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AF0" w:rsidRPr="00546AF0" w:rsidRDefault="00546AF0" w:rsidP="00546AF0">
      <w:pPr>
        <w:widowControl/>
        <w:shd w:val="clear" w:color="auto" w:fill="FFFFFF"/>
        <w:spacing w:after="150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546AF0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广西大学文学院2023年硕士研究生调剂考生复试结果公示</w:t>
      </w:r>
    </w:p>
    <w:p w:rsidR="00546AF0" w:rsidRPr="00546AF0" w:rsidRDefault="00546AF0" w:rsidP="00546AF0">
      <w:pPr>
        <w:widowControl/>
        <w:shd w:val="clear" w:color="auto" w:fill="EEEEEE"/>
        <w:spacing w:line="54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</w:pPr>
      <w:r w:rsidRPr="00546AF0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2023-04-07</w:t>
      </w:r>
      <w:r w:rsidRPr="00546AF0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546AF0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作者：文学院</w:t>
      </w:r>
      <w:r w:rsidRPr="00546AF0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546AF0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点击量：1327</w:t>
      </w:r>
    </w:p>
    <w:p w:rsidR="00546AF0" w:rsidRPr="00546AF0" w:rsidRDefault="00546AF0" w:rsidP="00546AF0">
      <w:pPr>
        <w:widowControl/>
        <w:shd w:val="clear" w:color="auto" w:fill="FFFFFF"/>
        <w:wordWrap w:val="0"/>
        <w:spacing w:line="480" w:lineRule="atLeast"/>
        <w:rPr>
          <w:rFonts w:ascii="Calibri" w:eastAsia="宋体" w:hAnsi="Calibri" w:cs="Calibri" w:hint="eastAsia"/>
          <w:color w:val="666666"/>
          <w:kern w:val="0"/>
          <w:szCs w:val="21"/>
        </w:rPr>
      </w:pPr>
      <w:r w:rsidRPr="00546AF0">
        <w:rPr>
          <w:rFonts w:ascii="Calibri" w:eastAsia="宋体" w:hAnsi="Calibri" w:cs="Calibri"/>
          <w:color w:val="666666"/>
          <w:kern w:val="0"/>
          <w:szCs w:val="21"/>
        </w:rPr>
        <w:t> </w:t>
      </w:r>
    </w:p>
    <w:p w:rsidR="00546AF0" w:rsidRPr="00546AF0" w:rsidRDefault="00546AF0" w:rsidP="00546AF0">
      <w:pPr>
        <w:widowControl/>
        <w:shd w:val="clear" w:color="auto" w:fill="FFFFFF"/>
        <w:wordWrap w:val="0"/>
        <w:spacing w:line="480" w:lineRule="atLeast"/>
        <w:ind w:firstLine="2249"/>
        <w:rPr>
          <w:rFonts w:ascii="Calibri" w:eastAsia="宋体" w:hAnsi="Calibri" w:cs="Calibri"/>
          <w:color w:val="666666"/>
          <w:kern w:val="0"/>
          <w:szCs w:val="21"/>
        </w:rPr>
      </w:pPr>
      <w:r w:rsidRPr="00546AF0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    广西大学文学院</w:t>
      </w:r>
      <w:r w:rsidRPr="00546AF0">
        <w:rPr>
          <w:rFonts w:ascii="Calibri" w:eastAsia="宋体" w:hAnsi="Calibri" w:cs="Calibri"/>
          <w:b/>
          <w:bCs/>
          <w:color w:val="666666"/>
          <w:kern w:val="0"/>
          <w:sz w:val="32"/>
          <w:szCs w:val="32"/>
        </w:rPr>
        <w:t>2023</w:t>
      </w:r>
      <w:r w:rsidRPr="00546AF0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年硕士研究生调剂考生复试结果公示</w:t>
      </w:r>
    </w:p>
    <w:tbl>
      <w:tblPr>
        <w:tblpPr w:leftFromText="180" w:rightFromText="180" w:vertAnchor="text"/>
        <w:tblW w:w="149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"/>
        <w:gridCol w:w="2390"/>
        <w:gridCol w:w="1115"/>
        <w:gridCol w:w="1946"/>
        <w:gridCol w:w="3053"/>
        <w:gridCol w:w="2138"/>
        <w:gridCol w:w="2138"/>
        <w:gridCol w:w="1345"/>
      </w:tblGrid>
      <w:tr w:rsidR="00546AF0" w:rsidRPr="00546AF0" w:rsidTr="00546AF0">
        <w:trPr>
          <w:trHeight w:val="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复试专业名称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研究方向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初试成绩标准分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复试成绩标准分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最终成绩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105333430410000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郑可人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79.00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105323370108695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卫清文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76.65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102693411911856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唐欣茹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85.20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76.60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103193324613772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罗璧琳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87.40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76.20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103193320804004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浦婕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74.15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100283230500023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王鑫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59.00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86.20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72.60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102693411511698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韩佳希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72.50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105323130408690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王炘铄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71.90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101833211204405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赵婉怡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71.20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107183153109938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赵文涛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69.40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103193511326287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詹雅迪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87.40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82.20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100553333304266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张嘉文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86.20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80.85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100523101214589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陈傲然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77.50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102693370810477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孔睿智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85.20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77.10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100653005502109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杨涵语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75.45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100013000200809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熊润宏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75.40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107183510117913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魏志龙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86.20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74.10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100013000200712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林童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58.00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73.00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104593410180114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李梦瑶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71.75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106103050101180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刘佳慧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71.35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106353308023211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许萍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71.25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106353405039359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彭丽莎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73.40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70.45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104143050102002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游文敬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73.80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68.90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105593210003671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黎沁言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66.85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105593210014428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陈裕鸿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66.25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100323050102482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罗玉媛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66.00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100323050103064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孙羽辰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65.50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64.95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104873000131473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吴星源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64.50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63.25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105593210000510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苏航霓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80.25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105423432808804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彭麟杰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74.80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102693450114320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张书畅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72.50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105743000016811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赵敏杏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65.60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68.55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105593210014448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曹凝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79.14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76.07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106103050100723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刘正悦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75.81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105593210019723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郑桂志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82.44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74.72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100023113017418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岳博涵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63.50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82.20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72.85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105423432609779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陈心怡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84.79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72.39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106103050100374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李辉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65.64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69.32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100023113003213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宁一鸣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61.50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76.29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68.89</w:t>
            </w:r>
          </w:p>
        </w:tc>
      </w:tr>
      <w:tr w:rsidR="00546AF0" w:rsidRPr="00546AF0" w:rsidTr="00546AF0">
        <w:trPr>
          <w:trHeight w:val="48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100273218100251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刘毅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宋体" w:eastAsia="宋体" w:hAnsi="宋体" w:cs="Calibri" w:hint="eastAsia"/>
                <w:color w:val="666666"/>
                <w:kern w:val="0"/>
                <w:szCs w:val="21"/>
              </w:rPr>
              <w:t>中国古代文学与文献学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62.50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AF0" w:rsidRPr="00546AF0" w:rsidRDefault="00546AF0" w:rsidP="00546AF0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546AF0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68.75</w:t>
            </w:r>
          </w:p>
        </w:tc>
      </w:tr>
    </w:tbl>
    <w:p w:rsidR="00546AF0" w:rsidRPr="00546AF0" w:rsidRDefault="00546AF0" w:rsidP="00546AF0">
      <w:pPr>
        <w:widowControl/>
        <w:shd w:val="clear" w:color="auto" w:fill="FFFFFF"/>
        <w:wordWrap w:val="0"/>
        <w:spacing w:line="480" w:lineRule="atLeast"/>
        <w:rPr>
          <w:rFonts w:ascii="Calibri" w:eastAsia="宋体" w:hAnsi="Calibri" w:cs="Calibri"/>
          <w:color w:val="666666"/>
          <w:kern w:val="0"/>
          <w:szCs w:val="21"/>
        </w:rPr>
      </w:pPr>
      <w:r w:rsidRPr="00546AF0">
        <w:rPr>
          <w:rFonts w:ascii="Calibri" w:eastAsia="宋体" w:hAnsi="Calibri" w:cs="Calibri"/>
          <w:color w:val="666666"/>
          <w:kern w:val="0"/>
          <w:szCs w:val="21"/>
        </w:rPr>
        <w:t> </w:t>
      </w:r>
    </w:p>
    <w:p w:rsidR="00AF5DD0" w:rsidRDefault="00AF5DD0">
      <w:bookmarkStart w:id="0" w:name="_GoBack"/>
      <w:bookmarkEnd w:id="0"/>
    </w:p>
    <w:sectPr w:rsidR="00AF5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74B"/>
    <w:rsid w:val="0005774B"/>
    <w:rsid w:val="00546AF0"/>
    <w:rsid w:val="00AF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46AF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46AF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46A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6A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546AF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546AF0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46A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46A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4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4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2023-05-25T01:15:00Z</dcterms:created>
  <dcterms:modified xsi:type="dcterms:W3CDTF">2023-05-25T01:15:00Z</dcterms:modified>
</cp:coreProperties>
</file>