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7F" w:rsidRPr="00E15D7F" w:rsidRDefault="00E15D7F" w:rsidP="00E15D7F">
      <w:pPr>
        <w:widowControl/>
        <w:pBdr>
          <w:top w:val="single" w:sz="6" w:space="15" w:color="EEEEEE"/>
        </w:pBdr>
        <w:spacing w:line="600" w:lineRule="atLeast"/>
        <w:jc w:val="center"/>
        <w:outlineLvl w:val="1"/>
        <w:rPr>
          <w:rFonts w:ascii="Tahoma" w:eastAsia="宋体" w:hAnsi="Tahoma" w:cs="Tahoma"/>
          <w:color w:val="000000"/>
          <w:kern w:val="0"/>
          <w:sz w:val="36"/>
          <w:szCs w:val="36"/>
        </w:rPr>
      </w:pPr>
      <w:r w:rsidRPr="00E15D7F">
        <w:rPr>
          <w:rFonts w:ascii="Tahoma" w:eastAsia="宋体" w:hAnsi="Tahoma" w:cs="Tahoma"/>
          <w:color w:val="000000"/>
          <w:kern w:val="0"/>
          <w:sz w:val="36"/>
          <w:szCs w:val="36"/>
        </w:rPr>
        <w:t>广西大学计算机与电子信息学院</w:t>
      </w:r>
      <w:r w:rsidRPr="00E15D7F">
        <w:rPr>
          <w:rFonts w:ascii="Tahoma" w:eastAsia="宋体" w:hAnsi="Tahoma" w:cs="Tahoma"/>
          <w:color w:val="000000"/>
          <w:kern w:val="0"/>
          <w:sz w:val="36"/>
          <w:szCs w:val="36"/>
        </w:rPr>
        <w:t>2023</w:t>
      </w:r>
      <w:r w:rsidRPr="00E15D7F">
        <w:rPr>
          <w:rFonts w:ascii="Tahoma" w:eastAsia="宋体" w:hAnsi="Tahoma" w:cs="Tahoma"/>
          <w:color w:val="000000"/>
          <w:kern w:val="0"/>
          <w:sz w:val="36"/>
          <w:szCs w:val="36"/>
        </w:rPr>
        <w:t>年硕士研究生招生考试一志愿拟复试名单（第一批）</w:t>
      </w:r>
    </w:p>
    <w:p w:rsidR="00E15D7F" w:rsidRPr="00E15D7F" w:rsidRDefault="00E15D7F" w:rsidP="00E15D7F">
      <w:pPr>
        <w:widowControl/>
        <w:pBdr>
          <w:bottom w:val="dashed" w:sz="6" w:space="8" w:color="EEEEEE"/>
        </w:pBdr>
        <w:ind w:left="240" w:right="240"/>
        <w:jc w:val="center"/>
        <w:outlineLvl w:val="2"/>
        <w:rPr>
          <w:rFonts w:ascii="Tahoma" w:eastAsia="宋体" w:hAnsi="Tahoma" w:cs="Tahoma"/>
          <w:color w:val="999999"/>
          <w:kern w:val="0"/>
          <w:szCs w:val="21"/>
        </w:rPr>
      </w:pPr>
      <w:r w:rsidRPr="00E15D7F">
        <w:rPr>
          <w:rFonts w:ascii="Tahoma" w:eastAsia="宋体" w:hAnsi="Tahoma" w:cs="Tahoma"/>
          <w:color w:val="999999"/>
          <w:kern w:val="0"/>
          <w:szCs w:val="21"/>
        </w:rPr>
        <w:t>时间：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>2023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>年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>03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>月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>16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>日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 xml:space="preserve"> 17:03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>点击数：</w:t>
      </w:r>
      <w:r w:rsidRPr="00E15D7F">
        <w:rPr>
          <w:rFonts w:ascii="Tahoma" w:eastAsia="宋体" w:hAnsi="Tahoma" w:cs="Tahoma"/>
          <w:color w:val="999999"/>
          <w:kern w:val="0"/>
          <w:szCs w:val="21"/>
        </w:rPr>
        <w:t>15934</w:t>
      </w:r>
    </w:p>
    <w:tbl>
      <w:tblPr>
        <w:tblW w:w="115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1006"/>
        <w:gridCol w:w="1665"/>
        <w:gridCol w:w="1046"/>
        <w:gridCol w:w="1134"/>
        <w:gridCol w:w="1006"/>
        <w:gridCol w:w="829"/>
        <w:gridCol w:w="789"/>
        <w:gridCol w:w="812"/>
        <w:gridCol w:w="744"/>
        <w:gridCol w:w="785"/>
        <w:gridCol w:w="734"/>
      </w:tblGrid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拟复试专业代码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拟复试专业名称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报考学习方式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科目1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科目2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科目3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科目4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总分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备注</w:t>
            </w: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曾浩津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陈芳琳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陈领先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陈铭芸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刁婷婷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丁能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耿泽懿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何国杭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胡俊名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胡子豪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黄巾晏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黄柳雪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黄喜耀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105933000010685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黄锌山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蒋晓昱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105933000010697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李帆超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李建波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李永恒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李仲华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梁斌华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廖俊杰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林胜杰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刘荣斌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刘思航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彭玉欣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105933000010797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石志伟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史成龙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唐小龙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王峻杰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王巫亮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韦超才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韦惜旖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武路平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谢贇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许东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鄢琅诗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105933000010882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杨东楠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105933000010886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杨纪龙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杨治韬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105933000010898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玉佩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苑小龙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张孔石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张馨如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赵书林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赵宇杰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周苗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邹时运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105933000010944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陈鹏宇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陈忠宇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段太森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方正晖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高绪冲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顾伟玉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侯尊民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黄开宇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黄永庆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李佳袁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陆进龙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农海娜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105933000010985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彭颖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乔印铖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韦礼乐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105933000010998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谢晨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徐峥嵘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喻政宁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张大兴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张展泳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岑睿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曾庆溪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韩沛宇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黄微程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黄志坚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黎彦锋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梁晨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梁清泉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陆琴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潘桃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唐瑞云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王朝民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82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许世杰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杨静婷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杨炎森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张清智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钟子介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114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周华阳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白源杰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105933000011093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曾佳军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105933000011099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曾上真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曾文刚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陈柏兆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陈港孔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陈厚佐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陈家弘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陈金鑫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陈锦慧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陈柳良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陈熙鑫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陈莹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陈颖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谌江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程昊宇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邓伟廷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105933000011144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邓宇翔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丁祥明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冯国强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付杰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古丰源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顾传毅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105933000011175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郭林扬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何海铭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何建洋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105933000011193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何俊樂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胡伟祥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105933000011196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胡馨予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黄冠丰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黄健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黄钧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黄志伟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黄志源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蒋婷婷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孔繁祺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黎秋里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李鸿梓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105933000011271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李佳文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李建培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李思毅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105933000011295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李文豪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李玉琦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李圳川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李志攀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梁皓杰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梁霜满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梁晓雪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梁智杰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廖钦乾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林琪琛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刘国庆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卢浩东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卢奕江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105933000011381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陆河舜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105933000011385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陆琦宗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陆映池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罗彬扬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105933000011398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罗家浩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马士雨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莫岩汉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莫远钊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农开易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欧达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潘继新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庞光骋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彭林峰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彭泽远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105933000011445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钱龙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邱俊宾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申永康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105933000011465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沈诗泽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170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石荣光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苏津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苏开伟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苏子翔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105933000011481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苏紫欣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105933000011482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孙志超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覃家佳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谭鸿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谭淞宇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谭晓东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汪晨阳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王洪才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王绩源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王宇杰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韦观泳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韦佳惠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韦嘉宁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韦熳熠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韦清文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韦松键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韦吴杰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韦钰楚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温一虎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文浩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105933000011570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吴俊琨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吴佩虹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伍烽榕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105933000011585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武轩仪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105933000011586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肖扬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谢华丽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谢嘉淳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谢伟琛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谢钰沁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徐博士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徐康为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杨国凯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杨林河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208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杨路遥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杨世杰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杨宋乐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杨旺卡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杨雨翰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杨赟杰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105933000011644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叶名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尹茵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余晓龙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禹钧译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袁慧玲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袁嵩杰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105933000011665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岳智琛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105933000011668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张行健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张洪基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张宇航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105933000011689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郑万朋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227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钟铭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士兵计划</w:t>
            </w: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周佳航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周俊博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周雨铭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朱万兴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邹滔勇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冯于娟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扶铃铃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黎海鹏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李彬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105933000011799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李天宁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105933000011808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梁钊荣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105933000011822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梁宗湾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105933000011823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刘揆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105933000011830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刘泽林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105933000011835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莫海华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105933000011856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覃俊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105933000011879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双少生</w:t>
            </w: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覃学正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105933000011884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246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暴世卿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105933000011981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105933000011986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陈纪鸿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陈文艺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樊才华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耿泽康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105933000011993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何俊锋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何智臻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胡振东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105933000011999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黄国梁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黄靖榕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姜荣兴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赖有勇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李恒毅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李汪仲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李雪锋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林港珠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凌鑫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刘日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刘儒意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267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刘少林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刘一鸣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105933000012045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蒙奕帆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105933000012055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莫一凡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农艺佳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裴天帅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裴子睿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石旭晨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105933000012070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孙鹏远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唐文子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唐震涛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韦柏全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卫鹏鹏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吴雨源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105933000012093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奚文杰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徐金鸿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105933000012096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钟瑞超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105933000012116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5D7F" w:rsidRPr="00E15D7F" w:rsidTr="00E15D7F">
        <w:trPr>
          <w:trHeight w:val="57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朱乾杰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105933000012119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E15D7F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15D7F" w:rsidRPr="00E15D7F" w:rsidRDefault="00E15D7F" w:rsidP="00E15D7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E6742" w:rsidRDefault="00EE6742">
      <w:bookmarkStart w:id="0" w:name="_GoBack"/>
      <w:bookmarkEnd w:id="0"/>
    </w:p>
    <w:sectPr w:rsidR="00EE6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FC"/>
    <w:rsid w:val="004908FC"/>
    <w:rsid w:val="00E15D7F"/>
    <w:rsid w:val="00EE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15D7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E15D7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15D7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E15D7F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E15D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15D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E15D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15D7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E15D7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15D7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E15D7F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E15D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15D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E15D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2604</Words>
  <Characters>14848</Characters>
  <Application>Microsoft Office Word</Application>
  <DocSecurity>0</DocSecurity>
  <Lines>123</Lines>
  <Paragraphs>34</Paragraphs>
  <ScaleCrop>false</ScaleCrop>
  <Company/>
  <LinksUpToDate>false</LinksUpToDate>
  <CharactersWithSpaces>17418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2023-05-24T11:54:00Z</dcterms:created>
  <dcterms:modified xsi:type="dcterms:W3CDTF">2023-05-24T11:54:00Z</dcterms:modified>
</cp:coreProperties>
</file>