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FB0" w:rsidRPr="00916FB0" w:rsidRDefault="00916FB0" w:rsidP="00916FB0">
      <w:pPr>
        <w:widowControl/>
        <w:shd w:val="clear" w:color="auto" w:fill="FFFFFF"/>
        <w:spacing w:after="225"/>
        <w:jc w:val="center"/>
        <w:outlineLvl w:val="0"/>
        <w:rPr>
          <w:rFonts w:ascii="΢���ź�" w:eastAsia="宋体" w:hAnsi="΢���ź�" w:cs="宋体"/>
          <w:b/>
          <w:bCs/>
          <w:color w:val="0055A6"/>
          <w:kern w:val="36"/>
          <w:sz w:val="30"/>
          <w:szCs w:val="30"/>
        </w:rPr>
      </w:pPr>
      <w:r w:rsidRPr="00916FB0">
        <w:rPr>
          <w:rFonts w:ascii="΢���ź�" w:eastAsia="宋体" w:hAnsi="΢���ź�" w:cs="宋体"/>
          <w:b/>
          <w:bCs/>
          <w:color w:val="0055A6"/>
          <w:kern w:val="36"/>
          <w:sz w:val="30"/>
          <w:szCs w:val="30"/>
        </w:rPr>
        <w:t>物理科学与技术学院</w:t>
      </w:r>
      <w:r w:rsidRPr="00916FB0">
        <w:rPr>
          <w:rFonts w:ascii="΢���ź�" w:eastAsia="宋体" w:hAnsi="΢���ź�" w:cs="宋体"/>
          <w:b/>
          <w:bCs/>
          <w:color w:val="0055A6"/>
          <w:kern w:val="36"/>
          <w:sz w:val="30"/>
          <w:szCs w:val="30"/>
        </w:rPr>
        <w:t>2023</w:t>
      </w:r>
      <w:r w:rsidRPr="00916FB0">
        <w:rPr>
          <w:rFonts w:ascii="΢���ź�" w:eastAsia="宋体" w:hAnsi="΢���ź�" w:cs="宋体"/>
          <w:b/>
          <w:bCs/>
          <w:color w:val="0055A6"/>
          <w:kern w:val="36"/>
          <w:sz w:val="30"/>
          <w:szCs w:val="30"/>
        </w:rPr>
        <w:t>年硕士研究生招生</w:t>
      </w:r>
      <w:proofErr w:type="gramStart"/>
      <w:r w:rsidRPr="00916FB0">
        <w:rPr>
          <w:rFonts w:ascii="΢���ź�" w:eastAsia="宋体" w:hAnsi="΢���ź�" w:cs="宋体"/>
          <w:b/>
          <w:bCs/>
          <w:color w:val="0055A6"/>
          <w:kern w:val="36"/>
          <w:sz w:val="30"/>
          <w:szCs w:val="30"/>
        </w:rPr>
        <w:t>一</w:t>
      </w:r>
      <w:proofErr w:type="gramEnd"/>
      <w:r w:rsidRPr="00916FB0">
        <w:rPr>
          <w:rFonts w:ascii="΢���ź�" w:eastAsia="宋体" w:hAnsi="΢���ź�" w:cs="宋体"/>
          <w:b/>
          <w:bCs/>
          <w:color w:val="0055A6"/>
          <w:kern w:val="36"/>
          <w:sz w:val="30"/>
          <w:szCs w:val="30"/>
        </w:rPr>
        <w:t>志愿享受少数民族照顾政策考生（双少生）复试名单公示</w:t>
      </w:r>
    </w:p>
    <w:p w:rsidR="00916FB0" w:rsidRPr="00916FB0" w:rsidRDefault="00916FB0" w:rsidP="00916FB0">
      <w:pPr>
        <w:widowControl/>
        <w:shd w:val="clear" w:color="auto" w:fill="FFFFFF"/>
        <w:jc w:val="center"/>
        <w:rPr>
          <w:rFonts w:ascii="Verdana" w:eastAsia="宋体" w:hAnsi="Verdana" w:cs="宋体"/>
          <w:color w:val="666666"/>
          <w:kern w:val="0"/>
          <w:sz w:val="18"/>
          <w:szCs w:val="18"/>
        </w:rPr>
      </w:pPr>
      <w:r w:rsidRPr="00916FB0">
        <w:rPr>
          <w:rFonts w:ascii="Verdana" w:eastAsia="宋体" w:hAnsi="Verdana" w:cs="宋体"/>
          <w:color w:val="666666"/>
          <w:kern w:val="0"/>
          <w:sz w:val="18"/>
          <w:szCs w:val="18"/>
        </w:rPr>
        <w:t>出处</w:t>
      </w:r>
      <w:r w:rsidRPr="00916FB0">
        <w:rPr>
          <w:rFonts w:ascii="Verdana" w:eastAsia="宋体" w:hAnsi="Verdana" w:cs="宋体"/>
          <w:color w:val="666666"/>
          <w:kern w:val="0"/>
          <w:sz w:val="18"/>
          <w:szCs w:val="18"/>
        </w:rPr>
        <w:t>:</w:t>
      </w:r>
      <w:r w:rsidRPr="00916FB0">
        <w:rPr>
          <w:rFonts w:ascii="Verdana" w:eastAsia="宋体" w:hAnsi="Verdana" w:cs="宋体"/>
          <w:color w:val="666666"/>
          <w:kern w:val="0"/>
          <w:sz w:val="18"/>
          <w:szCs w:val="18"/>
        </w:rPr>
        <w:t>物理科学与技术学院</w:t>
      </w:r>
      <w:r w:rsidRPr="00916FB0">
        <w:rPr>
          <w:rFonts w:ascii="Verdana" w:eastAsia="宋体" w:hAnsi="Verdana" w:cs="宋体"/>
          <w:color w:val="666666"/>
          <w:kern w:val="0"/>
          <w:sz w:val="18"/>
          <w:szCs w:val="18"/>
        </w:rPr>
        <w:t>   </w:t>
      </w:r>
      <w:r w:rsidRPr="00916FB0">
        <w:rPr>
          <w:rFonts w:ascii="Verdana" w:eastAsia="宋体" w:hAnsi="Verdana" w:cs="宋体"/>
          <w:color w:val="666666"/>
          <w:kern w:val="0"/>
          <w:sz w:val="18"/>
          <w:szCs w:val="18"/>
        </w:rPr>
        <w:t>发布时间</w:t>
      </w:r>
      <w:r w:rsidRPr="00916FB0">
        <w:rPr>
          <w:rFonts w:ascii="Verdana" w:eastAsia="宋体" w:hAnsi="Verdana" w:cs="宋体"/>
          <w:color w:val="666666"/>
          <w:kern w:val="0"/>
          <w:sz w:val="18"/>
          <w:szCs w:val="18"/>
        </w:rPr>
        <w:t xml:space="preserve">:2023-03-22    </w:t>
      </w:r>
      <w:r w:rsidRPr="00916FB0">
        <w:rPr>
          <w:rFonts w:ascii="Verdana" w:eastAsia="宋体" w:hAnsi="Verdana" w:cs="宋体"/>
          <w:color w:val="666666"/>
          <w:kern w:val="0"/>
          <w:sz w:val="18"/>
          <w:szCs w:val="18"/>
        </w:rPr>
        <w:t>您是第</w:t>
      </w:r>
      <w:r w:rsidRPr="00916FB0">
        <w:rPr>
          <w:rFonts w:ascii="Verdana" w:eastAsia="宋体" w:hAnsi="Verdana" w:cs="宋体"/>
          <w:color w:val="666666"/>
          <w:kern w:val="0"/>
          <w:sz w:val="18"/>
          <w:szCs w:val="18"/>
        </w:rPr>
        <w:t> 852 </w:t>
      </w:r>
      <w:r w:rsidRPr="00916FB0">
        <w:rPr>
          <w:rFonts w:ascii="Verdana" w:eastAsia="宋体" w:hAnsi="Verdana" w:cs="宋体"/>
          <w:color w:val="666666"/>
          <w:kern w:val="0"/>
          <w:sz w:val="18"/>
          <w:szCs w:val="18"/>
        </w:rPr>
        <w:t>位浏览者</w:t>
      </w:r>
    </w:p>
    <w:p w:rsidR="00916FB0" w:rsidRPr="00916FB0" w:rsidRDefault="00916FB0" w:rsidP="00916FB0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666666"/>
          <w:kern w:val="0"/>
          <w:sz w:val="18"/>
          <w:szCs w:val="18"/>
        </w:rPr>
      </w:pPr>
      <w:r>
        <w:rPr>
          <w:rFonts w:ascii="微软雅黑" w:eastAsia="微软雅黑" w:hAnsi="微软雅黑" w:cs="宋体"/>
          <w:noProof/>
          <w:color w:val="666666"/>
          <w:kern w:val="0"/>
          <w:sz w:val="18"/>
          <w:szCs w:val="18"/>
        </w:rPr>
        <w:drawing>
          <wp:inline distT="0" distB="0" distL="0" distR="0">
            <wp:extent cx="574040" cy="191135"/>
            <wp:effectExtent l="0" t="0" r="0" b="0"/>
            <wp:docPr id="2" name="图片 2" descr="http://www.pe.gxnu.edu.cn/_upload/tpl/04/99/1177/template1177/htmlRes/btn_fontsize_up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.gxnu.edu.cn/_upload/tpl/04/99/1177/template1177/htmlRes/btn_fontsize_up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FB0" w:rsidRPr="00916FB0" w:rsidRDefault="00916FB0" w:rsidP="00916FB0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</w:pPr>
      <w:r w:rsidRPr="00916FB0"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  <w:t>字体</w:t>
      </w:r>
      <w:hyperlink r:id="rId7" w:history="1">
        <w:r w:rsidRPr="00916FB0">
          <w:rPr>
            <w:rFonts w:ascii="微软雅黑" w:eastAsia="微软雅黑" w:hAnsi="微软雅黑" w:cs="宋体" w:hint="eastAsia"/>
            <w:color w:val="19489E"/>
            <w:kern w:val="0"/>
            <w:sz w:val="18"/>
            <w:szCs w:val="18"/>
          </w:rPr>
          <w:t>大</w:t>
        </w:r>
      </w:hyperlink>
      <w:hyperlink r:id="rId8" w:history="1">
        <w:r w:rsidRPr="00916FB0">
          <w:rPr>
            <w:rFonts w:ascii="微软雅黑" w:eastAsia="微软雅黑" w:hAnsi="微软雅黑" w:cs="宋体" w:hint="eastAsia"/>
            <w:color w:val="19489E"/>
            <w:kern w:val="0"/>
            <w:sz w:val="18"/>
            <w:szCs w:val="18"/>
          </w:rPr>
          <w:t>中</w:t>
        </w:r>
      </w:hyperlink>
      <w:hyperlink r:id="rId9" w:history="1">
        <w:r w:rsidRPr="00916FB0">
          <w:rPr>
            <w:rFonts w:ascii="微软雅黑" w:eastAsia="微软雅黑" w:hAnsi="微软雅黑" w:cs="宋体" w:hint="eastAsia"/>
            <w:color w:val="19489E"/>
            <w:kern w:val="0"/>
            <w:sz w:val="18"/>
            <w:szCs w:val="18"/>
          </w:rPr>
          <w:t>小</w:t>
        </w:r>
      </w:hyperlink>
      <w:r w:rsidRPr="00916FB0"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  <w:t>色彩方案</w:t>
      </w:r>
    </w:p>
    <w:p w:rsidR="00916FB0" w:rsidRPr="00916FB0" w:rsidRDefault="00916FB0" w:rsidP="00916FB0">
      <w:pPr>
        <w:widowControl/>
        <w:shd w:val="clear" w:color="auto" w:fill="FFFFFF"/>
        <w:jc w:val="center"/>
        <w:rPr>
          <w:rFonts w:ascii="Tahoma" w:eastAsia="宋体" w:hAnsi="Tahoma" w:cs="Tahoma" w:hint="eastAsia"/>
          <w:color w:val="222222"/>
          <w:kern w:val="0"/>
          <w:szCs w:val="21"/>
        </w:rPr>
      </w:pPr>
      <w:r w:rsidRPr="00916FB0">
        <w:rPr>
          <w:rFonts w:ascii="Tahoma" w:eastAsia="宋体" w:hAnsi="Tahoma" w:cs="Tahoma"/>
          <w:b/>
          <w:bCs/>
          <w:color w:val="222222"/>
          <w:kern w:val="0"/>
          <w:szCs w:val="21"/>
        </w:rPr>
        <w:t>广西师范大学</w:t>
      </w:r>
      <w:r w:rsidRPr="00916FB0">
        <w:rPr>
          <w:rFonts w:ascii="Tahoma" w:eastAsia="宋体" w:hAnsi="Tahoma" w:cs="Tahoma"/>
          <w:b/>
          <w:bCs/>
          <w:color w:val="222222"/>
          <w:kern w:val="0"/>
          <w:szCs w:val="21"/>
        </w:rPr>
        <w:t>2023</w:t>
      </w:r>
      <w:r w:rsidRPr="00916FB0">
        <w:rPr>
          <w:rFonts w:ascii="Tahoma" w:eastAsia="宋体" w:hAnsi="Tahoma" w:cs="Tahoma"/>
          <w:b/>
          <w:bCs/>
          <w:color w:val="222222"/>
          <w:kern w:val="0"/>
          <w:szCs w:val="21"/>
        </w:rPr>
        <w:t>年硕士研究生进入复试名单公示（</w:t>
      </w:r>
      <w:proofErr w:type="gramStart"/>
      <w:r w:rsidRPr="00916FB0">
        <w:rPr>
          <w:rFonts w:ascii="Tahoma" w:eastAsia="宋体" w:hAnsi="Tahoma" w:cs="Tahoma"/>
          <w:b/>
          <w:bCs/>
          <w:color w:val="222222"/>
          <w:kern w:val="0"/>
          <w:szCs w:val="21"/>
        </w:rPr>
        <w:t>一</w:t>
      </w:r>
      <w:proofErr w:type="gramEnd"/>
      <w:r w:rsidRPr="00916FB0">
        <w:rPr>
          <w:rFonts w:ascii="Tahoma" w:eastAsia="宋体" w:hAnsi="Tahoma" w:cs="Tahoma"/>
          <w:b/>
          <w:bCs/>
          <w:color w:val="222222"/>
          <w:kern w:val="0"/>
          <w:szCs w:val="21"/>
        </w:rPr>
        <w:t>志愿）</w:t>
      </w:r>
    </w:p>
    <w:p w:rsidR="00916FB0" w:rsidRPr="00916FB0" w:rsidRDefault="00916FB0" w:rsidP="00916FB0">
      <w:pPr>
        <w:widowControl/>
        <w:shd w:val="clear" w:color="auto" w:fill="FFFFFF"/>
        <w:jc w:val="center"/>
        <w:rPr>
          <w:rFonts w:ascii="Tahoma" w:eastAsia="宋体" w:hAnsi="Tahoma" w:cs="Tahoma"/>
          <w:color w:val="222222"/>
          <w:kern w:val="0"/>
          <w:szCs w:val="21"/>
        </w:rPr>
      </w:pPr>
    </w:p>
    <w:tbl>
      <w:tblPr>
        <w:tblW w:w="101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558"/>
        <w:gridCol w:w="669"/>
        <w:gridCol w:w="1029"/>
        <w:gridCol w:w="560"/>
        <w:gridCol w:w="549"/>
        <w:gridCol w:w="558"/>
        <w:gridCol w:w="556"/>
        <w:gridCol w:w="551"/>
        <w:gridCol w:w="552"/>
        <w:gridCol w:w="554"/>
        <w:gridCol w:w="671"/>
        <w:gridCol w:w="669"/>
        <w:gridCol w:w="596"/>
      </w:tblGrid>
      <w:tr w:rsidR="00916FB0" w:rsidRPr="00916FB0" w:rsidTr="00916FB0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报考院系代码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报考专业代码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报考专业名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研究方向码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研究方向名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报考学习方式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政治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外语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专业1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专业2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备注</w:t>
            </w:r>
          </w:p>
        </w:tc>
      </w:tr>
      <w:tr w:rsidR="00916FB0" w:rsidRPr="00916FB0" w:rsidTr="00916FB0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106023070200072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林骏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008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070200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物理教育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全日制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268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享受少数民族照顾政策</w:t>
            </w:r>
          </w:p>
        </w:tc>
      </w:tr>
      <w:tr w:rsidR="00916FB0" w:rsidRPr="00916FB0" w:rsidTr="00916FB0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106023070200001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黄渝珍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008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070200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物理教育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全日制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108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267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6FB0" w:rsidRPr="00916FB0" w:rsidRDefault="00916FB0" w:rsidP="00916F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6FB0">
              <w:rPr>
                <w:rFonts w:ascii="宋体" w:eastAsia="宋体" w:hAnsi="宋体" w:cs="宋体"/>
                <w:kern w:val="0"/>
                <w:sz w:val="24"/>
                <w:szCs w:val="24"/>
              </w:rPr>
              <w:t>享受少数民族照顾政策</w:t>
            </w:r>
          </w:p>
        </w:tc>
      </w:tr>
    </w:tbl>
    <w:p w:rsidR="00916FB0" w:rsidRPr="00916FB0" w:rsidRDefault="00916FB0" w:rsidP="00916FB0">
      <w:pPr>
        <w:widowControl/>
        <w:shd w:val="clear" w:color="auto" w:fill="FFFFFF"/>
        <w:jc w:val="left"/>
        <w:rPr>
          <w:rFonts w:ascii="Tahoma" w:eastAsia="宋体" w:hAnsi="Tahoma" w:cs="Tahoma"/>
          <w:color w:val="222222"/>
          <w:kern w:val="0"/>
          <w:szCs w:val="21"/>
        </w:rPr>
      </w:pPr>
      <w:r w:rsidRPr="00916FB0">
        <w:rPr>
          <w:rFonts w:ascii="Tahoma" w:eastAsia="宋体" w:hAnsi="Tahoma" w:cs="Tahoma"/>
          <w:color w:val="222222"/>
          <w:kern w:val="0"/>
          <w:szCs w:val="21"/>
        </w:rPr>
        <w:t> </w:t>
      </w:r>
    </w:p>
    <w:p w:rsidR="00916FB0" w:rsidRPr="00916FB0" w:rsidRDefault="00916FB0" w:rsidP="00916FB0">
      <w:pPr>
        <w:widowControl/>
        <w:shd w:val="clear" w:color="auto" w:fill="FFFFFF"/>
        <w:jc w:val="left"/>
        <w:rPr>
          <w:rFonts w:ascii="Tahoma" w:eastAsia="宋体" w:hAnsi="Tahoma" w:cs="Tahoma"/>
          <w:color w:val="222222"/>
          <w:kern w:val="0"/>
          <w:szCs w:val="21"/>
        </w:rPr>
      </w:pPr>
      <w:r>
        <w:rPr>
          <w:rFonts w:ascii="Tahoma" w:eastAsia="宋体" w:hAnsi="Tahoma" w:cs="Tahoma"/>
          <w:noProof/>
          <w:color w:val="222222"/>
          <w:kern w:val="0"/>
          <w:szCs w:val="21"/>
        </w:rPr>
        <w:drawing>
          <wp:inline distT="0" distB="0" distL="0" distR="0">
            <wp:extent cx="148590" cy="148590"/>
            <wp:effectExtent l="0" t="0" r="3810" b="3810"/>
            <wp:docPr id="1" name="图片 1" descr="http://www.pe.gxnu.edu.cn/_ueditor/themes/default/images/icon_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e.gxnu.edu.cn/_ueditor/themes/default/images/icon_pdf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" w:history="1">
        <w:r w:rsidRPr="00916FB0">
          <w:rPr>
            <w:rFonts w:ascii="Tahoma" w:eastAsia="宋体" w:hAnsi="Tahoma" w:cs="Tahoma"/>
            <w:color w:val="666666"/>
            <w:kern w:val="0"/>
            <w:szCs w:val="21"/>
          </w:rPr>
          <w:t>广西师范大学物理科学与技术学院</w:t>
        </w:r>
        <w:r w:rsidRPr="00916FB0">
          <w:rPr>
            <w:rFonts w:ascii="Tahoma" w:eastAsia="宋体" w:hAnsi="Tahoma" w:cs="Tahoma"/>
            <w:color w:val="666666"/>
            <w:kern w:val="0"/>
            <w:szCs w:val="21"/>
          </w:rPr>
          <w:t>2023</w:t>
        </w:r>
        <w:r w:rsidRPr="00916FB0">
          <w:rPr>
            <w:rFonts w:ascii="Tahoma" w:eastAsia="宋体" w:hAnsi="Tahoma" w:cs="Tahoma"/>
            <w:color w:val="666666"/>
            <w:kern w:val="0"/>
            <w:szCs w:val="21"/>
          </w:rPr>
          <w:t>年硕士研究生</w:t>
        </w:r>
        <w:proofErr w:type="gramStart"/>
        <w:r w:rsidRPr="00916FB0">
          <w:rPr>
            <w:rFonts w:ascii="Tahoma" w:eastAsia="宋体" w:hAnsi="Tahoma" w:cs="Tahoma"/>
            <w:color w:val="666666"/>
            <w:kern w:val="0"/>
            <w:szCs w:val="21"/>
          </w:rPr>
          <w:t>一</w:t>
        </w:r>
        <w:proofErr w:type="gramEnd"/>
        <w:r w:rsidRPr="00916FB0">
          <w:rPr>
            <w:rFonts w:ascii="Tahoma" w:eastAsia="宋体" w:hAnsi="Tahoma" w:cs="Tahoma"/>
            <w:color w:val="666666"/>
            <w:kern w:val="0"/>
            <w:szCs w:val="21"/>
          </w:rPr>
          <w:t>志愿复试名单</w:t>
        </w:r>
        <w:r w:rsidRPr="00916FB0">
          <w:rPr>
            <w:rFonts w:ascii="Tahoma" w:eastAsia="宋体" w:hAnsi="Tahoma" w:cs="Tahoma"/>
            <w:color w:val="666666"/>
            <w:kern w:val="0"/>
            <w:szCs w:val="21"/>
          </w:rPr>
          <w:t xml:space="preserve"> - </w:t>
        </w:r>
        <w:r w:rsidRPr="00916FB0">
          <w:rPr>
            <w:rFonts w:ascii="Tahoma" w:eastAsia="宋体" w:hAnsi="Tahoma" w:cs="Tahoma"/>
            <w:color w:val="666666"/>
            <w:kern w:val="0"/>
            <w:szCs w:val="21"/>
          </w:rPr>
          <w:t>双少生公示</w:t>
        </w:r>
        <w:r w:rsidRPr="00916FB0">
          <w:rPr>
            <w:rFonts w:ascii="Tahoma" w:eastAsia="宋体" w:hAnsi="Tahoma" w:cs="Tahoma"/>
            <w:color w:val="666666"/>
            <w:kern w:val="0"/>
            <w:szCs w:val="21"/>
          </w:rPr>
          <w:t>.</w:t>
        </w:r>
        <w:proofErr w:type="gramStart"/>
        <w:r w:rsidRPr="00916FB0">
          <w:rPr>
            <w:rFonts w:ascii="Tahoma" w:eastAsia="宋体" w:hAnsi="Tahoma" w:cs="Tahoma"/>
            <w:color w:val="666666"/>
            <w:kern w:val="0"/>
            <w:szCs w:val="21"/>
          </w:rPr>
          <w:t>pdf</w:t>
        </w:r>
        <w:proofErr w:type="gramEnd"/>
      </w:hyperlink>
    </w:p>
    <w:p w:rsidR="00AF636D" w:rsidRPr="00916FB0" w:rsidRDefault="00AF636D">
      <w:bookmarkStart w:id="0" w:name="_GoBack"/>
      <w:bookmarkEnd w:id="0"/>
    </w:p>
    <w:sectPr w:rsidR="00AF636D" w:rsidRPr="00916F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΢���ź�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399"/>
    <w:rsid w:val="00916FB0"/>
    <w:rsid w:val="00AF636D"/>
    <w:rsid w:val="00E4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6FB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6FB0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info">
    <w:name w:val="info"/>
    <w:basedOn w:val="a"/>
    <w:rsid w:val="00916F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wpvisitcount">
    <w:name w:val="wp_visitcount"/>
    <w:basedOn w:val="a0"/>
    <w:rsid w:val="00916FB0"/>
  </w:style>
  <w:style w:type="character" w:styleId="a3">
    <w:name w:val="Hyperlink"/>
    <w:basedOn w:val="a0"/>
    <w:uiPriority w:val="99"/>
    <w:semiHidden/>
    <w:unhideWhenUsed/>
    <w:rsid w:val="00916FB0"/>
    <w:rPr>
      <w:color w:val="0000FF"/>
      <w:u w:val="single"/>
    </w:rPr>
  </w:style>
  <w:style w:type="character" w:customStyle="1" w:styleId="fzspan">
    <w:name w:val="fz_span"/>
    <w:basedOn w:val="a0"/>
    <w:rsid w:val="00916FB0"/>
  </w:style>
  <w:style w:type="character" w:customStyle="1" w:styleId="fzspanz">
    <w:name w:val="fz_spanz"/>
    <w:basedOn w:val="a0"/>
    <w:rsid w:val="00916FB0"/>
  </w:style>
  <w:style w:type="paragraph" w:styleId="a4">
    <w:name w:val="Normal (Web)"/>
    <w:basedOn w:val="a"/>
    <w:uiPriority w:val="99"/>
    <w:unhideWhenUsed/>
    <w:rsid w:val="00916F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916FB0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916FB0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916F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6FB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6FB0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info">
    <w:name w:val="info"/>
    <w:basedOn w:val="a"/>
    <w:rsid w:val="00916F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wpvisitcount">
    <w:name w:val="wp_visitcount"/>
    <w:basedOn w:val="a0"/>
    <w:rsid w:val="00916FB0"/>
  </w:style>
  <w:style w:type="character" w:styleId="a3">
    <w:name w:val="Hyperlink"/>
    <w:basedOn w:val="a0"/>
    <w:uiPriority w:val="99"/>
    <w:semiHidden/>
    <w:unhideWhenUsed/>
    <w:rsid w:val="00916FB0"/>
    <w:rPr>
      <w:color w:val="0000FF"/>
      <w:u w:val="single"/>
    </w:rPr>
  </w:style>
  <w:style w:type="character" w:customStyle="1" w:styleId="fzspan">
    <w:name w:val="fz_span"/>
    <w:basedOn w:val="a0"/>
    <w:rsid w:val="00916FB0"/>
  </w:style>
  <w:style w:type="character" w:customStyle="1" w:styleId="fzspanz">
    <w:name w:val="fz_spanz"/>
    <w:basedOn w:val="a0"/>
    <w:rsid w:val="00916FB0"/>
  </w:style>
  <w:style w:type="paragraph" w:styleId="a4">
    <w:name w:val="Normal (Web)"/>
    <w:basedOn w:val="a"/>
    <w:uiPriority w:val="99"/>
    <w:unhideWhenUsed/>
    <w:rsid w:val="00916F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916FB0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916FB0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916F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1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72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9994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80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www.pe.gxnu.edu.cn/_upload/article/files/de/e3/0c066ee34a35b5a95f25961a1111/dc659b47-40cd-405d-b8cf-ec2701ffaca6.pdf" TargetMode="External"/><Relationship Id="rId5" Type="http://schemas.openxmlformats.org/officeDocument/2006/relationships/hyperlink" Target="javascript:put_layer(2);" TargetMode="Externa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2023-05-25T07:20:00Z</dcterms:created>
  <dcterms:modified xsi:type="dcterms:W3CDTF">2023-05-25T07:20:00Z</dcterms:modified>
</cp:coreProperties>
</file>