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EFF2F4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EFF2F4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FF2F4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FF2F4"/>
            <w:tcMar>
              <w:left w:w="700" w:type="dxa"/>
              <w:right w:w="70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tLeast"/>
              <w:ind w:left="0" w:firstLine="0"/>
              <w:jc w:val="center"/>
              <w:rPr>
                <w:rFonts w:ascii="黑体" w:hAnsi="宋体" w:eastAsia="黑体" w:cs="黑体"/>
                <w:b/>
                <w:bCs/>
                <w:i w:val="0"/>
                <w:iCs w:val="0"/>
                <w:caps w:val="0"/>
                <w:color w:val="000000"/>
                <w:spacing w:val="0"/>
                <w:sz w:val="36"/>
                <w:szCs w:val="36"/>
              </w:rPr>
            </w:pPr>
            <w:bookmarkStart w:id="0" w:name="_GoBack"/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广西民族大学民族学与社会学学院2023年硕士研究生招生调剂复试名单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shd w:val="clear" w:color="auto" w:fill="EFF2F4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2023年04月07日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FF2F4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FF2F4"/>
            <w:vAlign w:val="center"/>
          </w:tcPr>
          <w:tbl>
            <w:tblPr>
              <w:tblW w:w="1517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10"/>
              <w:gridCol w:w="667"/>
              <w:gridCol w:w="452"/>
              <w:gridCol w:w="1677"/>
              <w:gridCol w:w="1389"/>
              <w:gridCol w:w="598"/>
              <w:gridCol w:w="454"/>
              <w:gridCol w:w="741"/>
              <w:gridCol w:w="419"/>
              <w:gridCol w:w="741"/>
              <w:gridCol w:w="419"/>
              <w:gridCol w:w="598"/>
              <w:gridCol w:w="598"/>
              <w:gridCol w:w="1311"/>
              <w:gridCol w:w="598"/>
              <w:gridCol w:w="1168"/>
              <w:gridCol w:w="303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20" w:hRule="atLeast"/>
              </w:trPr>
              <w:tc>
                <w:tcPr>
                  <w:tcW w:w="0" w:type="auto"/>
                  <w:gridSpan w:val="17"/>
                  <w:tcBorders>
                    <w:top w:val="nil"/>
                    <w:left w:val="nil"/>
                    <w:bottom w:val="single" w:color="000000" w:sz="4" w:space="0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ascii="方正小标宋简体" w:hAnsi="方正小标宋简体" w:eastAsia="方正小标宋简体" w:cs="方正小标宋简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bdr w:val="none" w:color="auto" w:sz="0" w:space="0"/>
                      <w:lang w:val="en-US" w:eastAsia="zh-CN" w:bidi="ar"/>
                    </w:rPr>
                    <w:t>广西民族大学民族学与社会学学院2023年硕士研究生招生调剂复试名单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考生编号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政治理论码/管理类联考码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政治理论/管理类联考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外国语码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外国语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业务课1码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业务1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业务课2码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业务2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初试总分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学院代码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学院名称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专业代码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专业名称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备注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530498607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杨佼镰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450193821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关煜玮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130897819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姚彩霞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450895617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何婷瑞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350296591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曾颖颖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423599915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陈文卓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231396573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余丽君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410592652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扈艳晓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450896739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黄馨慧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351293536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骆天琦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511396858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黄舒悦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440796642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黄绍基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411489802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程瑞晴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514897143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叶林乐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360159134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喻婷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421996597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蒲秦敏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521599420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韦小迟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321795514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孙鹏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531999118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李梅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414096287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吴美仪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614398429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惠昕宇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130895729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张思璇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501698961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张丽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614392976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高祎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521299415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王袁筑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410692739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任晴岚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451598268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黄惠群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130292251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622498847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521597998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党梅香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521599843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龙雨虹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520294753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洪颖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411586513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张钰振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612496535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吴妃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521298426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周洁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501097018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向丽君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621196591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李玉洁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501297689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黄煜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431693649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孙闻璟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450398029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谢梦伊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530392693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陈文秀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450899461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甘家仪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410499528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胡杨林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321595190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周慧菁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532499758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杨丽娟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410695430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王力可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030400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考生已同意调剂至铸牢中华民族共同体方向复试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451796278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莫淑珍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453298669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陶荣祚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444499846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梁崇汉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451794003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潘馨宇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520995599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肖凤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512399583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袁若月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530693086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马普助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512399674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胡君彤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512097086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张馨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516398354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莫亚兰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450899693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冯木兰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431589929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陈勇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450898959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黄少华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530596025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马瑶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340593141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李莹钰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515798864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甘元莲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313099106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邓岚天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514998736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王远坤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520293724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董思娴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440492415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陶俊龙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060200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425098373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王亚萍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532199519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李艳萍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937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531796245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李小蕊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515597198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王妍娥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415599034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尚虹宇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220696058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刘潇锐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621198459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史梦玉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451397458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潘柳玲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515398389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龙倩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424998407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邓贝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376998097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吕倩倩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321495827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李丽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443399478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伍凌慧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502899834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刘焰焰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431992132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何则刚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441182935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袁晓燕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514197745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王秋涯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350698428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陈芳婕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424499622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胡楚怡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500299973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高敏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530896626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王秋燕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502996046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陈莎庆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520288490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许薇薇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391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531198715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倪维维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614199203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党敏娜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911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503098650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郑斓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453297977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覃丽雕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330298166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金新儿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512999662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吕江敏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432194457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徐惠璇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320899210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汤辰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370883177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张金钰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444498046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李佳茹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330278823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刘仔倩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360195635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甘梓瑶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331399501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李佩瑶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520496084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周丹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501298027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吴湘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371790950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马文龙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342597445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王静宁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514894352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李婉馨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133295922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周津津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350197218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王晨阳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370699568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李明璐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312499890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任艳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152199995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毕佳琪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451298227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黄思源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370988937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崔晚杨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150188778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王志花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341198770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蒋心妍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361092211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占婷婷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341297289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胡文雅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513296883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毛裕源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431899524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冯沥丹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214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450898535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冯昊辰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340285960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吕敬航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432197518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姚逸婧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412799107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万正婷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350194636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蒋文倩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520178323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周明青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501898942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杨娥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501299887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刘畅泳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410795150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赵爱珍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340195733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周宇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211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421597900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杜雨佳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282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381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451497405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龚丽巧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232299073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许艳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341397479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夏春雨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361199298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徐勇智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512498801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刘人玮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342297975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卢香沁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219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81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5"/>
                      <w:szCs w:val="15"/>
                      <w:u w:val="none"/>
                      <w:bdr w:val="none" w:color="auto" w:sz="0" w:space="0"/>
                      <w:lang w:val="en-US" w:eastAsia="zh-CN" w:bidi="ar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340899249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梁珺颖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227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无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368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065100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3"/>
                      <w:szCs w:val="13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spacing w:line="320" w:lineRule="atLeast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3915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4731</Words>
  <Characters>8990</Characters>
  <Lines>0</Lines>
  <Paragraphs>0</Paragraphs>
  <TotalTime>0</TotalTime>
  <ScaleCrop>false</ScaleCrop>
  <LinksUpToDate>false</LinksUpToDate>
  <CharactersWithSpaces>8992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2023-04-20T02:18:30Z</dcterms:created>
  <dc:creator>Administrator</dc:creator>
  <cp:lastModifiedBy>王英</cp:lastModifiedBy>
  <dcterms:modified xsi:type="dcterms:W3CDTF">2023-04-20T02:18:39Z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BE365B8FC8144435B35A2EF95C6AD6A4</vt:lpwstr>
  </property>
</Properties>
</file>