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5D5D5" w:sz="4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CB6112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color w:val="CB6112"/>
          <w:sz w:val="22"/>
          <w:szCs w:val="22"/>
          <w:bdr w:val="none" w:color="auto" w:sz="0" w:space="0"/>
        </w:rPr>
        <w:t>2023年硕士研究生调剂二批次复试成绩公示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/>
        <w:jc w:val="center"/>
        <w:rPr>
          <w:rFonts w:ascii="微软雅黑" w:hAnsi="微软雅黑" w:eastAsia="微软雅黑" w:cs="微软雅黑"/>
          <w:color w:val="3C3C3C"/>
          <w:sz w:val="12"/>
          <w:szCs w:val="12"/>
        </w:rPr>
      </w:pPr>
      <w:r>
        <w:rPr>
          <w:rFonts w:hint="eastAsia" w:ascii="微软雅黑" w:hAnsi="微软雅黑" w:eastAsia="微软雅黑" w:cs="微软雅黑"/>
          <w:color w:val="787878"/>
          <w:sz w:val="14"/>
          <w:szCs w:val="14"/>
          <w:bdr w:val="none" w:color="auto" w:sz="0" w:space="0"/>
        </w:rPr>
        <w:t>发稿时间：2023-04-18浏览次数：257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8" w:beforeAutospacing="0" w:after="158" w:afterAutospacing="0" w:line="25" w:lineRule="atLeast"/>
        <w:ind w:left="0" w:right="0" w:firstLine="200"/>
        <w:jc w:val="center"/>
        <w:rPr>
          <w:rFonts w:hint="eastAsia" w:ascii="微软雅黑" w:hAnsi="微软雅黑" w:eastAsia="微软雅黑" w:cs="微软雅黑"/>
          <w:color w:val="333333"/>
          <w:sz w:val="12"/>
          <w:szCs w:val="1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" w:lineRule="atLeast"/>
        <w:ind w:left="0" w:right="0" w:firstLine="475"/>
        <w:rPr>
          <w:rFonts w:hint="eastAsia" w:ascii="微软雅黑" w:hAnsi="微软雅黑" w:eastAsia="微软雅黑" w:cs="微软雅黑"/>
          <w:color w:val="333333"/>
          <w:sz w:val="12"/>
          <w:szCs w:val="12"/>
        </w:rPr>
      </w:pP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lang w:eastAsia="zh-CN"/>
        </w:rPr>
        <w:t>交通与物流工程学院按照学校和学院工作安排，完成</w:t>
      </w: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lang w:eastAsia="zh-CN"/>
        </w:rPr>
        <w:t>年硕士研究生调剂二批次考生的复试、复核工作，现将成绩予以公示。公示期自予以公示之日起</w:t>
      </w: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lang w:val="en-US"/>
        </w:rPr>
        <w:t>3</w:t>
      </w: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lang w:eastAsia="zh-CN"/>
        </w:rPr>
        <w:t>天。如有异议，于公示期内通过书面实名方式向学院咨询，咨询电话</w:t>
      </w: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lang w:val="en-US"/>
        </w:rPr>
        <w:t>0991-8760230</w:t>
      </w: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lang w:val="en-US"/>
        </w:rPr>
        <w:t>13999130835</w:t>
      </w: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lang w:eastAsia="zh-CN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" w:lineRule="atLeast"/>
        <w:ind w:left="0" w:right="0" w:firstLine="200"/>
        <w:rPr>
          <w:rFonts w:hint="eastAsia" w:ascii="微软雅黑" w:hAnsi="微软雅黑" w:eastAsia="微软雅黑" w:cs="微软雅黑"/>
          <w:color w:val="333333"/>
          <w:sz w:val="12"/>
          <w:szCs w:val="12"/>
        </w:rPr>
      </w:pPr>
    </w:p>
    <w:tbl>
      <w:tblPr>
        <w:tblW w:w="897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8"/>
        <w:gridCol w:w="1586"/>
        <w:gridCol w:w="718"/>
        <w:gridCol w:w="958"/>
        <w:gridCol w:w="1194"/>
        <w:gridCol w:w="1234"/>
        <w:gridCol w:w="981"/>
        <w:gridCol w:w="854"/>
        <w:gridCol w:w="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6"/>
                <w:szCs w:val="16"/>
                <w:u w:val="none"/>
                <w:bdr w:val="none" w:color="auto" w:sz="0" w:space="0"/>
                <w:lang w:eastAsia="zh-CN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6"/>
                <w:szCs w:val="16"/>
                <w:u w:val="none"/>
                <w:bdr w:val="none" w:color="auto" w:sz="0" w:space="0"/>
                <w:lang w:eastAsia="zh-CN"/>
              </w:rPr>
              <w:t>复试笔试成绩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6"/>
                <w:szCs w:val="16"/>
                <w:u w:val="none"/>
                <w:bdr w:val="none" w:color="auto" w:sz="0" w:space="0"/>
                <w:lang w:eastAsia="zh-CN"/>
              </w:rPr>
              <w:t>复试面试成绩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总成绩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ascii="Arial" w:hAnsi="Arial" w:eastAsia="微软雅黑" w:cs="Arial"/>
                <w:color w:val="333333"/>
                <w:sz w:val="12"/>
                <w:szCs w:val="12"/>
                <w:u w:val="none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ascii="等线" w:hAnsi="等线" w:eastAsia="等线" w:cs="等线"/>
                <w:color w:val="333333"/>
                <w:sz w:val="15"/>
                <w:szCs w:val="15"/>
                <w:u w:val="none"/>
                <w:bdr w:val="none" w:color="auto" w:sz="0" w:space="0"/>
              </w:rPr>
              <w:t>100053650212984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贾耀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等线" w:hAnsi="等线" w:eastAsia="等线" w:cs="等线"/>
                <w:color w:val="333333"/>
                <w:sz w:val="15"/>
                <w:szCs w:val="15"/>
                <w:u w:val="none"/>
                <w:bdr w:val="none" w:color="auto" w:sz="0" w:space="0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等线" w:hAnsi="等线" w:eastAsia="等线" w:cs="等线"/>
                <w:color w:val="333333"/>
                <w:sz w:val="15"/>
                <w:szCs w:val="15"/>
                <w:u w:val="none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等线" w:hAnsi="等线" w:eastAsia="等线" w:cs="等线"/>
                <w:color w:val="333333"/>
                <w:sz w:val="15"/>
                <w:szCs w:val="15"/>
                <w:u w:val="none"/>
                <w:bdr w:val="none" w:color="auto" w:sz="0" w:space="0"/>
              </w:rPr>
              <w:t>78.80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等线" w:hAnsi="等线" w:eastAsia="等线" w:cs="等线"/>
                <w:color w:val="333333"/>
                <w:sz w:val="15"/>
                <w:szCs w:val="15"/>
                <w:u w:val="none"/>
                <w:bdr w:val="none" w:color="auto" w:sz="0" w:space="0"/>
              </w:rPr>
              <w:t>79.76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等线" w:hAnsi="等线" w:eastAsia="等线" w:cs="等线"/>
                <w:color w:val="333333"/>
                <w:sz w:val="15"/>
                <w:szCs w:val="15"/>
                <w:u w:val="none"/>
                <w:bdr w:val="none" w:color="auto" w:sz="0" w:space="0"/>
              </w:rPr>
              <w:t>65.50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学硕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u w:val="none"/>
                <w:bdr w:val="none" w:color="auto" w:sz="0" w:space="0"/>
              </w:rPr>
              <w:t>01</w:t>
            </w: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default" w:ascii="Arial" w:hAnsi="Arial" w:eastAsia="微软雅黑" w:cs="Arial"/>
                <w:color w:val="333333"/>
                <w:sz w:val="12"/>
                <w:szCs w:val="12"/>
                <w:u w:val="none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等线" w:hAnsi="等线" w:eastAsia="等线" w:cs="等线"/>
                <w:color w:val="333333"/>
                <w:sz w:val="15"/>
                <w:szCs w:val="15"/>
                <w:u w:val="none"/>
                <w:bdr w:val="none" w:color="auto" w:sz="0" w:space="0"/>
              </w:rPr>
              <w:t>105613415617928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张梦珂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等线" w:hAnsi="等线" w:eastAsia="等线" w:cs="等线"/>
                <w:color w:val="333333"/>
                <w:sz w:val="15"/>
                <w:szCs w:val="15"/>
                <w:u w:val="none"/>
                <w:bdr w:val="none" w:color="auto" w:sz="0" w:space="0"/>
              </w:rPr>
              <w:t>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等线" w:hAnsi="等线" w:eastAsia="等线" w:cs="等线"/>
                <w:color w:val="333333"/>
                <w:sz w:val="15"/>
                <w:szCs w:val="15"/>
                <w:u w:val="none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等线" w:hAnsi="等线" w:eastAsia="等线" w:cs="等线"/>
                <w:color w:val="333333"/>
                <w:sz w:val="15"/>
                <w:szCs w:val="15"/>
                <w:u w:val="none"/>
                <w:bdr w:val="none" w:color="auto" w:sz="0" w:space="0"/>
              </w:rPr>
              <w:t>52.00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等线" w:hAnsi="等线" w:eastAsia="等线" w:cs="等线"/>
                <w:color w:val="333333"/>
                <w:sz w:val="15"/>
                <w:szCs w:val="15"/>
                <w:u w:val="none"/>
                <w:bdr w:val="none" w:color="auto" w:sz="0" w:space="0"/>
              </w:rPr>
              <w:t>59.2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等线" w:hAnsi="等线" w:eastAsia="等线" w:cs="等线"/>
                <w:color w:val="333333"/>
                <w:sz w:val="15"/>
                <w:szCs w:val="15"/>
                <w:u w:val="none"/>
                <w:bdr w:val="none" w:color="auto" w:sz="0" w:space="0"/>
              </w:rPr>
              <w:t>56.20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学硕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u w:val="none"/>
                <w:bdr w:val="none" w:color="auto" w:sz="0" w:space="0"/>
              </w:rPr>
              <w:t>01</w:t>
            </w: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default" w:ascii="Arial" w:hAnsi="Arial" w:eastAsia="微软雅黑" w:cs="Arial"/>
                <w:color w:val="333333"/>
                <w:sz w:val="12"/>
                <w:szCs w:val="12"/>
                <w:u w:val="none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等线" w:hAnsi="等线" w:eastAsia="等线" w:cs="等线"/>
                <w:color w:val="333333"/>
                <w:sz w:val="15"/>
                <w:szCs w:val="15"/>
                <w:u w:val="none"/>
                <w:bdr w:val="none" w:color="auto" w:sz="0" w:space="0"/>
              </w:rPr>
              <w:t>100803016050002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吴韶龙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等线" w:hAnsi="等线" w:eastAsia="等线" w:cs="等线"/>
                <w:color w:val="333333"/>
                <w:sz w:val="15"/>
                <w:szCs w:val="15"/>
                <w:u w:val="none"/>
                <w:bdr w:val="none" w:color="auto" w:sz="0" w:space="0"/>
              </w:rPr>
              <w:t>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等线" w:hAnsi="等线" w:eastAsia="等线" w:cs="等线"/>
                <w:color w:val="333333"/>
                <w:sz w:val="15"/>
                <w:szCs w:val="15"/>
                <w:u w:val="none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等线" w:hAnsi="等线" w:eastAsia="等线" w:cs="等线"/>
                <w:color w:val="333333"/>
                <w:sz w:val="15"/>
                <w:szCs w:val="15"/>
                <w:u w:val="none"/>
                <w:bdr w:val="none" w:color="auto" w:sz="0" w:space="0"/>
              </w:rPr>
              <w:t>79.80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等线" w:hAnsi="等线" w:eastAsia="等线" w:cs="等线"/>
                <w:color w:val="333333"/>
                <w:sz w:val="15"/>
                <w:szCs w:val="15"/>
                <w:u w:val="none"/>
                <w:bdr w:val="none" w:color="auto" w:sz="0" w:space="0"/>
              </w:rPr>
              <w:t>81.36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等线" w:hAnsi="等线" w:eastAsia="等线" w:cs="等线"/>
                <w:color w:val="333333"/>
                <w:sz w:val="15"/>
                <w:szCs w:val="15"/>
                <w:u w:val="none"/>
                <w:bdr w:val="none" w:color="auto" w:sz="0" w:space="0"/>
              </w:rPr>
              <w:t>64.34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学硕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u w:val="none"/>
                <w:bdr w:val="none" w:color="auto" w:sz="0" w:space="0"/>
              </w:rPr>
              <w:t>03</w:t>
            </w: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default" w:ascii="Arial" w:hAnsi="Arial" w:eastAsia="微软雅黑" w:cs="Arial"/>
                <w:color w:val="333333"/>
                <w:sz w:val="12"/>
                <w:szCs w:val="12"/>
                <w:u w:val="none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等线" w:hAnsi="等线" w:eastAsia="等线" w:cs="等线"/>
                <w:color w:val="333333"/>
                <w:sz w:val="15"/>
                <w:szCs w:val="15"/>
                <w:u w:val="none"/>
                <w:bdr w:val="none" w:color="auto" w:sz="0" w:space="0"/>
              </w:rPr>
              <w:t>106353722040715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刘睿昕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等线" w:hAnsi="等线" w:eastAsia="等线" w:cs="等线"/>
                <w:color w:val="333333"/>
                <w:sz w:val="15"/>
                <w:szCs w:val="15"/>
                <w:u w:val="none"/>
                <w:bdr w:val="none" w:color="auto" w:sz="0" w:space="0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等线" w:hAnsi="等线" w:eastAsia="等线" w:cs="等线"/>
                <w:color w:val="333333"/>
                <w:sz w:val="15"/>
                <w:szCs w:val="15"/>
                <w:u w:val="none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等线" w:hAnsi="等线" w:eastAsia="等线" w:cs="等线"/>
                <w:color w:val="333333"/>
                <w:sz w:val="15"/>
                <w:szCs w:val="15"/>
                <w:u w:val="none"/>
                <w:bdr w:val="none" w:color="auto" w:sz="0" w:space="0"/>
              </w:rPr>
              <w:t>75.60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等线" w:hAnsi="等线" w:eastAsia="等线" w:cs="等线"/>
                <w:color w:val="333333"/>
                <w:sz w:val="15"/>
                <w:szCs w:val="15"/>
                <w:u w:val="none"/>
                <w:bdr w:val="none" w:color="auto" w:sz="0" w:space="0"/>
              </w:rPr>
              <w:t>73.92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等线" w:hAnsi="等线" w:eastAsia="等线" w:cs="等线"/>
                <w:color w:val="333333"/>
                <w:sz w:val="15"/>
                <w:szCs w:val="15"/>
                <w:u w:val="none"/>
                <w:bdr w:val="none" w:color="auto" w:sz="0" w:space="0"/>
              </w:rPr>
              <w:t>66.77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25" w:lineRule="atLeast"/>
              <w:ind w:left="0" w:right="0" w:firstLine="20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专硕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2"/>
          <w:szCs w:val="1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5" w:lineRule="atLeast"/>
        <w:ind w:left="0" w:right="0" w:firstLine="200"/>
        <w:rPr>
          <w:rFonts w:hint="eastAsia" w:ascii="微软雅黑" w:hAnsi="微软雅黑" w:eastAsia="微软雅黑" w:cs="微软雅黑"/>
          <w:color w:val="333333"/>
          <w:sz w:val="12"/>
          <w:szCs w:val="1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" w:lineRule="atLeast"/>
        <w:ind w:left="0" w:right="0" w:firstLine="200"/>
        <w:rPr>
          <w:rFonts w:hint="eastAsia" w:ascii="微软雅黑" w:hAnsi="微软雅黑" w:eastAsia="微软雅黑" w:cs="微软雅黑"/>
          <w:color w:val="333333"/>
          <w:sz w:val="12"/>
          <w:szCs w:val="1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" w:lineRule="atLeast"/>
        <w:ind w:left="0" w:right="0" w:firstLine="475"/>
        <w:rPr>
          <w:rFonts w:hint="eastAsia" w:ascii="微软雅黑" w:hAnsi="微软雅黑" w:eastAsia="微软雅黑" w:cs="微软雅黑"/>
          <w:color w:val="333333"/>
          <w:sz w:val="12"/>
          <w:szCs w:val="1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" w:lineRule="atLeast"/>
        <w:ind w:left="0" w:right="0" w:firstLine="475"/>
        <w:jc w:val="right"/>
        <w:rPr>
          <w:rFonts w:hint="eastAsia" w:ascii="微软雅黑" w:hAnsi="微软雅黑" w:eastAsia="微软雅黑" w:cs="微软雅黑"/>
          <w:color w:val="333333"/>
          <w:sz w:val="12"/>
          <w:szCs w:val="12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0" w:space="0"/>
          <w:lang w:eastAsia="zh-CN"/>
        </w:rPr>
        <w:t>交通与物流工程学院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" w:lineRule="atLeast"/>
        <w:ind w:left="0" w:right="0" w:firstLine="6235"/>
        <w:jc w:val="right"/>
        <w:rPr>
          <w:rFonts w:hint="eastAsia" w:ascii="微软雅黑" w:hAnsi="微软雅黑" w:eastAsia="微软雅黑" w:cs="微软雅黑"/>
          <w:color w:val="333333"/>
          <w:sz w:val="12"/>
          <w:szCs w:val="12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 2023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年</w:t>
      </w: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4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月</w:t>
      </w: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18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" w:lineRule="atLeast"/>
        <w:ind w:left="0" w:right="0" w:firstLine="475"/>
        <w:rPr>
          <w:rFonts w:hint="eastAsia" w:ascii="微软雅黑" w:hAnsi="微软雅黑" w:eastAsia="微软雅黑" w:cs="微软雅黑"/>
          <w:color w:val="333333"/>
          <w:sz w:val="12"/>
          <w:szCs w:val="1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E55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395</Characters>
  <Lines>0</Lines>
  <Paragraphs>0</Paragraphs>
  <TotalTime>0</TotalTime>
  <ScaleCrop>false</ScaleCrop>
  <LinksUpToDate>false</LinksUpToDate>
  <CharactersWithSpaces>396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2023-05-02T06:53:22Z</dcterms:created>
  <dc:creator>Administrator</dc:creator>
  <cp:lastModifiedBy>王英</cp:lastModifiedBy>
  <dcterms:modified xsi:type="dcterms:W3CDTF">2023-05-02T06:53:31Z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8E3C9C0374C84AD08853914506005D11</vt:lpwstr>
  </property>
</Properties>
</file>