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</w:pPr>
      <w:r>
        <w:t>窗体顶端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2" w:lineRule="atLeast"/>
        <w:ind w:left="0" w:right="0" w:firstLine="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8"/>
          <w:szCs w:val="28"/>
        </w:rPr>
      </w:pPr>
      <w:bookmarkStart w:id="0" w:name="_GoBack"/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8"/>
          <w:szCs w:val="28"/>
          <w:bdr w:val="none" w:color="auto" w:sz="0" w:space="0"/>
          <w:lang w:val="en-US" w:eastAsia="zh-CN" w:bidi="ar"/>
        </w:rPr>
        <w:t>环境科学与工程学院2023年硕士研究生调剂考生复试名单</w:t>
      </w:r>
    </w:p>
    <w:bookmarkEnd w:id="0"/>
    <w:tbl>
      <w:tblPr>
        <w:tblW w:w="101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09"/>
        <w:gridCol w:w="497"/>
        <w:gridCol w:w="1290"/>
        <w:gridCol w:w="1550"/>
        <w:gridCol w:w="581"/>
        <w:gridCol w:w="813"/>
        <w:gridCol w:w="813"/>
        <w:gridCol w:w="812"/>
        <w:gridCol w:w="813"/>
        <w:gridCol w:w="324"/>
        <w:gridCol w:w="812"/>
        <w:gridCol w:w="4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1248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（本专业本批次调剂已基本结束，名单公布如下。不排除有考生放弃复试资格，后续有替补调剂名额的可能性，未选上考生是否保留志愿信息请考生自己斟酌。）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报考院系所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报考专业（领域）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报考类别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政治理</w:t>
            </w: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论成绩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</w:t>
            </w: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一成绩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二成绩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报考学</w:t>
            </w: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习方式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100553333303427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雷玮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083001-环境科学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103843214216495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辛泽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083001-环境科学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100053511012357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吕春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083001-环境科学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106103083000050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083001-环境科学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105613411917605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陆莹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083001-环境科学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106353320030517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赵星海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083001-环境科学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106353320030560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阎思宇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083001-环境科学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103843214316497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王星烨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083001-环境科学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114143142255824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梅敬娴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083001-环境科学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106113017080260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石晓喻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083001-环境科学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101413512114379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胡芮静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083001-环境科学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103073210306764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刘俊言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083001-环境科学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102133000014494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薛浩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083002-环境工程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106113017080317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胡龙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083002-环境工程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106573512227698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唐坤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083002-环境工程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105323430501696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陶晓彦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083002-环境工程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106113017080278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083002-环境工程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106113017080229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牟俊郦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083002-环境工程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102943210504800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杜艳龙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0830J2-环境生态学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106163083000180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0830J2-环境生态学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102943210500754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潘沁芸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0830J2-环境生态学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104233414522051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0830J5-再生资源科学与技术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104233311918334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沈娅妮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0830J5-再生资源科学与技术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102953211412816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张骁弛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0830J5-再生资源科学与技术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106103083000113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张旭东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0830J5-再生资源科学与技术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102943210513121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张志鹏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0830J5-再生资源科学与技术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107123531100958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罗新月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0830J5-再生资源科学与技术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106113517080498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张婉容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106113517080785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赵昌萍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103843213416555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周龙杨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106113517080788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罗秋立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102943210516178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彭浩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100083210001306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普发俊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106113517080597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向文屏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106103085700045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曾馨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102843212522599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袁明恒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102843212505985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程宗芮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118453007012490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陆海敏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106353320030478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106163085701029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喻萧斌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102133000014696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钟惠苗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104973400347583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樊雪阳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102953211416775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易茗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106113517080648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李佳玥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104263000001157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李元哲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104973400348318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方子涵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105043103905547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王平书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102483122314306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李昊泽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105333133815691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张欣雅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102943210512313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刘鹏伟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105613430819108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陈思思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100083210001308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夏钧良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100193510711534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肖彤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106113017080137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宁永星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104873000134165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茆荣伟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103843213616593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江明辉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104033085700148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李思沅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102883500014871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张瑞妍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106163085700866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106113017080085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刘晨一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106733000024504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刘永贵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100583123400983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马晨曦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102803230009616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周澳林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102133000014744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李泽坤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102693440113578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程道惠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106133085700415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杨敬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106163085700935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龚峻吉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101483012001115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刘新禹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102953211414645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邓婷婷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100053542112579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代藤丽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106113017080331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徐晨曦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106353320030457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游雅茜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102953211412646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谭辉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100543000001398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陈小龙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103323210201769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刘红晨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102953211410587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106983531117501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董晨曦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103073210304696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张钰景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110783123411864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鲁旭康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106113017080407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102903211605013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余昊雨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106983123408000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仇淑宁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102693510815039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张伟豪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100083210001309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熊国祝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102953211412067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王文思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103863210606088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熊朝斌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102903211615775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饶纪年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100563043924505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106113517080799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张开洋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103003210810898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陈俊吉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110783123410614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郭腾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104883422910126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肖苗苗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104873000130426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刘一鑫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104753085700173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退役士兵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106113517080762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王航航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007-环境科学与工程学院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085701-环境工程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11-非定向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退役士兵</w:t>
            </w:r>
          </w:p>
        </w:tc>
      </w:tr>
    </w:tbl>
    <w:p>
      <w:pPr>
        <w:pStyle w:val="8"/>
      </w:pPr>
      <w:r>
        <w:t>窗体底端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hanging="360"/>
      </w:pPr>
      <w:r>
        <w:rPr>
          <w:rFonts w:hint="default" w:ascii="Helvetica" w:hAnsi="Helvetica" w:eastAsia="Helvetica" w:cs="Helvetica"/>
          <w:i w:val="0"/>
          <w:iCs w:val="0"/>
          <w:caps w:val="0"/>
          <w:color w:val="FFFFFF"/>
          <w:spacing w:val="0"/>
          <w:kern w:val="0"/>
          <w:sz w:val="21"/>
          <w:szCs w:val="21"/>
          <w:bdr w:val="none" w:color="auto" w:sz="0" w:space="0"/>
          <w:shd w:val="clear" w:fill="1C8A89"/>
          <w:lang w:val="en-US" w:eastAsia="zh-CN" w:bidi="ar"/>
        </w:rPr>
        <w:t>推荐新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AFD115"/>
    <w:multiLevelType w:val="multilevel"/>
    <w:tmpl w:val="C9AFD11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E1C2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  <w:style w:type="paragraph" w:styleId="7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8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3261</Words>
  <Characters>6305</Characters>
  <Lines>0</Lines>
  <Paragraphs>0</Paragraphs>
  <TotalTime>0</TotalTime>
  <ScaleCrop>false</ScaleCrop>
  <LinksUpToDate>false</LinksUpToDate>
  <CharactersWithSpaces>6306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2023-05-14T02:01:40Z</dcterms:created>
  <dc:creator>Administrator</dc:creator>
  <cp:lastModifiedBy>王英</cp:lastModifiedBy>
  <dcterms:modified xsi:type="dcterms:W3CDTF">2023-05-14T02:01:57Z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DD71B29379C34779868E273B27EB1755</vt:lpwstr>
  </property>
</Properties>
</file>