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1" w:lineRule="atLeast"/>
        <w:ind w:left="0" w:right="0" w:firstLine="0"/>
        <w:jc w:val="center"/>
        <w:rPr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武汉大学法学院2023年法律硕士专业学位（涉外项目）统考复试名单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/>
        <w:ind w:left="0" w:right="0" w:firstLine="0"/>
        <w:jc w:val="center"/>
        <w:rPr>
          <w:rFonts w:ascii="Verdana" w:hAnsi="Verdana" w:cs="Verdana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default" w:ascii="Verdana" w:hAnsi="Verdana" w:eastAsia="宋体" w:cs="Verdana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发布者：法学院研工办老师   更新时间：2023-03-26 17:01   阅读：6949</w:t>
      </w:r>
    </w:p>
    <w:p>
      <w:pPr>
        <w:keepNext w:val="0"/>
        <w:keepLines w:val="0"/>
        <w:widowControl/>
        <w:suppressLineNumbers w:val="0"/>
        <w:pBdr>
          <w:top w:val="single" w:color="EEEEEE" w:sz="4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/>
        <w:ind w:left="0" w:right="0" w:firstLine="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ascii="Verdana" w:hAnsi="Verdana" w:cs="Verdana"/>
          <w:i w:val="0"/>
          <w:iCs w:val="0"/>
          <w:caps w:val="0"/>
          <w:color w:val="999999"/>
          <w:spacing w:val="0"/>
          <w:sz w:val="12"/>
          <w:szCs w:val="12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54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89"/>
        <w:gridCol w:w="1684"/>
        <w:gridCol w:w="733"/>
        <w:gridCol w:w="15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6"/>
                <w:szCs w:val="16"/>
                <w:bdr w:val="none" w:color="auto" w:sz="0" w:space="0"/>
              </w:rPr>
              <w:t>报考专业名称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6"/>
                <w:szCs w:val="16"/>
                <w:bdr w:val="none" w:color="auto" w:sz="0" w:space="0"/>
              </w:rPr>
              <w:t>报考涉外项目名称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6"/>
                <w:szCs w:val="16"/>
                <w:bdr w:val="none" w:color="auto" w:sz="0" w:space="0"/>
              </w:rPr>
              <w:t>考生编号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国际仲裁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李珍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104863106002404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国际仲裁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赵竹灵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104863106002438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国际仲裁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冯世宸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104863106002469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国际仲裁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代林融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104863106002483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国际仲裁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陈颖琦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104863106002496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国际仲裁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郑汉川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104863106002512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国际仲裁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段洋洋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104863106010010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国际仲裁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张文乐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104863106010128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国际仲裁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廖柏华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104863106010379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国际仲裁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袁佳睿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104863106011691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国际仲裁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郑荐允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104863106011842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国际仲裁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陈茜茹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104863106011847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国际仲裁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杨磊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国际仲裁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姚青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104863106012896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国际仲裁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谢潆缌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104863106013211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国际仲裁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张敏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104863106013378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国际仲裁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徐佳明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104863106014042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国际仲裁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陈婉婷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104863106014160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国际仲裁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高瞻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104863106015241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国际仲裁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岳哲明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104863106018510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国际仲裁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罗乙玄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104863106018644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国际仲裁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邓怿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104863106018864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国际仲裁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石慧凝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104863106018867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国际仲裁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艾美淇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104863106021002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国际仲裁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彭冲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104863106021177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国际仲裁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曾晨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104863106021566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国际仲裁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唐艺嘉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104863106021576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国际仲裁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王帆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104863106021645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国际仲裁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华巧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104863106021750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国际仲裁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张晓春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104863106022139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涉外律师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潘泽圆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104863106002388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涉外律师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孙美琳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104863106002452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涉外律师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万坤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104863106002461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涉外律师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占洲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104863106002463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涉外律师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谢沁原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104863106002468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涉外律师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伍洋波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104863106002474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涉外律师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朱欣羽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104863106002491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涉外律师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刘炫龙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104863106002494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涉外律师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王士赟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104863106002506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涉外律师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黄倩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104863106002524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涉外律师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黄斌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104863106010157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涉外律师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李语婷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104863106011265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涉外律师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丁梦婷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104863106011605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涉外律师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陈月娇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104863106012301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涉外律师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冯文英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104863106012347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涉外律师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夏瑶瑶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104863106012676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涉外律师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吴萌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104863106013861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涉外律师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孙莹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104863106013892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涉外律师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阙于钦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104863106014157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涉外律师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刘哲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104863106014477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涉外律师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王梦瑶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104863106014539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涉外律师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马卓然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104863106014659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涉外律师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郭震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104863106017295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涉外律师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吴菁琳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104863106017434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涉外律师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张震宇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104863106018269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涉外律师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易佳俊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104863106018273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涉外律师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凌晓焕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104863106018417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涉外律师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李红玉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104863106019868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涉外律师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严钰钰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104863106020249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涉外律师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熊万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104863106021575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涉外律师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周鑫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104863106021781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7977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2023-04-07T08:27:20Z</dcterms:created>
  <dc:creator>DELL</dc:creator>
  <cp:lastModifiedBy>WPS_1661830351</cp:lastModifiedBy>
  <dcterms:modified xsi:type="dcterms:W3CDTF">2023-04-07T08:27:28Z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AE8C01C84A644235A1AFC112D56E4572_12</vt:lpwstr>
  </property>
</Properties>
</file>