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2F2F2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51C1C"/>
          <w:spacing w:val="0"/>
          <w:sz w:val="20"/>
          <w:szCs w:val="20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A51C1C"/>
          <w:spacing w:val="0"/>
          <w:sz w:val="20"/>
          <w:szCs w:val="20"/>
          <w:shd w:val="clear" w:fill="F2F2F2"/>
        </w:rPr>
        <w:t>纺织科学与工程学院2023年硕士研究生建议录取名单（一志愿考生第一批）</w:t>
      </w:r>
    </w:p>
    <w:bookmarkEnd w:id="1"/>
    <w:p>
      <w:pPr>
        <w:keepNext w:val="0"/>
        <w:keepLines w:val="0"/>
        <w:widowControl/>
        <w:suppressLineNumbers w:val="0"/>
        <w:shd w:val="clear" w:fill="F2F2F2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6969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6969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发布时间：2023-04-03浏览次数：4287 次 来源：   沙秋霖编辑：纺织科学与工程学院</w:t>
      </w:r>
    </w:p>
    <w:p>
      <w:pPr>
        <w:pStyle w:val="3"/>
        <w:keepNext w:val="0"/>
        <w:keepLines w:val="0"/>
        <w:widowControl/>
        <w:suppressLineNumbers w:val="0"/>
        <w:ind w:lef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</w:rPr>
        <w:t>根据考生复试情况及综合成绩排名，现公布我院建议录取名单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p>
      <w:pPr>
        <w:pStyle w:val="3"/>
        <w:keepNext w:val="0"/>
        <w:keepLines w:val="0"/>
        <w:widowControl/>
        <w:suppressLineNumbers w:val="0"/>
        <w:ind w:left="0" w:firstLine="37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656"/>
        <w:gridCol w:w="773"/>
        <w:gridCol w:w="3783"/>
        <w:gridCol w:w="1414"/>
        <w:gridCol w:w="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5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朱丽丽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435.62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张菲芳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418.54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102953213006468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张佳怡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408.82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张晓翠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405.74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朱梦慧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389.18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黄晨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378.76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王欣欣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378.64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刘丹宇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376.30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张静莉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371.88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102953213006455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顾从可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368.80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102953213001037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王晨宇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368.78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102953213009878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杨雅晴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367.44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102953213014688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汪凯璇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367.20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张佳静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366.38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102953213006471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周含芝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365.72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102953213017950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徐晓燕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365.34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102953213008009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邓燕丽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364.20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102953213006464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沈霄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363.88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李海燕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362.94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102953213015475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罗天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362.36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102953213011305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王倩男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359.10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102953213001730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王婷霞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102953213017540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张孟飞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102953213017539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袁砚力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102953213014147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李茂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102953213000953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李政瑶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354.76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102953213017964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程振宇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347.76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102953213014103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张峻豪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347.24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102953213000482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刘美玉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345.82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黄昱翔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344.10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102953213014896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郝佳姝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082101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337.48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102953213000410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朱泽星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102953213000483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张嘉祺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102953213014256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张方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352.72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102953213000459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赵捷清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347.54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102953213011307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胡亚军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344.90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罗印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342.86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341.86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102953213000105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王雨晨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337.80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102953213011308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王凯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082103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纺织化学与染整工程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328.60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102953213006477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吴颖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服装设计与工程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388.00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102953213015374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张子悦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服装设计与工程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383.52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102953213009559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郑熠天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服装设计与工程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380.30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102953213016200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朱森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082104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服装设计与工程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333.96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罗诗淇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419.58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102953213003741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华昱竹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415.80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102953213006488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吕家安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413.76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102953213006482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郭诗盈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409.48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徐慧慧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409.42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陈琪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408.60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102953213013717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王司宇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407.26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102953213017767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张汉泽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404.76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王菁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404.50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罗佳佳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403.98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伍华金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403.08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童国柱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401.54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102953213001732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陈宇凡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400.68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102953213014720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孙楠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399.88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102953213003743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袁辰敏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398.54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陶肖肖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398.20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杨邵蓉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397.84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102953213009796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彭玺霖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396.76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周婷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395.46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102953213010703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钱明月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395.32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102953213007721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叶慧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393.84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102953213006489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吕宽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392.58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102953213009560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许天磊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391.14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102953213011400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李桔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390.92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102953213015969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彭诗语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389.12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张利平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388.56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史蜜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387.34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102953213014724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王亚娟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386.70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陈华磊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386.42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102953213009886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叶豪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386.18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唐文斌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386.06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102953213012733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张兆栋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385.66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102953213009835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杨成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385.00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102953213014732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杨宇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384.20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郑梦姣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382.66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102953213006504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杨光雨露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382.64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102953213006511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赵洁云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382.34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102953213014781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刘怡鑫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381.26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张慧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380.96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102953213016473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柏川青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380.90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102953213017908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孙壮壮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380.80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102953213014736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朱鹤馨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380.12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102953213011331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王新豪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379.04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102953213010837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孙梦梦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378.56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102953213014711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刘格殿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378.04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102953213011311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成家丽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377.64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102953213011614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光晓翠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377.54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102953213009794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刘美利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376.76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102953213008014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迟传贝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375.10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102953213008031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周郑宇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374.46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梁妙洪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374.22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102953213011817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姜沛良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374.10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102953213015028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王兆基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373.42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102953213001735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亢福行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372.74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102953213014723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王双宜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372.46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朱雨辉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372.22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补永康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371.92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102953213011317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方中慰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371.44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102953213014034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康明月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371.08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汪鹏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370.96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102953213013685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樊若曦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370.94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102953213008612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胡贤文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370.64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102953213013922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王少攀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369.54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曹叶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369.16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102953213015021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廖思含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368.30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宋金龙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368.26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102953213012728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刘业昕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368.10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102953213011316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方蕾妹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367.90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102953213013490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王靖华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367.90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宋政通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367.60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102953213017544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孙布青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367.26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董齐齐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366.64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102953213006510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张梦丹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366.62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童俊毅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366.58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谢美玲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366.28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102953213014705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李淑迪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364.60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102953213015920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李梓睿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363.42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徐丹丹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362.50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102953213014148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侯尚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362.22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102953213012729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吕杜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361.92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102953213008025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颜兴旺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361.48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王恒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360.98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102953213006503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徐州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359.88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102953213011318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冯潇俊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359.32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102953213012726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蔡荣彬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358.48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张双飞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358.30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102953213017546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郑云龙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358.30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康志慧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358.26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102953213010326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王文军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102953213014699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丁梦珂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102953213016700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童宇航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102953213017504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唐婧蕾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102953213017127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王贤林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102953213013585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刘瑞焱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354.44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102953213007516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王郁森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352.90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102953213016489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伍秀萍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352.70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徐艳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351.64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102953213015019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李传毅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350.80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102953213016064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刘宇航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349.82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谭添亮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349.64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102953213011619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徐艺倩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349.40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bookmarkStart w:id="0" w:name="_Hlk131153511"/>
            <w:bookmarkEnd w:id="0"/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龚文涛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348.26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郭蕴仪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416.84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102953213008306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张欣芮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415.30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季巧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411.20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简长旭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406.32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李解放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393.96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391.80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102953213000031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高歌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390.58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雷娟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389.02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白雨桐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385.32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102953213012735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欧阳秀文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381.88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102953213014739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李一凡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376.56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102953213011345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黄梦诚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375.48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102953213001515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谭涛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372.44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102953213017548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张振伟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368.16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102953213015380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张露璇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363.66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102953213010793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尹志深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363.14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姜雨萌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362.28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102953213014738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郭子英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362.20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杨迪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乌涵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357.44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102953213000488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张博旋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355.30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王海洋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354.94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102953213006528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易龙海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354.84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102953213015978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胡慧捷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345.10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102953213017930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王哲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344.78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102953213011348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张建建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344.00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102953213009563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佘张涵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338.70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102953213001114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刘健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085606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轻化工程（含皮革、纸张、织物加工等）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328.40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102953213006487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陆艳雯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085604</w:t>
            </w:r>
          </w:p>
        </w:tc>
        <w:tc>
          <w:tcPr>
            <w:tcW w:w="5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纺织工程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  <w:lang w:val="en-US"/>
              </w:rPr>
              <w:t>374.76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eastAsia" w:ascii="等线" w:hAnsi="等线" w:eastAsia="等线" w:cs="等线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E3C"/>
          <w:spacing w:val="0"/>
          <w:sz w:val="14"/>
          <w:szCs w:val="14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</w:rPr>
        <w:t>纺织科学与工程学院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93E3C"/>
          <w:spacing w:val="0"/>
          <w:sz w:val="19"/>
          <w:szCs w:val="19"/>
          <w:shd w:val="clear" w:fill="F2F2F2"/>
          <w:lang w:val="en-US"/>
        </w:rPr>
        <w:t>2023.4.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2D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2023-05-11T13:27:22Z</dcterms:created>
  <dc:creator>Administrator</dc:creator>
  <cp:lastModifiedBy>王英</cp:lastModifiedBy>
  <dcterms:modified xsi:type="dcterms:W3CDTF">2023-05-11T13:27:30Z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BB3AD74913DF41DDA54DED095D2183F5</vt:lpwstr>
  </property>
</Properties>
</file>