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2F2F2"/>
        <w:ind w:left="0" w:firstLine="0"/>
        <w:jc w:val="center"/>
        <w:rPr>
          <w:rFonts w:ascii="微软雅黑" w:hAnsi="微软雅黑" w:eastAsia="微软雅黑" w:cs="微软雅黑"/>
          <w:i w:val="0"/>
          <w:iCs w:val="0"/>
          <w:caps w:val="0"/>
          <w:color w:val="A51C1C"/>
          <w:spacing w:val="0"/>
          <w:sz w:val="20"/>
          <w:szCs w:val="20"/>
        </w:rPr>
      </w:pPr>
      <w:bookmarkStart w:id="0" w:name="_GoBack"/>
      <w:r>
        <w:rPr>
          <w:rFonts w:hint="eastAsia" w:ascii="微软雅黑" w:hAnsi="微软雅黑" w:eastAsia="微软雅黑" w:cs="微软雅黑"/>
          <w:i w:val="0"/>
          <w:iCs w:val="0"/>
          <w:caps w:val="0"/>
          <w:color w:val="A51C1C"/>
          <w:spacing w:val="0"/>
          <w:sz w:val="20"/>
          <w:szCs w:val="20"/>
          <w:shd w:val="clear" w:fill="F2F2F2"/>
        </w:rPr>
        <w:t>江南大学纺织科学与工程学院2023年硕士研究生调剂公告</w:t>
      </w:r>
    </w:p>
    <w:bookmarkEnd w:id="0"/>
    <w:p>
      <w:pPr>
        <w:keepNext w:val="0"/>
        <w:keepLines w:val="0"/>
        <w:widowControl/>
        <w:suppressLineNumbers w:val="0"/>
        <w:shd w:val="clear" w:fill="F2F2F2"/>
        <w:ind w:left="0" w:firstLine="0"/>
        <w:jc w:val="center"/>
        <w:rPr>
          <w:rFonts w:hint="eastAsia" w:ascii="微软雅黑" w:hAnsi="微软雅黑" w:eastAsia="微软雅黑" w:cs="微软雅黑"/>
          <w:i w:val="0"/>
          <w:iCs w:val="0"/>
          <w:caps w:val="0"/>
          <w:color w:val="969696"/>
          <w:spacing w:val="0"/>
          <w:sz w:val="14"/>
          <w:szCs w:val="14"/>
        </w:rPr>
      </w:pPr>
      <w:r>
        <w:rPr>
          <w:rFonts w:hint="eastAsia" w:ascii="微软雅黑" w:hAnsi="微软雅黑" w:eastAsia="微软雅黑" w:cs="微软雅黑"/>
          <w:i w:val="0"/>
          <w:iCs w:val="0"/>
          <w:caps w:val="0"/>
          <w:color w:val="969696"/>
          <w:spacing w:val="0"/>
          <w:kern w:val="0"/>
          <w:sz w:val="14"/>
          <w:szCs w:val="14"/>
          <w:bdr w:val="none" w:color="auto" w:sz="0" w:space="0"/>
          <w:shd w:val="clear" w:fill="F2F2F2"/>
          <w:lang w:val="en-US" w:eastAsia="zh-CN" w:bidi="ar"/>
        </w:rPr>
        <w:t>发布时间：2023-03-29浏览次数：3770 次 来源：   沙秋霖编辑：纺织科学与工程学院</w:t>
      </w:r>
    </w:p>
    <w:p>
      <w:pPr>
        <w:pStyle w:val="3"/>
        <w:keepNext w:val="0"/>
        <w:keepLines w:val="0"/>
        <w:widowControl/>
        <w:suppressLineNumbers w:val="0"/>
        <w:shd w:val="clear" w:fill="FFFFFF"/>
        <w:spacing w:line="210" w:lineRule="atLeast"/>
        <w:ind w:left="0" w:firstLine="320"/>
        <w:jc w:val="left"/>
      </w:pPr>
      <w:r>
        <w:rPr>
          <w:rFonts w:hint="eastAsia" w:ascii="宋体" w:hAnsi="宋体" w:eastAsia="宋体" w:cs="宋体"/>
          <w:i w:val="0"/>
          <w:iCs w:val="0"/>
          <w:caps w:val="0"/>
          <w:color w:val="000000"/>
          <w:spacing w:val="0"/>
          <w:sz w:val="16"/>
          <w:szCs w:val="16"/>
          <w:shd w:val="clear" w:fill="FFFFFF"/>
        </w:rPr>
        <w:t>各位考生：</w:t>
      </w:r>
    </w:p>
    <w:p>
      <w:pPr>
        <w:pStyle w:val="3"/>
        <w:keepNext w:val="0"/>
        <w:keepLines w:val="0"/>
        <w:widowControl/>
        <w:suppressLineNumbers w:val="0"/>
        <w:shd w:val="clear" w:fill="FFFFFF"/>
        <w:spacing w:line="210" w:lineRule="atLeast"/>
        <w:ind w:left="0" w:firstLine="320"/>
        <w:jc w:val="left"/>
      </w:pPr>
      <w:r>
        <w:rPr>
          <w:rFonts w:hint="eastAsia" w:ascii="宋体" w:hAnsi="宋体" w:eastAsia="宋体" w:cs="宋体"/>
          <w:i w:val="0"/>
          <w:iCs w:val="0"/>
          <w:caps w:val="0"/>
          <w:color w:val="000000"/>
          <w:spacing w:val="0"/>
          <w:sz w:val="16"/>
          <w:szCs w:val="16"/>
          <w:shd w:val="clear" w:fill="FFFFFF"/>
        </w:rPr>
        <w:t>为方便考生申请调剂报考，现将学院</w:t>
      </w:r>
      <w:r>
        <w:rPr>
          <w:rFonts w:hint="eastAsia" w:ascii="宋体" w:hAnsi="宋体" w:eastAsia="宋体" w:cs="宋体"/>
          <w:i w:val="0"/>
          <w:iCs w:val="0"/>
          <w:caps w:val="0"/>
          <w:color w:val="000000"/>
          <w:spacing w:val="0"/>
          <w:sz w:val="16"/>
          <w:szCs w:val="16"/>
          <w:shd w:val="clear" w:fill="FFFFFF"/>
          <w:lang w:val="en-US"/>
        </w:rPr>
        <w:t>2023</w:t>
      </w:r>
      <w:r>
        <w:rPr>
          <w:rFonts w:hint="eastAsia" w:ascii="宋体" w:hAnsi="宋体" w:eastAsia="宋体" w:cs="宋体"/>
          <w:i w:val="0"/>
          <w:iCs w:val="0"/>
          <w:caps w:val="0"/>
          <w:color w:val="000000"/>
          <w:spacing w:val="0"/>
          <w:sz w:val="16"/>
          <w:szCs w:val="16"/>
          <w:shd w:val="clear" w:fill="FFFFFF"/>
        </w:rPr>
        <w:t>年预计接收调剂考生的有关事项通知如下：</w:t>
      </w:r>
    </w:p>
    <w:p>
      <w:pPr>
        <w:pStyle w:val="3"/>
        <w:keepNext w:val="0"/>
        <w:keepLines w:val="0"/>
        <w:widowControl/>
        <w:suppressLineNumbers w:val="0"/>
        <w:shd w:val="clear" w:fill="FFFFFF"/>
        <w:spacing w:line="210" w:lineRule="atLeast"/>
        <w:ind w:left="0" w:firstLine="320"/>
        <w:jc w:val="left"/>
      </w:pPr>
      <w:r>
        <w:rPr>
          <w:rFonts w:hint="eastAsia" w:ascii="微软雅黑" w:hAnsi="微软雅黑" w:eastAsia="微软雅黑" w:cs="微软雅黑"/>
          <w:i w:val="0"/>
          <w:iCs w:val="0"/>
          <w:caps w:val="0"/>
          <w:color w:val="393E3C"/>
          <w:spacing w:val="0"/>
          <w:sz w:val="14"/>
          <w:szCs w:val="14"/>
          <w:shd w:val="clear" w:fill="FFFFFF"/>
        </w:rPr>
        <w:t> </w:t>
      </w:r>
    </w:p>
    <w:p>
      <w:pPr>
        <w:pStyle w:val="3"/>
        <w:keepNext w:val="0"/>
        <w:keepLines w:val="0"/>
        <w:widowControl/>
        <w:suppressLineNumbers w:val="0"/>
        <w:shd w:val="clear" w:fill="FFFFFF"/>
        <w:spacing w:before="0" w:beforeAutospacing="0" w:after="0" w:afterAutospacing="0" w:line="210" w:lineRule="atLeast"/>
        <w:ind w:left="0" w:firstLine="420"/>
        <w:jc w:val="left"/>
        <w:rPr>
          <w:rFonts w:ascii="Calibri" w:hAnsi="Calibri" w:eastAsia="Calibri" w:cs="Calibri"/>
          <w:b w:val="0"/>
          <w:bCs w:val="0"/>
          <w:i w:val="0"/>
          <w:iCs w:val="0"/>
          <w:color w:val="000000"/>
        </w:rPr>
      </w:pPr>
      <w:r>
        <w:rPr>
          <w:rFonts w:hint="eastAsia" w:ascii="宋体" w:hAnsi="宋体" w:eastAsia="宋体" w:cs="宋体"/>
          <w:b w:val="0"/>
          <w:bCs w:val="0"/>
          <w:i w:val="0"/>
          <w:iCs w:val="0"/>
          <w:caps w:val="0"/>
          <w:color w:val="000000"/>
          <w:spacing w:val="0"/>
          <w:sz w:val="16"/>
          <w:szCs w:val="16"/>
          <w:shd w:val="clear" w:fill="FFFFFF"/>
        </w:rPr>
        <w:t>一、拟接收调剂专业</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40"/>
        <w:gridCol w:w="1250"/>
        <w:gridCol w:w="1110"/>
        <w:gridCol w:w="25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30" w:hRule="atLeast"/>
          <w:jc w:val="center"/>
        </w:trPr>
        <w:tc>
          <w:tcPr>
            <w:tcW w:w="10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line="210" w:lineRule="atLeast"/>
              <w:ind w:left="0" w:firstLine="420"/>
              <w:jc w:val="center"/>
            </w:pPr>
            <w:r>
              <w:rPr>
                <w:rFonts w:hint="eastAsia" w:ascii="宋体" w:hAnsi="宋体" w:eastAsia="宋体" w:cs="宋体"/>
                <w:sz w:val="16"/>
                <w:szCs w:val="16"/>
                <w:bdr w:val="none" w:color="auto" w:sz="0" w:space="0"/>
              </w:rPr>
              <w:t>学院代码</w:t>
            </w:r>
          </w:p>
        </w:tc>
        <w:tc>
          <w:tcPr>
            <w:tcW w:w="125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line="210" w:lineRule="atLeast"/>
              <w:ind w:left="0" w:firstLine="420"/>
              <w:jc w:val="center"/>
            </w:pPr>
            <w:r>
              <w:rPr>
                <w:rFonts w:hint="eastAsia" w:ascii="宋体" w:hAnsi="宋体" w:eastAsia="宋体" w:cs="宋体"/>
                <w:sz w:val="16"/>
                <w:szCs w:val="16"/>
                <w:bdr w:val="none" w:color="auto" w:sz="0" w:space="0"/>
              </w:rPr>
              <w:t>招生学院</w:t>
            </w:r>
          </w:p>
        </w:tc>
        <w:tc>
          <w:tcPr>
            <w:tcW w:w="111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line="210" w:lineRule="atLeast"/>
              <w:ind w:left="0" w:firstLine="420"/>
              <w:jc w:val="center"/>
            </w:pPr>
            <w:r>
              <w:rPr>
                <w:rFonts w:hint="eastAsia" w:ascii="宋体" w:hAnsi="宋体" w:eastAsia="宋体" w:cs="宋体"/>
                <w:sz w:val="16"/>
                <w:szCs w:val="16"/>
                <w:bdr w:val="none" w:color="auto" w:sz="0" w:space="0"/>
              </w:rPr>
              <w:t>专业代码</w:t>
            </w:r>
          </w:p>
        </w:tc>
        <w:tc>
          <w:tcPr>
            <w:tcW w:w="257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line="210" w:lineRule="atLeast"/>
              <w:ind w:left="0" w:firstLine="420"/>
              <w:jc w:val="center"/>
            </w:pPr>
            <w:r>
              <w:rPr>
                <w:rFonts w:hint="eastAsia" w:ascii="宋体" w:hAnsi="宋体" w:eastAsia="宋体" w:cs="宋体"/>
                <w:sz w:val="16"/>
                <w:szCs w:val="16"/>
                <w:bdr w:val="none" w:color="auto" w:sz="0" w:space="0"/>
              </w:rPr>
              <w:t>专业名称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1" w:hRule="atLeast"/>
          <w:jc w:val="center"/>
        </w:trPr>
        <w:tc>
          <w:tcPr>
            <w:tcW w:w="10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line="210" w:lineRule="atLeast"/>
              <w:ind w:left="0" w:firstLine="420"/>
              <w:jc w:val="center"/>
            </w:pPr>
            <w:r>
              <w:rPr>
                <w:rFonts w:hint="eastAsia" w:ascii="宋体" w:hAnsi="宋体" w:eastAsia="宋体" w:cs="宋体"/>
                <w:sz w:val="16"/>
                <w:szCs w:val="16"/>
                <w:bdr w:val="none" w:color="auto" w:sz="0" w:space="0"/>
                <w:lang w:val="en-US"/>
              </w:rPr>
              <w:t>030</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line="210" w:lineRule="atLeast"/>
              <w:ind w:left="0" w:firstLine="420"/>
              <w:jc w:val="center"/>
            </w:pPr>
            <w:r>
              <w:rPr>
                <w:rFonts w:hint="eastAsia" w:ascii="宋体" w:hAnsi="宋体" w:eastAsia="宋体" w:cs="宋体"/>
                <w:sz w:val="16"/>
                <w:szCs w:val="16"/>
                <w:bdr w:val="none" w:color="auto" w:sz="0" w:space="0"/>
              </w:rPr>
              <w:t>纺织科学与工程学院</w:t>
            </w:r>
          </w:p>
        </w:tc>
        <w:tc>
          <w:tcPr>
            <w:tcW w:w="11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line="210" w:lineRule="atLeast"/>
              <w:ind w:left="0" w:firstLine="420"/>
              <w:jc w:val="center"/>
            </w:pPr>
            <w:r>
              <w:rPr>
                <w:rFonts w:hint="eastAsia" w:ascii="宋体" w:hAnsi="宋体" w:eastAsia="宋体" w:cs="宋体"/>
                <w:sz w:val="16"/>
                <w:szCs w:val="16"/>
                <w:bdr w:val="none" w:color="auto" w:sz="0" w:space="0"/>
                <w:lang w:val="en-US"/>
              </w:rPr>
              <w:t>085606</w:t>
            </w:r>
          </w:p>
        </w:tc>
        <w:tc>
          <w:tcPr>
            <w:tcW w:w="24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spacing w:line="210" w:lineRule="atLeast"/>
              <w:ind w:left="0" w:firstLine="420"/>
              <w:jc w:val="center"/>
            </w:pPr>
            <w:r>
              <w:rPr>
                <w:rFonts w:hint="eastAsia" w:ascii="宋体" w:hAnsi="宋体" w:eastAsia="宋体" w:cs="宋体"/>
                <w:sz w:val="16"/>
                <w:szCs w:val="16"/>
                <w:bdr w:val="none" w:color="auto" w:sz="0" w:space="0"/>
              </w:rPr>
              <w:t>轻化工程（专硕）（全日制）</w:t>
            </w:r>
          </w:p>
        </w:tc>
      </w:tr>
    </w:tbl>
    <w:p>
      <w:pPr>
        <w:pStyle w:val="3"/>
        <w:keepNext w:val="0"/>
        <w:keepLines w:val="0"/>
        <w:widowControl/>
        <w:suppressLineNumbers w:val="0"/>
        <w:shd w:val="clear" w:fill="FFFFFF"/>
        <w:spacing w:line="210" w:lineRule="atLeast"/>
        <w:ind w:left="0" w:firstLine="420"/>
        <w:jc w:val="left"/>
      </w:pPr>
      <w:r>
        <w:rPr>
          <w:rFonts w:hint="eastAsia" w:ascii="微软雅黑" w:hAnsi="微软雅黑" w:eastAsia="微软雅黑" w:cs="微软雅黑"/>
          <w:i w:val="0"/>
          <w:iCs w:val="0"/>
          <w:caps w:val="0"/>
          <w:color w:val="393E3C"/>
          <w:spacing w:val="0"/>
          <w:sz w:val="14"/>
          <w:szCs w:val="14"/>
          <w:shd w:val="clear" w:fill="FFFFFF"/>
        </w:rPr>
        <w:t> </w:t>
      </w:r>
    </w:p>
    <w:p>
      <w:pPr>
        <w:pStyle w:val="3"/>
        <w:keepNext w:val="0"/>
        <w:keepLines w:val="0"/>
        <w:widowControl/>
        <w:suppressLineNumbers w:val="0"/>
        <w:shd w:val="clear" w:fill="FFFFFF"/>
        <w:spacing w:line="210" w:lineRule="atLeast"/>
        <w:ind w:left="0" w:firstLine="420"/>
        <w:jc w:val="left"/>
      </w:pPr>
      <w:r>
        <w:rPr>
          <w:rFonts w:hint="eastAsia" w:ascii="宋体" w:hAnsi="宋体" w:eastAsia="宋体" w:cs="宋体"/>
          <w:i w:val="0"/>
          <w:iCs w:val="0"/>
          <w:caps w:val="0"/>
          <w:color w:val="000000"/>
          <w:spacing w:val="0"/>
          <w:sz w:val="16"/>
          <w:szCs w:val="16"/>
          <w:shd w:val="clear" w:fill="FFFFFF"/>
        </w:rPr>
        <w:t>二、调剂条件</w:t>
      </w:r>
    </w:p>
    <w:p>
      <w:pPr>
        <w:pStyle w:val="3"/>
        <w:keepNext w:val="0"/>
        <w:keepLines w:val="0"/>
        <w:widowControl/>
        <w:suppressLineNumbers w:val="0"/>
        <w:spacing w:line="210" w:lineRule="atLeast"/>
        <w:ind w:left="0" w:firstLine="320"/>
        <w:jc w:val="left"/>
      </w:pPr>
      <w:r>
        <w:rPr>
          <w:rFonts w:hint="eastAsia" w:ascii="宋体" w:hAnsi="宋体" w:eastAsia="宋体" w:cs="宋体"/>
          <w:i w:val="0"/>
          <w:iCs w:val="0"/>
          <w:caps w:val="0"/>
          <w:color w:val="393E3C"/>
          <w:spacing w:val="0"/>
          <w:sz w:val="16"/>
          <w:szCs w:val="16"/>
          <w:shd w:val="clear" w:fill="F2F2F2"/>
          <w:lang w:val="en-US"/>
        </w:rPr>
        <w:t>1.</w:t>
      </w:r>
      <w:r>
        <w:rPr>
          <w:rFonts w:hint="eastAsia" w:ascii="宋体" w:hAnsi="宋体" w:eastAsia="宋体" w:cs="宋体"/>
          <w:i w:val="0"/>
          <w:iCs w:val="0"/>
          <w:caps w:val="0"/>
          <w:color w:val="393E3C"/>
          <w:spacing w:val="0"/>
          <w:sz w:val="16"/>
          <w:szCs w:val="16"/>
          <w:shd w:val="clear" w:fill="F2F2F2"/>
        </w:rPr>
        <w:t>符合调入专业的报考条件，调入考生初试成绩（含加分）必须符合第一志愿报考专业全国初试成绩基本要求（</w:t>
      </w:r>
      <w:r>
        <w:rPr>
          <w:rFonts w:hint="eastAsia" w:ascii="宋体" w:hAnsi="宋体" w:eastAsia="宋体" w:cs="宋体"/>
          <w:i w:val="0"/>
          <w:iCs w:val="0"/>
          <w:caps w:val="0"/>
          <w:color w:val="393E3C"/>
          <w:spacing w:val="0"/>
          <w:sz w:val="16"/>
          <w:szCs w:val="16"/>
          <w:shd w:val="clear" w:fill="F2F2F2"/>
          <w:lang w:val="en-US"/>
        </w:rPr>
        <w:t>A</w:t>
      </w:r>
      <w:r>
        <w:rPr>
          <w:rFonts w:hint="eastAsia" w:ascii="宋体" w:hAnsi="宋体" w:eastAsia="宋体" w:cs="宋体"/>
          <w:i w:val="0"/>
          <w:iCs w:val="0"/>
          <w:caps w:val="0"/>
          <w:color w:val="393E3C"/>
          <w:spacing w:val="0"/>
          <w:sz w:val="16"/>
          <w:szCs w:val="16"/>
          <w:shd w:val="clear" w:fill="F2F2F2"/>
        </w:rPr>
        <w:t>类）及我校专业复试分数线，满足教育部调剂基本条件和我校相关学科公布的其他调剂条件，择优选择。</w:t>
      </w:r>
    </w:p>
    <w:p>
      <w:pPr>
        <w:pStyle w:val="3"/>
        <w:keepNext w:val="0"/>
        <w:keepLines w:val="0"/>
        <w:widowControl/>
        <w:suppressLineNumbers w:val="0"/>
        <w:spacing w:line="210" w:lineRule="atLeast"/>
        <w:ind w:left="0" w:firstLine="320"/>
        <w:jc w:val="left"/>
      </w:pPr>
      <w:r>
        <w:rPr>
          <w:rFonts w:hint="eastAsia" w:ascii="宋体" w:hAnsi="宋体" w:eastAsia="宋体" w:cs="宋体"/>
          <w:i w:val="0"/>
          <w:iCs w:val="0"/>
          <w:caps w:val="0"/>
          <w:color w:val="393E3C"/>
          <w:spacing w:val="0"/>
          <w:sz w:val="16"/>
          <w:szCs w:val="16"/>
          <w:shd w:val="clear" w:fill="F2F2F2"/>
          <w:lang w:val="en-US"/>
        </w:rPr>
        <w:t>2.</w:t>
      </w:r>
      <w:r>
        <w:rPr>
          <w:rFonts w:hint="eastAsia" w:ascii="宋体" w:hAnsi="宋体" w:eastAsia="宋体" w:cs="宋体"/>
          <w:i w:val="0"/>
          <w:iCs w:val="0"/>
          <w:caps w:val="0"/>
          <w:color w:val="393E3C"/>
          <w:spacing w:val="0"/>
          <w:sz w:val="16"/>
          <w:szCs w:val="16"/>
          <w:shd w:val="clear" w:fill="F2F2F2"/>
        </w:rPr>
        <w:t>调入仅限于本科生。</w:t>
      </w:r>
    </w:p>
    <w:p>
      <w:pPr>
        <w:pStyle w:val="3"/>
        <w:keepNext w:val="0"/>
        <w:keepLines w:val="0"/>
        <w:widowControl/>
        <w:suppressLineNumbers w:val="0"/>
        <w:spacing w:line="210" w:lineRule="atLeast"/>
        <w:ind w:left="0" w:firstLine="320"/>
        <w:jc w:val="left"/>
      </w:pPr>
      <w:r>
        <w:rPr>
          <w:rFonts w:hint="eastAsia" w:ascii="宋体" w:hAnsi="宋体" w:eastAsia="宋体" w:cs="宋体"/>
          <w:i w:val="0"/>
          <w:iCs w:val="0"/>
          <w:caps w:val="0"/>
          <w:color w:val="393E3C"/>
          <w:spacing w:val="0"/>
          <w:sz w:val="16"/>
          <w:szCs w:val="16"/>
          <w:shd w:val="clear" w:fill="F2F2F2"/>
          <w:lang w:val="en-US"/>
        </w:rPr>
        <w:t>3.</w:t>
      </w:r>
      <w:r>
        <w:rPr>
          <w:rFonts w:hint="eastAsia" w:ascii="宋体" w:hAnsi="宋体" w:eastAsia="宋体" w:cs="宋体"/>
          <w:i w:val="0"/>
          <w:iCs w:val="0"/>
          <w:caps w:val="0"/>
          <w:color w:val="393E3C"/>
          <w:spacing w:val="0"/>
          <w:sz w:val="16"/>
          <w:szCs w:val="16"/>
          <w:shd w:val="clear" w:fill="F2F2F2"/>
        </w:rPr>
        <w:t>调入专业与第一志愿报考专业相同或相近，且在同一学科门类范围内（可授不同学科门类学位的专业可跨门类在对应专业所属一级学科范围内进行调剂）；初试科目与调入专业初试科目相同或相近，其中初试全国统一命题科目应与调入专业全国统一命题科目相同。初试科目为英语一的可调入我校初试科目为英语二的专业，初试科目为数学一的可调入我校初试科目为数学二的专业，反之则不可调入。</w:t>
      </w:r>
    </w:p>
    <w:p>
      <w:pPr>
        <w:pStyle w:val="3"/>
        <w:keepNext w:val="0"/>
        <w:keepLines w:val="0"/>
        <w:widowControl/>
        <w:suppressLineNumbers w:val="0"/>
        <w:shd w:val="clear" w:fill="FFFFFF"/>
        <w:spacing w:line="210" w:lineRule="atLeast"/>
        <w:ind w:left="0" w:firstLine="420"/>
        <w:jc w:val="left"/>
      </w:pPr>
      <w:r>
        <w:rPr>
          <w:rFonts w:hint="eastAsia" w:ascii="微软雅黑" w:hAnsi="微软雅黑" w:eastAsia="微软雅黑" w:cs="微软雅黑"/>
          <w:i w:val="0"/>
          <w:iCs w:val="0"/>
          <w:caps w:val="0"/>
          <w:color w:val="393E3C"/>
          <w:spacing w:val="0"/>
          <w:sz w:val="14"/>
          <w:szCs w:val="14"/>
          <w:shd w:val="clear" w:fill="FFFFFF"/>
        </w:rPr>
        <w:t> </w:t>
      </w:r>
    </w:p>
    <w:p>
      <w:pPr>
        <w:pStyle w:val="3"/>
        <w:keepNext w:val="0"/>
        <w:keepLines w:val="0"/>
        <w:widowControl/>
        <w:suppressLineNumbers w:val="0"/>
        <w:shd w:val="clear" w:fill="FFFFFF"/>
        <w:spacing w:line="210" w:lineRule="atLeast"/>
        <w:ind w:left="0" w:firstLine="420"/>
        <w:jc w:val="left"/>
      </w:pPr>
      <w:r>
        <w:rPr>
          <w:rFonts w:hint="eastAsia" w:ascii="宋体" w:hAnsi="宋体" w:eastAsia="宋体" w:cs="宋体"/>
          <w:i w:val="0"/>
          <w:iCs w:val="0"/>
          <w:caps w:val="0"/>
          <w:color w:val="000000"/>
          <w:spacing w:val="0"/>
          <w:sz w:val="16"/>
          <w:szCs w:val="16"/>
          <w:shd w:val="clear" w:fill="FFFFFF"/>
        </w:rPr>
        <w:t>三、调剂程序</w:t>
      </w:r>
    </w:p>
    <w:p>
      <w:pPr>
        <w:pStyle w:val="3"/>
        <w:keepNext w:val="0"/>
        <w:keepLines w:val="0"/>
        <w:widowControl/>
        <w:suppressLineNumbers w:val="0"/>
        <w:spacing w:line="210" w:lineRule="atLeast"/>
        <w:ind w:left="0" w:firstLine="420"/>
        <w:jc w:val="left"/>
      </w:pPr>
      <w:r>
        <w:rPr>
          <w:rFonts w:hint="eastAsia" w:ascii="微软雅黑" w:hAnsi="微软雅黑" w:eastAsia="微软雅黑" w:cs="微软雅黑"/>
          <w:i w:val="0"/>
          <w:iCs w:val="0"/>
          <w:caps w:val="0"/>
          <w:color w:val="393E3C"/>
          <w:spacing w:val="0"/>
          <w:sz w:val="16"/>
          <w:szCs w:val="16"/>
          <w:shd w:val="clear" w:fill="F2F2F2"/>
          <w:lang w:val="en-US"/>
        </w:rPr>
        <w:t>1</w:t>
      </w:r>
      <w:r>
        <w:rPr>
          <w:rFonts w:hint="eastAsia" w:ascii="微软雅黑" w:hAnsi="微软雅黑" w:eastAsia="微软雅黑" w:cs="微软雅黑"/>
          <w:i w:val="0"/>
          <w:iCs w:val="0"/>
          <w:caps w:val="0"/>
          <w:color w:val="393E3C"/>
          <w:spacing w:val="0"/>
          <w:sz w:val="16"/>
          <w:szCs w:val="16"/>
          <w:shd w:val="clear" w:fill="F2F2F2"/>
        </w:rPr>
        <w:t>、有意向调剂我院相关专业的优秀考生，请于全国硕士研究生招生调剂系统（</w:t>
      </w:r>
      <w:r>
        <w:rPr>
          <w:rFonts w:hint="eastAsia" w:ascii="微软雅黑" w:hAnsi="微软雅黑" w:eastAsia="微软雅黑" w:cs="微软雅黑"/>
          <w:i w:val="0"/>
          <w:iCs w:val="0"/>
          <w:caps w:val="0"/>
          <w:color w:val="393E3C"/>
          <w:spacing w:val="0"/>
          <w:sz w:val="16"/>
          <w:szCs w:val="16"/>
          <w:shd w:val="clear" w:fill="F2F2F2"/>
          <w:lang w:val="en-US"/>
        </w:rPr>
        <w:t>https://yz.chsi.com.cn/yztj/</w:t>
      </w:r>
      <w:r>
        <w:rPr>
          <w:rFonts w:hint="eastAsia" w:ascii="微软雅黑" w:hAnsi="微软雅黑" w:eastAsia="微软雅黑" w:cs="微软雅黑"/>
          <w:i w:val="0"/>
          <w:iCs w:val="0"/>
          <w:caps w:val="0"/>
          <w:color w:val="393E3C"/>
          <w:spacing w:val="0"/>
          <w:sz w:val="16"/>
          <w:szCs w:val="16"/>
          <w:shd w:val="clear" w:fill="F2F2F2"/>
        </w:rPr>
        <w:t>）开通后</w:t>
      </w:r>
      <w:r>
        <w:rPr>
          <w:rFonts w:hint="eastAsia" w:ascii="微软雅黑" w:hAnsi="微软雅黑" w:eastAsia="微软雅黑" w:cs="微软雅黑"/>
          <w:i w:val="0"/>
          <w:iCs w:val="0"/>
          <w:caps w:val="0"/>
          <w:color w:val="000000"/>
          <w:spacing w:val="0"/>
          <w:sz w:val="16"/>
          <w:szCs w:val="16"/>
          <w:shd w:val="clear" w:fill="FFFFFF"/>
          <w:lang w:val="en-US"/>
        </w:rPr>
        <w:t>12</w:t>
      </w:r>
      <w:r>
        <w:rPr>
          <w:rFonts w:hint="eastAsia" w:ascii="微软雅黑" w:hAnsi="微软雅黑" w:eastAsia="微软雅黑" w:cs="微软雅黑"/>
          <w:i w:val="0"/>
          <w:iCs w:val="0"/>
          <w:caps w:val="0"/>
          <w:color w:val="000000"/>
          <w:spacing w:val="0"/>
          <w:sz w:val="16"/>
          <w:szCs w:val="16"/>
          <w:shd w:val="clear" w:fill="FFFFFF"/>
        </w:rPr>
        <w:t>小时之内</w:t>
      </w:r>
      <w:r>
        <w:rPr>
          <w:rFonts w:hint="eastAsia" w:ascii="微软雅黑" w:hAnsi="微软雅黑" w:eastAsia="微软雅黑" w:cs="微软雅黑"/>
          <w:i w:val="0"/>
          <w:iCs w:val="0"/>
          <w:caps w:val="0"/>
          <w:color w:val="393E3C"/>
          <w:spacing w:val="0"/>
          <w:sz w:val="16"/>
          <w:szCs w:val="16"/>
          <w:shd w:val="clear" w:fill="F2F2F2"/>
        </w:rPr>
        <w:t>及时填报调剂志愿，学院根据报考情况择优确定进入复试的调剂考生名单。</w:t>
      </w:r>
    </w:p>
    <w:p>
      <w:pPr>
        <w:pStyle w:val="3"/>
        <w:keepNext w:val="0"/>
        <w:keepLines w:val="0"/>
        <w:widowControl/>
        <w:suppressLineNumbers w:val="0"/>
        <w:spacing w:line="210" w:lineRule="atLeast"/>
        <w:ind w:left="0" w:firstLine="420"/>
        <w:jc w:val="left"/>
      </w:pPr>
      <w:r>
        <w:rPr>
          <w:rFonts w:hint="eastAsia" w:ascii="微软雅黑" w:hAnsi="微软雅黑" w:eastAsia="微软雅黑" w:cs="微软雅黑"/>
          <w:i w:val="0"/>
          <w:iCs w:val="0"/>
          <w:caps w:val="0"/>
          <w:color w:val="393E3C"/>
          <w:spacing w:val="0"/>
          <w:sz w:val="16"/>
          <w:szCs w:val="16"/>
          <w:shd w:val="clear" w:fill="F2F2F2"/>
          <w:lang w:val="en-US"/>
        </w:rPr>
        <w:t>2</w:t>
      </w:r>
      <w:r>
        <w:rPr>
          <w:rFonts w:hint="eastAsia" w:ascii="微软雅黑" w:hAnsi="微软雅黑" w:eastAsia="微软雅黑" w:cs="微软雅黑"/>
          <w:i w:val="0"/>
          <w:iCs w:val="0"/>
          <w:caps w:val="0"/>
          <w:color w:val="393E3C"/>
          <w:spacing w:val="0"/>
          <w:sz w:val="16"/>
          <w:szCs w:val="16"/>
          <w:shd w:val="clear" w:fill="F2F2F2"/>
        </w:rPr>
        <w:t>、请考生确保手机畅通，学院将电话或短信通知进入复试名单的考生，其他考生不再逐一回复。</w:t>
      </w:r>
    </w:p>
    <w:p>
      <w:pPr>
        <w:pStyle w:val="3"/>
        <w:keepNext w:val="0"/>
        <w:keepLines w:val="0"/>
        <w:widowControl/>
        <w:suppressLineNumbers w:val="0"/>
        <w:shd w:val="clear" w:fill="FFFFFF"/>
        <w:spacing w:line="210" w:lineRule="atLeast"/>
        <w:ind w:left="0" w:firstLine="420"/>
        <w:jc w:val="left"/>
      </w:pPr>
      <w:r>
        <w:rPr>
          <w:rFonts w:hint="eastAsia" w:ascii="微软雅黑" w:hAnsi="微软雅黑" w:eastAsia="微软雅黑" w:cs="微软雅黑"/>
          <w:i w:val="0"/>
          <w:iCs w:val="0"/>
          <w:caps w:val="0"/>
          <w:color w:val="393E3C"/>
          <w:spacing w:val="0"/>
          <w:sz w:val="14"/>
          <w:szCs w:val="14"/>
          <w:shd w:val="clear" w:fill="FFFFFF"/>
        </w:rPr>
        <w:t> </w:t>
      </w:r>
    </w:p>
    <w:p>
      <w:pPr>
        <w:pStyle w:val="3"/>
        <w:keepNext w:val="0"/>
        <w:keepLines w:val="0"/>
        <w:widowControl/>
        <w:suppressLineNumbers w:val="0"/>
        <w:shd w:val="clear" w:fill="FFFFFF"/>
        <w:spacing w:line="210" w:lineRule="atLeast"/>
        <w:ind w:left="0" w:firstLine="420"/>
        <w:jc w:val="left"/>
      </w:pPr>
      <w:r>
        <w:rPr>
          <w:rFonts w:hint="eastAsia" w:ascii="宋体" w:hAnsi="宋体" w:eastAsia="宋体" w:cs="宋体"/>
          <w:i w:val="0"/>
          <w:iCs w:val="0"/>
          <w:caps w:val="0"/>
          <w:color w:val="000000"/>
          <w:spacing w:val="0"/>
          <w:sz w:val="16"/>
          <w:szCs w:val="16"/>
          <w:shd w:val="clear" w:fill="FFFFFF"/>
        </w:rPr>
        <w:t>四、其他说明</w:t>
      </w:r>
    </w:p>
    <w:p>
      <w:pPr>
        <w:pStyle w:val="3"/>
        <w:keepNext w:val="0"/>
        <w:keepLines w:val="0"/>
        <w:widowControl/>
        <w:suppressLineNumbers w:val="0"/>
        <w:shd w:val="clear" w:fill="FFFFFF"/>
        <w:spacing w:line="210" w:lineRule="atLeast"/>
        <w:ind w:left="0" w:firstLine="420"/>
        <w:jc w:val="left"/>
      </w:pPr>
      <w:r>
        <w:rPr>
          <w:rFonts w:hint="eastAsia" w:ascii="宋体" w:hAnsi="宋体" w:eastAsia="宋体" w:cs="宋体"/>
          <w:i w:val="0"/>
          <w:iCs w:val="0"/>
          <w:caps w:val="0"/>
          <w:color w:val="000000"/>
          <w:spacing w:val="0"/>
          <w:sz w:val="16"/>
          <w:szCs w:val="16"/>
          <w:shd w:val="clear" w:fill="FFFFFF"/>
          <w:lang w:val="en-US"/>
        </w:rPr>
        <w:t>1</w:t>
      </w:r>
      <w:r>
        <w:rPr>
          <w:rFonts w:hint="eastAsia" w:ascii="宋体" w:hAnsi="宋体" w:eastAsia="宋体" w:cs="宋体"/>
          <w:i w:val="0"/>
          <w:iCs w:val="0"/>
          <w:caps w:val="0"/>
          <w:color w:val="000000"/>
          <w:spacing w:val="0"/>
          <w:sz w:val="16"/>
          <w:szCs w:val="16"/>
          <w:shd w:val="clear" w:fill="FFFFFF"/>
        </w:rPr>
        <w:t>、本公告为预调剂公告，实际调剂专业以</w:t>
      </w:r>
      <w:r>
        <w:rPr>
          <w:rFonts w:hint="eastAsia" w:ascii="宋体" w:hAnsi="宋体" w:eastAsia="宋体" w:cs="宋体"/>
          <w:i w:val="0"/>
          <w:iCs w:val="0"/>
          <w:caps w:val="0"/>
          <w:color w:val="000000"/>
          <w:spacing w:val="0"/>
          <w:sz w:val="16"/>
          <w:szCs w:val="16"/>
          <w:shd w:val="clear" w:fill="FFFFFF"/>
          <w:lang w:val="en-US"/>
        </w:rPr>
        <w:t>“</w:t>
      </w:r>
      <w:r>
        <w:rPr>
          <w:rFonts w:hint="eastAsia" w:ascii="宋体" w:hAnsi="宋体" w:eastAsia="宋体" w:cs="宋体"/>
          <w:i w:val="0"/>
          <w:iCs w:val="0"/>
          <w:caps w:val="0"/>
          <w:color w:val="000000"/>
          <w:spacing w:val="0"/>
          <w:sz w:val="16"/>
          <w:szCs w:val="16"/>
          <w:shd w:val="clear" w:fill="FFFFFF"/>
        </w:rPr>
        <w:t>全国硕士生招生调剂服务系统</w:t>
      </w:r>
      <w:r>
        <w:rPr>
          <w:rFonts w:hint="eastAsia" w:ascii="宋体" w:hAnsi="宋体" w:eastAsia="宋体" w:cs="宋体"/>
          <w:i w:val="0"/>
          <w:iCs w:val="0"/>
          <w:caps w:val="0"/>
          <w:color w:val="000000"/>
          <w:spacing w:val="0"/>
          <w:sz w:val="16"/>
          <w:szCs w:val="16"/>
          <w:shd w:val="clear" w:fill="FFFFFF"/>
          <w:lang w:val="en-US"/>
        </w:rPr>
        <w:t>”</w:t>
      </w:r>
      <w:r>
        <w:rPr>
          <w:rFonts w:hint="eastAsia" w:ascii="宋体" w:hAnsi="宋体" w:eastAsia="宋体" w:cs="宋体"/>
          <w:i w:val="0"/>
          <w:iCs w:val="0"/>
          <w:caps w:val="0"/>
          <w:color w:val="000000"/>
          <w:spacing w:val="0"/>
          <w:sz w:val="16"/>
          <w:szCs w:val="16"/>
          <w:shd w:val="clear" w:fill="FFFFFF"/>
        </w:rPr>
        <w:t>发布的信息为准。</w:t>
      </w:r>
    </w:p>
    <w:p>
      <w:pPr>
        <w:pStyle w:val="3"/>
        <w:keepNext w:val="0"/>
        <w:keepLines w:val="0"/>
        <w:widowControl/>
        <w:suppressLineNumbers w:val="0"/>
        <w:shd w:val="clear" w:fill="FFFFFF"/>
        <w:spacing w:line="210" w:lineRule="atLeast"/>
        <w:ind w:left="0" w:firstLine="420"/>
        <w:jc w:val="left"/>
      </w:pPr>
      <w:r>
        <w:rPr>
          <w:rFonts w:hint="eastAsia" w:ascii="宋体" w:hAnsi="宋体" w:eastAsia="宋体" w:cs="宋体"/>
          <w:i w:val="0"/>
          <w:iCs w:val="0"/>
          <w:caps w:val="0"/>
          <w:color w:val="000000"/>
          <w:spacing w:val="0"/>
          <w:sz w:val="16"/>
          <w:szCs w:val="16"/>
          <w:shd w:val="clear" w:fill="FFFFFF"/>
          <w:lang w:val="en-US"/>
        </w:rPr>
        <w:t>2</w:t>
      </w:r>
      <w:r>
        <w:rPr>
          <w:rFonts w:hint="eastAsia" w:ascii="宋体" w:hAnsi="宋体" w:eastAsia="宋体" w:cs="宋体"/>
          <w:i w:val="0"/>
          <w:iCs w:val="0"/>
          <w:caps w:val="0"/>
          <w:color w:val="000000"/>
          <w:spacing w:val="0"/>
          <w:sz w:val="16"/>
          <w:szCs w:val="16"/>
          <w:shd w:val="clear" w:fill="FFFFFF"/>
        </w:rPr>
        <w:t>、以上信息若与国家</w:t>
      </w:r>
      <w:r>
        <w:rPr>
          <w:rFonts w:hint="eastAsia" w:ascii="宋体" w:hAnsi="宋体" w:eastAsia="宋体" w:cs="宋体"/>
          <w:i w:val="0"/>
          <w:iCs w:val="0"/>
          <w:caps w:val="0"/>
          <w:color w:val="000000"/>
          <w:spacing w:val="0"/>
          <w:sz w:val="16"/>
          <w:szCs w:val="16"/>
          <w:shd w:val="clear" w:fill="FFFFFF"/>
          <w:lang w:val="en-US"/>
        </w:rPr>
        <w:t>2023</w:t>
      </w:r>
      <w:r>
        <w:rPr>
          <w:rFonts w:hint="eastAsia" w:ascii="宋体" w:hAnsi="宋体" w:eastAsia="宋体" w:cs="宋体"/>
          <w:i w:val="0"/>
          <w:iCs w:val="0"/>
          <w:caps w:val="0"/>
          <w:color w:val="000000"/>
          <w:spacing w:val="0"/>
          <w:sz w:val="16"/>
          <w:szCs w:val="16"/>
          <w:shd w:val="clear" w:fill="FFFFFF"/>
        </w:rPr>
        <w:t>年研究生招生调剂政策不符的，以国家政策为准。</w:t>
      </w:r>
    </w:p>
    <w:p>
      <w:pPr>
        <w:pStyle w:val="3"/>
        <w:keepNext w:val="0"/>
        <w:keepLines w:val="0"/>
        <w:widowControl/>
        <w:suppressLineNumbers w:val="0"/>
        <w:shd w:val="clear" w:fill="FFFFFF"/>
        <w:spacing w:line="210" w:lineRule="atLeast"/>
        <w:ind w:left="0" w:firstLine="420"/>
        <w:jc w:val="left"/>
      </w:pPr>
      <w:r>
        <w:rPr>
          <w:rFonts w:hint="eastAsia" w:ascii="宋体" w:hAnsi="宋体" w:eastAsia="宋体" w:cs="宋体"/>
          <w:i w:val="0"/>
          <w:iCs w:val="0"/>
          <w:caps w:val="0"/>
          <w:color w:val="000000"/>
          <w:spacing w:val="0"/>
          <w:sz w:val="16"/>
          <w:szCs w:val="16"/>
          <w:shd w:val="clear" w:fill="FFFFFF"/>
          <w:lang w:val="en-US"/>
        </w:rPr>
        <w:t>3</w:t>
      </w:r>
      <w:r>
        <w:rPr>
          <w:rFonts w:hint="eastAsia" w:ascii="宋体" w:hAnsi="宋体" w:eastAsia="宋体" w:cs="宋体"/>
          <w:i w:val="0"/>
          <w:iCs w:val="0"/>
          <w:caps w:val="0"/>
          <w:color w:val="000000"/>
          <w:spacing w:val="0"/>
          <w:sz w:val="16"/>
          <w:szCs w:val="16"/>
          <w:shd w:val="clear" w:fill="FFFFFF"/>
        </w:rPr>
        <w:t>、招生咨询，联系人：沙老师，电话：</w:t>
      </w:r>
      <w:r>
        <w:rPr>
          <w:rFonts w:hint="eastAsia" w:ascii="宋体" w:hAnsi="宋体" w:eastAsia="宋体" w:cs="宋体"/>
          <w:i w:val="0"/>
          <w:iCs w:val="0"/>
          <w:caps w:val="0"/>
          <w:color w:val="000000"/>
          <w:spacing w:val="0"/>
          <w:sz w:val="16"/>
          <w:szCs w:val="16"/>
          <w:shd w:val="clear" w:fill="FFFFFF"/>
          <w:lang w:val="en-US"/>
        </w:rPr>
        <w:t>0510-85912011</w:t>
      </w:r>
      <w:r>
        <w:rPr>
          <w:rFonts w:hint="eastAsia" w:ascii="宋体" w:hAnsi="宋体" w:eastAsia="宋体" w:cs="宋体"/>
          <w:i w:val="0"/>
          <w:iCs w:val="0"/>
          <w:caps w:val="0"/>
          <w:color w:val="000000"/>
          <w:spacing w:val="0"/>
          <w:sz w:val="16"/>
          <w:szCs w:val="16"/>
          <w:shd w:val="clear" w:fill="FFFFFF"/>
        </w:rPr>
        <w:t>。</w:t>
      </w:r>
    </w:p>
    <w:p>
      <w:pPr>
        <w:pStyle w:val="3"/>
        <w:keepNext w:val="0"/>
        <w:keepLines w:val="0"/>
        <w:widowControl/>
        <w:suppressLineNumbers w:val="0"/>
        <w:shd w:val="clear" w:fill="FFFFFF"/>
        <w:spacing w:line="210" w:lineRule="atLeast"/>
        <w:ind w:left="0" w:firstLine="420"/>
        <w:jc w:val="left"/>
      </w:pPr>
      <w:r>
        <w:rPr>
          <w:rFonts w:hint="eastAsia" w:ascii="宋体" w:hAnsi="宋体" w:eastAsia="宋体" w:cs="宋体"/>
          <w:i w:val="0"/>
          <w:iCs w:val="0"/>
          <w:caps w:val="0"/>
          <w:color w:val="000000"/>
          <w:spacing w:val="0"/>
          <w:sz w:val="16"/>
          <w:szCs w:val="16"/>
          <w:shd w:val="clear" w:fill="FFFFFF"/>
        </w:rPr>
        <w:t>欢迎广大考生报考江南大学纺织科学与工程学院</w:t>
      </w:r>
      <w:r>
        <w:rPr>
          <w:rFonts w:hint="eastAsia" w:ascii="宋体" w:hAnsi="宋体" w:eastAsia="宋体" w:cs="宋体"/>
          <w:i w:val="0"/>
          <w:iCs w:val="0"/>
          <w:caps w:val="0"/>
          <w:color w:val="000000"/>
          <w:spacing w:val="0"/>
          <w:sz w:val="16"/>
          <w:szCs w:val="16"/>
          <w:shd w:val="clear" w:fill="FFFFFF"/>
          <w:lang w:val="en-US"/>
        </w:rPr>
        <w:t>!</w:t>
      </w:r>
    </w:p>
    <w:p>
      <w:pPr>
        <w:pStyle w:val="3"/>
        <w:keepNext w:val="0"/>
        <w:keepLines w:val="0"/>
        <w:widowControl/>
        <w:suppressLineNumbers w:val="0"/>
        <w:shd w:val="clear" w:fill="FFFFFF"/>
        <w:spacing w:line="210" w:lineRule="atLeast"/>
        <w:ind w:left="0" w:firstLine="420"/>
        <w:jc w:val="left"/>
      </w:pPr>
      <w:r>
        <w:rPr>
          <w:rFonts w:hint="eastAsia" w:ascii="微软雅黑" w:hAnsi="微软雅黑" w:eastAsia="微软雅黑" w:cs="微软雅黑"/>
          <w:i w:val="0"/>
          <w:iCs w:val="0"/>
          <w:caps w:val="0"/>
          <w:color w:val="393E3C"/>
          <w:spacing w:val="0"/>
          <w:sz w:val="14"/>
          <w:szCs w:val="14"/>
          <w:shd w:val="clear" w:fill="FFFFFF"/>
        </w:rPr>
        <w:t> </w:t>
      </w:r>
    </w:p>
    <w:p>
      <w:pPr>
        <w:pStyle w:val="3"/>
        <w:keepNext w:val="0"/>
        <w:keepLines w:val="0"/>
        <w:widowControl/>
        <w:suppressLineNumbers w:val="0"/>
        <w:shd w:val="clear" w:fill="FFFFFF"/>
        <w:spacing w:line="210" w:lineRule="atLeast"/>
        <w:ind w:left="0" w:firstLine="420"/>
        <w:jc w:val="right"/>
      </w:pPr>
      <w:r>
        <w:rPr>
          <w:rFonts w:hint="eastAsia" w:ascii="宋体" w:hAnsi="宋体" w:eastAsia="宋体" w:cs="宋体"/>
          <w:i w:val="0"/>
          <w:iCs w:val="0"/>
          <w:caps w:val="0"/>
          <w:color w:val="000000"/>
          <w:spacing w:val="0"/>
          <w:sz w:val="16"/>
          <w:szCs w:val="16"/>
          <w:shd w:val="clear" w:fill="FFFFFF"/>
        </w:rPr>
        <w:t>江南大学纺织科学与工程学院</w:t>
      </w:r>
    </w:p>
    <w:p>
      <w:pPr>
        <w:pStyle w:val="3"/>
        <w:keepNext w:val="0"/>
        <w:keepLines w:val="0"/>
        <w:widowControl/>
        <w:suppressLineNumbers w:val="0"/>
        <w:shd w:val="clear" w:fill="FFFFFF"/>
        <w:spacing w:line="210" w:lineRule="atLeast"/>
        <w:ind w:left="0" w:firstLine="3640"/>
        <w:jc w:val="right"/>
      </w:pPr>
      <w:r>
        <w:rPr>
          <w:rFonts w:hint="eastAsia" w:ascii="宋体" w:hAnsi="宋体" w:eastAsia="宋体" w:cs="宋体"/>
          <w:i w:val="0"/>
          <w:iCs w:val="0"/>
          <w:caps w:val="0"/>
          <w:color w:val="000000"/>
          <w:spacing w:val="0"/>
          <w:sz w:val="16"/>
          <w:szCs w:val="16"/>
          <w:shd w:val="clear" w:fill="FFFFFF"/>
          <w:lang w:val="en-US"/>
        </w:rPr>
        <w:t>2023</w:t>
      </w:r>
      <w:r>
        <w:rPr>
          <w:rFonts w:hint="eastAsia" w:ascii="宋体" w:hAnsi="宋体" w:eastAsia="宋体" w:cs="宋体"/>
          <w:i w:val="0"/>
          <w:iCs w:val="0"/>
          <w:caps w:val="0"/>
          <w:color w:val="000000"/>
          <w:spacing w:val="0"/>
          <w:sz w:val="16"/>
          <w:szCs w:val="16"/>
          <w:shd w:val="clear" w:fill="FFFFFF"/>
        </w:rPr>
        <w:t>年</w:t>
      </w:r>
      <w:r>
        <w:rPr>
          <w:rFonts w:hint="eastAsia" w:ascii="宋体" w:hAnsi="宋体" w:eastAsia="宋体" w:cs="宋体"/>
          <w:i w:val="0"/>
          <w:iCs w:val="0"/>
          <w:caps w:val="0"/>
          <w:color w:val="000000"/>
          <w:spacing w:val="0"/>
          <w:sz w:val="16"/>
          <w:szCs w:val="16"/>
          <w:shd w:val="clear" w:fill="FFFFFF"/>
          <w:lang w:val="en-US"/>
        </w:rPr>
        <w:t>3</w:t>
      </w:r>
      <w:r>
        <w:rPr>
          <w:rFonts w:hint="eastAsia" w:ascii="宋体" w:hAnsi="宋体" w:eastAsia="宋体" w:cs="宋体"/>
          <w:i w:val="0"/>
          <w:iCs w:val="0"/>
          <w:caps w:val="0"/>
          <w:color w:val="000000"/>
          <w:spacing w:val="0"/>
          <w:sz w:val="16"/>
          <w:szCs w:val="16"/>
          <w:shd w:val="clear" w:fill="FFFFFF"/>
        </w:rPr>
        <w:t>月</w:t>
      </w:r>
      <w:r>
        <w:rPr>
          <w:rFonts w:hint="eastAsia" w:ascii="宋体" w:hAnsi="宋体" w:eastAsia="宋体" w:cs="宋体"/>
          <w:i w:val="0"/>
          <w:iCs w:val="0"/>
          <w:caps w:val="0"/>
          <w:color w:val="000000"/>
          <w:spacing w:val="0"/>
          <w:sz w:val="16"/>
          <w:szCs w:val="16"/>
          <w:shd w:val="clear" w:fill="FFFFFF"/>
          <w:lang w:val="en-US"/>
        </w:rPr>
        <w:t>29</w:t>
      </w:r>
      <w:r>
        <w:rPr>
          <w:rFonts w:hint="eastAsia" w:ascii="宋体" w:hAnsi="宋体" w:eastAsia="宋体" w:cs="宋体"/>
          <w:i w:val="0"/>
          <w:iCs w:val="0"/>
          <w:caps w:val="0"/>
          <w:color w:val="000000"/>
          <w:spacing w:val="0"/>
          <w:sz w:val="16"/>
          <w:szCs w:val="16"/>
          <w:shd w:val="clear"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4746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2023-05-11T13:27:42Z</dcterms:created>
  <dc:creator>Administrator</dc:creator>
  <cp:lastModifiedBy>王英</cp:lastModifiedBy>
  <dcterms:modified xsi:type="dcterms:W3CDTF">2023-05-11T13:27:48Z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67304EB27D8844E9B0E3BD0717524010</vt:lpwstr>
  </property>
</Properties>
</file>