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/>
        <w:jc w:val="center"/>
        <w:rPr>
          <w:rFonts w:ascii="微软雅黑" w:hAnsi="微软雅黑" w:eastAsia="微软雅黑" w:cs="微软雅黑"/>
          <w:color w:val="282828"/>
          <w:sz w:val="18"/>
          <w:szCs w:val="18"/>
        </w:rPr>
      </w:pPr>
      <w:bookmarkStart w:id="1" w:name="_GoBack"/>
      <w:r>
        <w:rPr>
          <w:rFonts w:hint="eastAsia" w:ascii="微软雅黑" w:hAnsi="微软雅黑" w:eastAsia="微软雅黑" w:cs="微软雅黑"/>
          <w:color w:val="282828"/>
          <w:sz w:val="18"/>
          <w:szCs w:val="18"/>
          <w:bdr w:val="none" w:color="auto" w:sz="0" w:space="0"/>
        </w:rPr>
        <w:t>体育学院2023年招收研究生进入复试名单（第一志愿）</w:t>
      </w:r>
    </w:p>
    <w:bookmarkEnd w:id="1"/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0" w:lineRule="atLeast"/>
        <w:ind w:left="0" w:right="0"/>
        <w:jc w:val="center"/>
        <w:rPr>
          <w:rFonts w:ascii="Tahoma" w:hAnsi="Tahoma" w:eastAsia="Tahoma" w:cs="Tahoma"/>
          <w:color w:val="333333"/>
          <w:sz w:val="12"/>
          <w:szCs w:val="12"/>
        </w:rPr>
      </w:pPr>
      <w:r>
        <w:rPr>
          <w:rFonts w:hint="default" w:ascii="Tahoma" w:hAnsi="Tahoma" w:eastAsia="Tahoma" w:cs="Tahoma"/>
          <w:color w:val="787878"/>
          <w:sz w:val="12"/>
          <w:szCs w:val="12"/>
          <w:bdr w:val="none" w:color="auto" w:sz="0" w:space="0"/>
        </w:rPr>
        <w:t>发布者：李源发布时间：2023-03-22浏览次数：2702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6" w:lineRule="atLeast"/>
        <w:ind w:left="0" w:right="0"/>
        <w:jc w:val="center"/>
        <w:rPr>
          <w:rFonts w:hint="default" w:ascii="Tahoma" w:hAnsi="Tahoma" w:eastAsia="Tahoma" w:cs="Tahoma"/>
          <w:color w:val="333333"/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6" w:lineRule="atLeast"/>
        <w:ind w:left="0" w:right="0" w:firstLine="482"/>
        <w:rPr>
          <w:rFonts w:hint="default" w:ascii="Tahoma" w:hAnsi="Tahoma" w:eastAsia="Tahoma" w:cs="Tahoma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经审核，下列考生符合我院复试条件，复试将于2023年3月24日举行，请关注研究生处、体育学院复试方案公告，做好复试相关准备。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6" w:lineRule="atLeast"/>
        <w:ind w:left="0" w:right="0" w:firstLine="420"/>
        <w:rPr>
          <w:rFonts w:hint="default" w:ascii="Tahoma" w:hAnsi="Tahoma" w:eastAsia="Tahoma" w:cs="Tahoma"/>
          <w:color w:val="333333"/>
          <w:sz w:val="14"/>
          <w:szCs w:val="14"/>
        </w:rPr>
      </w:pPr>
    </w:p>
    <w:tbl>
      <w:tblPr>
        <w:tblW w:w="960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07"/>
        <w:gridCol w:w="919"/>
        <w:gridCol w:w="1895"/>
        <w:gridCol w:w="1249"/>
        <w:gridCol w:w="1029"/>
        <w:gridCol w:w="1207"/>
        <w:gridCol w:w="1249"/>
        <w:gridCol w:w="12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序号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姓 名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考生编号</w:t>
            </w:r>
          </w:p>
        </w:tc>
        <w:tc>
          <w:tcPr>
            <w:tcW w:w="241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初试成绩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外国语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业务科</w:t>
            </w:r>
            <w:r>
              <w:rPr>
                <w:rStyle w:val="7"/>
                <w:rFonts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初试总分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曹</w:t>
            </w: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11072*****3057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243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362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崔</w:t>
            </w: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11072*****2976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345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方</w:t>
            </w: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11072*****2912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周</w:t>
            </w: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11072*****3017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聂</w:t>
            </w: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11072*****3038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冉</w:t>
            </w: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11072*****2935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吕</w:t>
            </w: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11072*****2990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项</w:t>
            </w: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11072*****2944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阮</w:t>
            </w: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11072*****2881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曾</w:t>
            </w: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11072*****2878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王</w:t>
            </w: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11072*****3003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345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廖</w:t>
            </w: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11072*****3041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李</w:t>
            </w: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11072*****2922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毛</w:t>
            </w: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11072*****2991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任</w:t>
            </w: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11072*****3029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孟</w:t>
            </w: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11072*****2992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198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向</w:t>
            </w: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11072*****3005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198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张</w:t>
            </w: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11072*****2896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196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程</w:t>
            </w: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11072*****2907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196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林</w:t>
            </w: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11072*****3042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195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郭</w:t>
            </w: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11072*****3039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192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王</w:t>
            </w: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11072*****2999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赵</w:t>
            </w: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11072*****2952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190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程</w:t>
            </w: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11072*****2908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188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赵</w:t>
            </w: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11072*****2953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杨</w:t>
            </w: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11072*****3007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173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290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退役士兵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崔</w:t>
            </w: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11072*****2880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167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274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退役士兵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王</w:t>
            </w: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11072*****2892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175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273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退役士兵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刘</w:t>
            </w: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11072*****2988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169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sz w:val="12"/>
                <w:szCs w:val="12"/>
                <w:bdr w:val="none" w:color="auto" w:sz="0" w:space="0"/>
              </w:rPr>
              <w:t>264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退役士兵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/>
        <w:jc w:val="center"/>
        <w:rPr>
          <w:rFonts w:hint="default" w:ascii="Tahoma" w:hAnsi="Tahoma" w:eastAsia="Tahoma" w:cs="Tahoma"/>
          <w:color w:val="333333"/>
          <w:sz w:val="14"/>
          <w:szCs w:val="14"/>
        </w:rPr>
      </w:pPr>
      <w:bookmarkStart w:id="0" w:name="_GoBack"/>
      <w:bookmarkEnd w:id="0"/>
      <w:r>
        <w:rPr>
          <w:rFonts w:ascii="仿宋" w:hAnsi="仿宋" w:eastAsia="仿宋" w:cs="仿宋"/>
          <w:color w:val="333333"/>
          <w:sz w:val="18"/>
          <w:szCs w:val="18"/>
          <w:bdr w:val="none" w:color="auto" w:sz="0" w:space="0"/>
        </w:rPr>
        <w:t>体育学院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/>
        <w:jc w:val="center"/>
        <w:rPr>
          <w:rFonts w:hint="default" w:ascii="Tahoma" w:hAnsi="Tahoma" w:eastAsia="Tahoma" w:cs="Tahoma"/>
          <w:color w:val="333333"/>
          <w:sz w:val="14"/>
          <w:szCs w:val="14"/>
        </w:rPr>
      </w:pPr>
      <w:r>
        <w:rPr>
          <w:rFonts w:hint="eastAsia" w:ascii="仿宋" w:hAnsi="仿宋" w:eastAsia="仿宋" w:cs="仿宋"/>
          <w:color w:val="333333"/>
          <w:sz w:val="18"/>
          <w:szCs w:val="18"/>
          <w:bdr w:val="none" w:color="auto" w:sz="0" w:space="0"/>
        </w:rPr>
        <w:t>2023年3月22日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6" w:lineRule="atLeast"/>
        <w:ind w:left="0" w:right="0" w:firstLine="420"/>
        <w:rPr>
          <w:rFonts w:hint="default" w:ascii="Tahoma" w:hAnsi="Tahoma" w:eastAsia="Tahoma" w:cs="Tahoma"/>
          <w:color w:val="333333"/>
          <w:sz w:val="14"/>
          <w:szCs w:val="1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3ABE5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2023-04-23T14:19:52Z</dcterms:created>
  <dc:creator>DELL</dc:creator>
  <cp:lastModifiedBy>WPS_1661830351</cp:lastModifiedBy>
  <dcterms:modified xsi:type="dcterms:W3CDTF">2023-04-23T14:19:59Z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8E79C356200A4B2288BFFA22C07D512A_12</vt:lpwstr>
  </property>
</Properties>
</file>