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江汉大学艺术设计专业 2023年硕士研究生招生复试（调剂）成绩公示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发布者：张雅婷发布时间：2023-04-20浏览次数：127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2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CEC"/>
        </w:rPr>
        <w:t>经学院面试专家组考核及学院招生领导小组审议和学校审核，现将我院艺术设计专业2023年硕士研究生复试成绩公示如下：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1331"/>
        <w:gridCol w:w="720"/>
        <w:gridCol w:w="720"/>
        <w:gridCol w:w="720"/>
        <w:gridCol w:w="720"/>
        <w:gridCol w:w="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考生类别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卜*妍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1029******03899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张*孟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1044******01789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86.56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郑*阳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1044******11790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舒*然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1053******03316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白*凡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1007******06109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贾*伟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1051******02663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马*成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1039******00474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夏*然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1044******01771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张*曦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1033******02479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64.68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冯*轩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1007******05604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杨*炼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1053******03291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王*如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1039******02282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钱*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1031******17951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徐*鹏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1033******08686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杨*洋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1042******80233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6" w:lineRule="atLeast"/>
        <w:ind w:left="0" w:right="0" w:firstLine="0"/>
        <w:jc w:val="left"/>
        <w:rPr>
          <w:rFonts w:ascii="Tahoma" w:hAnsi="Tahoma" w:eastAsia="Tahoma" w:cs="Tahoma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ECECEC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 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  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江汉大学设计学院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年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4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20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ECECEC"/>
          <w:lang w:val="en-US" w:eastAsia="zh-CN" w:bidi="ar"/>
        </w:rPr>
        <w:t>日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1BE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2023-04-24T11:46:54Z</dcterms:created>
  <dc:creator>DELL</dc:creator>
  <cp:lastModifiedBy>WPS_1661830351</cp:lastModifiedBy>
  <dcterms:modified xsi:type="dcterms:W3CDTF">2023-04-24T11:47:01Z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872E5E022A9948409DB209E015967839_12</vt:lpwstr>
  </property>
</Properties>
</file>