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8" w:space="7"/>
          <w:right w:val="none" w:color="auto" w:sz="0" w:space="0"/>
        </w:pBdr>
        <w:shd w:val="clear" w:fill="FFFFFF"/>
        <w:wordWrap w:val="0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82828"/>
          <w:spacing w:val="0"/>
          <w:sz w:val="25"/>
          <w:szCs w:val="25"/>
          <w:bdr w:val="none" w:color="auto" w:sz="0" w:space="0"/>
          <w:shd w:val="clear" w:fill="FFFFFF"/>
        </w:rPr>
        <w:t>2023年江苏科技大学自动化学院（系统科学）调剂一批次拟参加复试人员名单公示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单位：自动化学院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发布时间：2023-04-09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3"/>
          <w:szCs w:val="13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点击量：486</w:t>
      </w:r>
    </w:p>
    <w:tbl>
      <w:tblPr>
        <w:tblW w:w="75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53"/>
        <w:gridCol w:w="739"/>
        <w:gridCol w:w="930"/>
        <w:gridCol w:w="1583"/>
        <w:gridCol w:w="939"/>
        <w:gridCol w:w="741"/>
        <w:gridCol w:w="741"/>
        <w:gridCol w:w="741"/>
        <w:gridCol w:w="5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752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2023年江苏科技大学自动化学院（系统科学）调剂一批次拟参加复试人员名单公示(公示期4月9日-4月11日）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思想政治理论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英语一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数学一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唐俊萍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系统科学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103843215119485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李林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系统科学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106513071400037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301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57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824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2023-05-12T11:31:29Z</dcterms:created>
  <dc:creator>Administrator</dc:creator>
  <cp:lastModifiedBy>王英</cp:lastModifiedBy>
  <dcterms:modified xsi:type="dcterms:W3CDTF">2023-05-12T11:31:34Z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AFE48FAC4EBC403699FC829B50CDA227</vt:lpwstr>
  </property>
</Properties>
</file>