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t>人文学院2023年硕士研究生第一批调剂复试时间及地点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kern w:val="0"/>
          <w:sz w:val="16"/>
          <w:szCs w:val="16"/>
          <w:bdr w:val="none" w:color="auto" w:sz="0" w:space="0"/>
          <w:shd w:val="clear" w:fill="F3F3E8"/>
          <w:lang w:val="en-US" w:eastAsia="zh-CN" w:bidi="ar"/>
        </w:rPr>
        <w:t>日期：2023-04-07    浏览次数：596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0C0C0C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C0C0C"/>
          <w:spacing w:val="0"/>
          <w:sz w:val="18"/>
          <w:szCs w:val="18"/>
          <w:bdr w:val="none" w:color="auto" w:sz="0" w:space="0"/>
          <w:shd w:val="clear" w:fill="F3F3E8"/>
        </w:rPr>
        <w:t>各位考生：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C0C0C"/>
          <w:spacing w:val="0"/>
          <w:sz w:val="18"/>
          <w:szCs w:val="18"/>
          <w:bdr w:val="none" w:color="auto" w:sz="0" w:space="0"/>
          <w:shd w:val="clear" w:fill="F3F3E8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C0C0C"/>
          <w:spacing w:val="0"/>
          <w:sz w:val="18"/>
          <w:szCs w:val="18"/>
          <w:bdr w:val="none" w:color="auto" w:sz="0" w:space="0"/>
          <w:shd w:val="clear" w:fill="F3F3E8"/>
        </w:rPr>
        <w:t>    现将我校人文学院2023年第一批调剂复试时间及地点通知如下，请各位考生按照人文学院要求做好复试准备，按时参加复试。</w:t>
      </w:r>
    </w:p>
    <w:tbl>
      <w:tblPr>
        <w:tblW w:w="6948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1189"/>
        <w:gridCol w:w="1749"/>
        <w:gridCol w:w="1720"/>
        <w:gridCol w:w="13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tblCellSpacing w:w="0" w:type="dxa"/>
        </w:trPr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招生院部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资格审查时间及地点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专业课笔试时间及地点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综合情况复试时间及地点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  <w:tblCellSpacing w:w="0" w:type="dxa"/>
        </w:trPr>
        <w:tc>
          <w:tcPr>
            <w:tcW w:w="19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1005Z4中医翻译学</w:t>
            </w:r>
          </w:p>
        </w:tc>
        <w:tc>
          <w:tcPr>
            <w:tcW w:w="23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2023年4月12日（周三）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8:30——16:30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江西中医药大学湾里校区人文学院101室</w:t>
            </w:r>
          </w:p>
        </w:tc>
        <w:tc>
          <w:tcPr>
            <w:tcW w:w="21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2023年4月12日（周三）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18:30——20:30（具体地点另行通知）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2023年4月13日（周四）（具体时间地点另行通知）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8" w:hRule="atLeast"/>
          <w:tblCellSpacing w:w="0" w:type="dxa"/>
        </w:trPr>
        <w:tc>
          <w:tcPr>
            <w:tcW w:w="19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045400应用心理</w:t>
            </w:r>
          </w:p>
        </w:tc>
        <w:tc>
          <w:tcPr>
            <w:tcW w:w="23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2023年4月13日—14日 （周四、周五）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（具体时间地点另行通知）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0E0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312</Characters>
  <Lines>0</Lines>
  <Paragraphs>0</Paragraphs>
  <TotalTime>0</TotalTime>
  <ScaleCrop>false</ScaleCrop>
  <LinksUpToDate>false</LinksUpToDate>
  <CharactersWithSpaces>322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2023-05-03T00:33:46Z</dcterms:created>
  <dc:creator>DELL</dc:creator>
  <cp:lastModifiedBy>曾经的那个老吴</cp:lastModifiedBy>
  <dcterms:modified xsi:type="dcterms:W3CDTF">2023-05-03T00:33:48Z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81FD32F5ADC24F43A1BD65D31DBA93A6_12</vt:lpwstr>
  </property>
</Properties>
</file>