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计算机学院2023年计算机科学与技术（081200）硕士研究生补录名单公示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日期：2023-04-28    浏览次数：516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   我校计算机学院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年计算机科学与技术（专业代码：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081200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）硕士研究生拟录取考生周琦（考生编号：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104033085410158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）因个人原因自愿放弃我校拟录取，根据研究生招生相关文件规定，现将顺延补录进行公示，如有异议，请于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年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16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日</w:t>
      </w:r>
      <w:r>
        <w:rPr>
          <w:rFonts w:hint="default" w:ascii="Calibri" w:hAnsi="Calibri" w:eastAsia="宋体" w:cs="Calibri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16:00</w:t>
      </w: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4"/>
          <w:szCs w:val="24"/>
          <w:bdr w:val="none" w:color="auto" w:sz="0" w:space="0"/>
          <w:shd w:val="clear" w:fill="F3F3E8"/>
          <w:lang w:val="en-US" w:eastAsia="zh-CN" w:bidi="ar"/>
        </w:rPr>
        <w:t>前向研究生院招生就业科反映。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rFonts w:hint="default" w:ascii="Calibri" w:hAnsi="Calibri" w:cs="Calibri"/>
          <w:color w:val="0C0C0C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C0C0C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 </w:t>
      </w:r>
    </w:p>
    <w:tbl>
      <w:tblPr>
        <w:tblW w:w="5000" w:type="pct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1412"/>
        <w:gridCol w:w="646"/>
        <w:gridCol w:w="792"/>
        <w:gridCol w:w="360"/>
        <w:gridCol w:w="360"/>
        <w:gridCol w:w="455"/>
        <w:gridCol w:w="504"/>
        <w:gridCol w:w="505"/>
        <w:gridCol w:w="505"/>
        <w:gridCol w:w="505"/>
        <w:gridCol w:w="577"/>
        <w:gridCol w:w="505"/>
        <w:gridCol w:w="360"/>
        <w:gridCol w:w="5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0" w:hRule="atLeast"/>
        </w:trPr>
        <w:tc>
          <w:tcPr>
            <w:tcW w:w="5000" w:type="pct"/>
            <w:gridSpan w:val="15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6"/>
                <w:szCs w:val="36"/>
                <w:u w:val="single"/>
                <w:bdr w:val="none" w:color="auto" w:sz="0" w:space="0"/>
                <w:lang w:val="en-US" w:eastAsia="zh-CN" w:bidi="ar"/>
              </w:rPr>
              <w:t>    计算机   学院2023年硕士研究生拟录取名单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21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2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30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5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所属院部</w:t>
            </w:r>
          </w:p>
        </w:tc>
        <w:tc>
          <w:tcPr>
            <w:tcW w:w="25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36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专业课考试成绩（满分100分）</w:t>
            </w:r>
          </w:p>
        </w:tc>
        <w:tc>
          <w:tcPr>
            <w:tcW w:w="34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外国语测试成绩（30分）</w:t>
            </w:r>
          </w:p>
        </w:tc>
        <w:tc>
          <w:tcPr>
            <w:tcW w:w="3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专业素质和能力成绩（50分）</w:t>
            </w:r>
          </w:p>
        </w:tc>
        <w:tc>
          <w:tcPr>
            <w:tcW w:w="37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综合素质成绩（20分）</w:t>
            </w:r>
          </w:p>
        </w:tc>
        <w:tc>
          <w:tcPr>
            <w:tcW w:w="30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复试成绩（满分200分）</w:t>
            </w:r>
          </w:p>
        </w:tc>
        <w:tc>
          <w:tcPr>
            <w:tcW w:w="24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6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4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备注（第*批、少骨或士兵）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21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102643210002258</w:t>
            </w:r>
          </w:p>
        </w:tc>
        <w:tc>
          <w:tcPr>
            <w:tcW w:w="3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董开龙</w:t>
            </w:r>
          </w:p>
        </w:tc>
        <w:tc>
          <w:tcPr>
            <w:tcW w:w="36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0812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</w:t>
            </w:r>
            <w:bookmarkStart w:id="0" w:name="_GoBack"/>
            <w:bookmarkEnd w:id="0"/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机科学与技术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计算机学院</w:t>
            </w:r>
          </w:p>
        </w:tc>
        <w:tc>
          <w:tcPr>
            <w:tcW w:w="2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36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4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36.6</w:t>
            </w:r>
          </w:p>
        </w:tc>
        <w:tc>
          <w:tcPr>
            <w:tcW w:w="37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145.6</w:t>
            </w:r>
          </w:p>
        </w:tc>
        <w:tc>
          <w:tcPr>
            <w:tcW w:w="2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26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0C0C0C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由于周琦同学放弃拟录取，补录该生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584A31"/>
    <w:rsid w:val="4F6C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2023-05-18T01:09:58Z</dcterms:created>
  <dc:creator>86188</dc:creator>
  <cp:lastModifiedBy>随风而动</cp:lastModifiedBy>
  <dcterms:modified xsi:type="dcterms:W3CDTF">2023-05-18T01:10:03Z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