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E2C3C" w:rsidRPr="001E2C3C" w:rsidTr="001E2C3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2C3C" w:rsidRPr="001E2C3C" w:rsidRDefault="001E2C3C" w:rsidP="001E2C3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151199"/>
                <w:kern w:val="0"/>
                <w:sz w:val="36"/>
                <w:szCs w:val="36"/>
              </w:rPr>
            </w:pPr>
            <w:r w:rsidRPr="001E2C3C">
              <w:rPr>
                <w:rFonts w:ascii="宋体" w:eastAsia="宋体" w:hAnsi="宋体" w:cs="宋体" w:hint="eastAsia"/>
                <w:b/>
                <w:bCs/>
                <w:color w:val="151199"/>
                <w:kern w:val="0"/>
                <w:sz w:val="36"/>
                <w:szCs w:val="36"/>
              </w:rPr>
              <w:t>材料科学与工程学院2023年优秀应届本科毕业生免试攻读硕士研究生拟推荐名单公示</w:t>
            </w:r>
          </w:p>
        </w:tc>
      </w:tr>
      <w:tr w:rsidR="001E2C3C" w:rsidRPr="001E2C3C" w:rsidTr="001E2C3C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2C3C" w:rsidRPr="001E2C3C" w:rsidRDefault="001E2C3C" w:rsidP="001E2C3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E2C3C">
              <w:rPr>
                <w:rFonts w:ascii="宋体" w:eastAsia="宋体" w:hAnsi="宋体" w:cs="宋体" w:hint="eastAsia"/>
                <w:color w:val="C7C5C7"/>
                <w:kern w:val="0"/>
                <w:sz w:val="20"/>
                <w:szCs w:val="20"/>
              </w:rPr>
              <w:t>2022年09月12日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 w:rsidRPr="001E2C3C">
              <w:rPr>
                <w:rFonts w:ascii="宋体" w:eastAsia="宋体" w:hAnsi="宋体" w:cs="宋体" w:hint="eastAsia"/>
                <w:color w:val="C7C5C7"/>
                <w:kern w:val="0"/>
                <w:sz w:val="2"/>
                <w:szCs w:val="2"/>
              </w:rPr>
              <w:t> </w:t>
            </w:r>
          </w:p>
        </w:tc>
      </w:tr>
      <w:tr w:rsidR="001E2C3C" w:rsidRPr="001E2C3C" w:rsidTr="001E2C3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2C3C" w:rsidRPr="001E2C3C" w:rsidRDefault="001E2C3C" w:rsidP="001E2C3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2C3C" w:rsidRPr="001E2C3C" w:rsidTr="001E2C3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2C3C" w:rsidRPr="001E2C3C" w:rsidRDefault="001E2C3C" w:rsidP="001E2C3C">
            <w:pPr>
              <w:widowControl/>
              <w:spacing w:line="560" w:lineRule="atLeast"/>
              <w:ind w:firstLine="90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经个人申请、工作小组审核、创新创业学院复核、院</w:t>
            </w:r>
            <w:proofErr w:type="gramStart"/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研究生推免工作</w:t>
            </w:r>
            <w:proofErr w:type="gramEnd"/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小组审议通过，拟</w:t>
            </w:r>
            <w:proofErr w:type="gramStart"/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推荐赖淑芳</w:t>
            </w:r>
            <w:proofErr w:type="gramEnd"/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等20名应届毕业生免试攻读硕士研究生，名单公示如下：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5"/>
              <w:gridCol w:w="2269"/>
              <w:gridCol w:w="2251"/>
              <w:gridCol w:w="1676"/>
              <w:gridCol w:w="1015"/>
            </w:tblGrid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b/>
                      <w:bCs/>
                      <w:color w:val="3E3E3E"/>
                      <w:kern w:val="0"/>
                      <w:sz w:val="24"/>
                      <w:szCs w:val="24"/>
                    </w:rPr>
                    <w:t>专业综合排名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b/>
                      <w:bCs/>
                      <w:color w:val="3E3E3E"/>
                      <w:kern w:val="0"/>
                      <w:sz w:val="24"/>
                      <w:szCs w:val="24"/>
                    </w:rPr>
                    <w:t>学院</w:t>
                  </w:r>
                </w:p>
              </w:tc>
              <w:tc>
                <w:tcPr>
                  <w:tcW w:w="23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b/>
                      <w:bCs/>
                      <w:color w:val="3E3E3E"/>
                      <w:kern w:val="0"/>
                      <w:sz w:val="24"/>
                      <w:szCs w:val="24"/>
                    </w:rPr>
                    <w:t>专业</w:t>
                  </w:r>
                </w:p>
              </w:tc>
              <w:tc>
                <w:tcPr>
                  <w:tcW w:w="129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b/>
                      <w:bCs/>
                      <w:color w:val="3E3E3E"/>
                      <w:kern w:val="0"/>
                      <w:sz w:val="24"/>
                      <w:szCs w:val="24"/>
                    </w:rPr>
                    <w:t>学号</w:t>
                  </w:r>
                </w:p>
              </w:tc>
              <w:tc>
                <w:tcPr>
                  <w:tcW w:w="10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b/>
                      <w:bCs/>
                      <w:color w:val="3E3E3E"/>
                      <w:kern w:val="0"/>
                      <w:sz w:val="24"/>
                      <w:szCs w:val="24"/>
                    </w:rPr>
                    <w:t>姓名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190201131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赖淑芳</w:t>
                  </w:r>
                  <w:proofErr w:type="gramEnd"/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190201228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刘庭兰</w:t>
                  </w:r>
                  <w:proofErr w:type="gramEnd"/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190201422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汤荣誉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190201401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付儒敖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190201230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朱美怡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190201411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何周儒</w:t>
                  </w:r>
                  <w:proofErr w:type="gramEnd"/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190201413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张兴炳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并列7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190201125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刘姿妤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190201326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张舒雅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材料成型及控制工程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190201404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闫龙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焊接技术与工程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190204126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郭怡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焊接技术与工程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仿宋" w:eastAsia="仿宋" w:hAnsi="仿宋" w:cs="宋体"/>
                      <w:color w:val="3E3E3E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宋体" w:eastAsia="宋体" w:hAnsi="宋体" w:cs="宋体" w:hint="eastAsia"/>
                      <w:color w:val="3E3E3E"/>
                      <w:kern w:val="0"/>
                      <w:sz w:val="24"/>
                      <w:szCs w:val="24"/>
                    </w:rPr>
                    <w:t> </w:t>
                  </w: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190204214</w:t>
                  </w:r>
                  <w:r w:rsidRPr="001E2C3C">
                    <w:rPr>
                      <w:rFonts w:ascii="宋体" w:eastAsia="宋体" w:hAnsi="宋体" w:cs="宋体" w:hint="eastAsia"/>
                      <w:color w:val="3E3E3E"/>
                      <w:kern w:val="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仿宋" w:eastAsia="仿宋" w:hAnsi="仿宋" w:cs="宋体"/>
                      <w:color w:val="3E3E3E"/>
                      <w:kern w:val="0"/>
                      <w:sz w:val="24"/>
                      <w:szCs w:val="24"/>
                    </w:rPr>
                  </w:pPr>
                  <w:proofErr w:type="gramStart"/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国俊尧</w:t>
                  </w:r>
                  <w:proofErr w:type="gramEnd"/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焊接技术与工程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仿宋" w:eastAsia="仿宋" w:hAnsi="仿宋" w:cs="宋体"/>
                      <w:color w:val="3E3E3E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190204211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仿宋" w:eastAsia="仿宋" w:hAnsi="仿宋" w:cs="宋体"/>
                      <w:color w:val="3E3E3E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宋成艺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焊接技术与工程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190204229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杜瑶</w:t>
                  </w:r>
                  <w:proofErr w:type="gramEnd"/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金属材料工程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190202130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武小茜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金属材料工程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190202128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岳</w:t>
                  </w:r>
                  <w:proofErr w:type="gramEnd"/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婷婷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金属材料工程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190202231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王晶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功能材料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190205225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李慧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功能材料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190205130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梁咏琪</w:t>
                  </w:r>
                </w:p>
              </w:tc>
            </w:tr>
            <w:tr w:rsidR="001E2C3C" w:rsidRPr="001E2C3C" w:rsidTr="001E2C3C">
              <w:trPr>
                <w:trHeight w:val="285"/>
              </w:trPr>
              <w:tc>
                <w:tcPr>
                  <w:tcW w:w="11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材料科学与工程学院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功能材料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190205119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陈嘉许</w:t>
                  </w:r>
                </w:p>
              </w:tc>
            </w:tr>
            <w:tr w:rsidR="001E2C3C" w:rsidRPr="001E2C3C" w:rsidTr="001E2C3C">
              <w:trPr>
                <w:trHeight w:val="27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1E2C3C" w:rsidRPr="001E2C3C" w:rsidTr="001E2C3C">
              <w:trPr>
                <w:trHeight w:val="1248"/>
              </w:trPr>
              <w:tc>
                <w:tcPr>
                  <w:tcW w:w="8301" w:type="dxa"/>
                  <w:gridSpan w:val="5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E2C3C" w:rsidRPr="001E2C3C" w:rsidRDefault="001E2C3C" w:rsidP="001E2C3C">
                  <w:pPr>
                    <w:widowControl/>
                    <w:spacing w:line="56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000000"/>
                      <w:kern w:val="0"/>
                      <w:sz w:val="30"/>
                      <w:szCs w:val="30"/>
                    </w:rPr>
                    <w:t>公示期为5个工作日。如有异议，请以电话、信函等方式向有关部门反映，反映问题要实事求是。</w:t>
                  </w:r>
                </w:p>
                <w:p w:rsidR="001E2C3C" w:rsidRPr="001E2C3C" w:rsidRDefault="001E2C3C" w:rsidP="001E2C3C">
                  <w:pPr>
                    <w:widowControl/>
                    <w:spacing w:line="56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000000"/>
                      <w:kern w:val="0"/>
                      <w:sz w:val="30"/>
                      <w:szCs w:val="30"/>
                    </w:rPr>
                    <w:t>材料学院教学办公室 联系电话：024-25496785</w:t>
                  </w:r>
                </w:p>
                <w:p w:rsidR="001E2C3C" w:rsidRPr="001E2C3C" w:rsidRDefault="001E2C3C" w:rsidP="001E2C3C">
                  <w:pPr>
                    <w:widowControl/>
                    <w:spacing w:line="56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2C3C">
                    <w:rPr>
                      <w:rFonts w:ascii="仿宋" w:eastAsia="仿宋" w:hAnsi="仿宋" w:cs="宋体" w:hint="eastAsia"/>
                      <w:color w:val="000000"/>
                      <w:kern w:val="0"/>
                      <w:sz w:val="30"/>
                      <w:szCs w:val="30"/>
                    </w:rPr>
                    <w:t>监督电话：18904044050</w:t>
                  </w:r>
                </w:p>
              </w:tc>
            </w:tr>
          </w:tbl>
          <w:p w:rsidR="001E2C3C" w:rsidRPr="001E2C3C" w:rsidRDefault="001E2C3C" w:rsidP="001E2C3C">
            <w:pPr>
              <w:widowControl/>
              <w:spacing w:line="440" w:lineRule="atLeast"/>
              <w:ind w:firstLine="540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材料科学与工程学院</w:t>
            </w:r>
          </w:p>
          <w:p w:rsidR="001E2C3C" w:rsidRPr="001E2C3C" w:rsidRDefault="001E2C3C" w:rsidP="001E2C3C">
            <w:pPr>
              <w:widowControl/>
              <w:spacing w:line="4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1E2C3C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 </w:t>
            </w:r>
            <w:r w:rsidRPr="001E2C3C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2022年9月12日</w:t>
            </w:r>
          </w:p>
        </w:tc>
      </w:tr>
    </w:tbl>
    <w:p w:rsidR="002A5ECD" w:rsidRDefault="002A5ECD">
      <w:bookmarkStart w:id="0" w:name="_GoBack"/>
      <w:bookmarkEnd w:id="0"/>
    </w:p>
    <w:sectPr w:rsidR="002A5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CAD"/>
    <w:rsid w:val="001E2C3C"/>
    <w:rsid w:val="002A5ECD"/>
    <w:rsid w:val="00EA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6729">
    <w:name w:val="timestyle126729"/>
    <w:basedOn w:val="a0"/>
    <w:rsid w:val="001E2C3C"/>
  </w:style>
  <w:style w:type="character" w:customStyle="1" w:styleId="authorstyle126729">
    <w:name w:val="authorstyle126729"/>
    <w:basedOn w:val="a0"/>
    <w:rsid w:val="001E2C3C"/>
  </w:style>
  <w:style w:type="paragraph" w:styleId="a3">
    <w:name w:val="Normal (Web)"/>
    <w:basedOn w:val="a"/>
    <w:uiPriority w:val="99"/>
    <w:unhideWhenUsed/>
    <w:rsid w:val="001E2C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2C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6729">
    <w:name w:val="timestyle126729"/>
    <w:basedOn w:val="a0"/>
    <w:rsid w:val="001E2C3C"/>
  </w:style>
  <w:style w:type="character" w:customStyle="1" w:styleId="authorstyle126729">
    <w:name w:val="authorstyle126729"/>
    <w:basedOn w:val="a0"/>
    <w:rsid w:val="001E2C3C"/>
  </w:style>
  <w:style w:type="paragraph" w:styleId="a3">
    <w:name w:val="Normal (Web)"/>
    <w:basedOn w:val="a"/>
    <w:uiPriority w:val="99"/>
    <w:unhideWhenUsed/>
    <w:rsid w:val="001E2C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2C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7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2023-05-17T06:36:00Z</dcterms:created>
  <dcterms:modified xsi:type="dcterms:W3CDTF">2023-05-17T06:36:00Z</dcterms:modified>
</cp:coreProperties>
</file>