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中医学院2023年硕士研究生调剂考生复试成绩的通知</w:t>
      </w:r>
    </w:p>
    <w:p>
      <w:pPr>
        <w:keepNext w:val="0"/>
        <w:keepLines w:val="0"/>
        <w:widowControl/>
        <w:suppressLineNumbers w:val="0"/>
        <w:pBdr>
          <w:top w:val="single" w:color="CCCCCC" w:sz="4" w:space="0"/>
          <w:left w:val="none" w:color="auto" w:sz="0" w:space="0"/>
          <w:bottom w:val="single" w:color="CCCCCC" w:sz="4" w:space="0"/>
          <w:right w:val="none" w:color="auto" w:sz="0" w:space="0"/>
        </w:pBdr>
        <w:spacing w:before="150" w:beforeAutospacing="0" w:after="150" w:afterAutospacing="0" w:line="2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kern w:val="0"/>
          <w:sz w:val="14"/>
          <w:szCs w:val="14"/>
          <w:lang w:val="en-US" w:eastAsia="zh-CN" w:bidi="ar"/>
        </w:rPr>
        <w:t>更新时间：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2023-04-11 10:10:31</w:t>
      </w: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kern w:val="0"/>
          <w:sz w:val="14"/>
          <w:szCs w:val="14"/>
          <w:lang w:val="en-US" w:eastAsia="zh-CN" w:bidi="ar"/>
        </w:rPr>
        <w:t>点击次数：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777777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171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/>
        <w:jc w:val="left"/>
        <w:rPr>
          <w:rFonts w:hint="eastAsia" w:ascii="微软雅黑" w:hAnsi="微软雅黑" w:eastAsia="微软雅黑" w:cs="微软雅黑"/>
          <w:b w:val="0"/>
          <w:color w:val="77777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777777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按照学校复试工作要求，我院进行了硕士研究生调剂考生复试工作。现将所有复试考生的复试成绩予以公布。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777777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777777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tbl>
      <w:tblPr>
        <w:tblW w:w="7420" w:type="dxa"/>
        <w:tblCellSpacing w:w="0" w:type="dxa"/>
        <w:tblInd w:w="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4"/>
        <w:gridCol w:w="731"/>
        <w:gridCol w:w="2623"/>
        <w:gridCol w:w="829"/>
        <w:gridCol w:w="1079"/>
        <w:gridCol w:w="1000"/>
        <w:gridCol w:w="6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报考院系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宋新月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106333100800031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左玲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100633000102716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何雨泉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106333100800257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王济钢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106333100800306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崔亚飞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100633000102843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方赛赛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100633000104360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朴慧莲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100633000103010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刘慧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103153008001981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邹静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100633000103156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相程文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100633000101828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屈新泉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100633000102902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潘罗星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100633000102043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韩尚奇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100633000102809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党治国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100263000001791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李明霏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100633000102253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李沛森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100633000104520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张广聪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103693213002016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吴柳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103153056002543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赵鑫禹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103443000000901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伍勋键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106333100800631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贾林娜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100633000104818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刘雨欣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100633000102110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高海燕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103163210004177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席露露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103153056002362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连其忠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103153056002442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陶宜红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103163210000354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郭梦瑶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103153056002349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王子心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105723202300125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105704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中医妇科学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张非凡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845023133530716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105704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中医妇科学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刘雨欣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105723202304925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105704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中医妇科学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王勤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100253133701350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105704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中医妇科学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彭丹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106333105700841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105704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中医妇科学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王楠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106333100800048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朱圆圆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106333100800079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杨滢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103153056002344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张燕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100633000101906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唐梦洁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101993210403059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谭秀尧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100633000101933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105600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盛洪峰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103443000003432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105702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陈金源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106313000959624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105702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贺廷贵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106803307001203</w:t>
            </w:r>
          </w:p>
        </w:tc>
        <w:tc>
          <w:tcPr>
            <w:tcW w:w="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105704</w:t>
            </w:r>
          </w:p>
        </w:tc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中医妇科学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b w:val="0"/>
                <w:color w:val="777777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 w:val="0"/>
          <w:color w:val="77777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777777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31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2023-05-18T07:04:22Z</dcterms:created>
  <dc:creator>86188</dc:creator>
  <cp:lastModifiedBy>随风而动</cp:lastModifiedBy>
  <dcterms:modified xsi:type="dcterms:W3CDTF">2023-05-18T07:04:23Z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