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1A" w:rsidRPr="00D9741A" w:rsidRDefault="00D9741A" w:rsidP="00D9741A">
      <w:pPr>
        <w:widowControl/>
        <w:spacing w:before="225" w:line="660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3"/>
          <w:szCs w:val="33"/>
        </w:rPr>
      </w:pPr>
      <w:r w:rsidRPr="00D9741A">
        <w:rPr>
          <w:rFonts w:ascii="微软雅黑" w:eastAsia="微软雅黑" w:hAnsi="微软雅黑" w:cs="宋体" w:hint="eastAsia"/>
          <w:b/>
          <w:bCs/>
          <w:color w:val="333333"/>
          <w:kern w:val="36"/>
          <w:sz w:val="33"/>
          <w:szCs w:val="33"/>
        </w:rPr>
        <w:t>关于公布2023年</w:t>
      </w:r>
      <w:proofErr w:type="gramStart"/>
      <w:r w:rsidRPr="00D9741A">
        <w:rPr>
          <w:rFonts w:ascii="微软雅黑" w:eastAsia="微软雅黑" w:hAnsi="微软雅黑" w:cs="宋体" w:hint="eastAsia"/>
          <w:b/>
          <w:bCs/>
          <w:color w:val="333333"/>
          <w:kern w:val="36"/>
          <w:sz w:val="33"/>
          <w:szCs w:val="33"/>
        </w:rPr>
        <w:t>一</w:t>
      </w:r>
      <w:proofErr w:type="gramEnd"/>
      <w:r w:rsidRPr="00D9741A">
        <w:rPr>
          <w:rFonts w:ascii="微软雅黑" w:eastAsia="微软雅黑" w:hAnsi="微软雅黑" w:cs="宋体" w:hint="eastAsia"/>
          <w:b/>
          <w:bCs/>
          <w:color w:val="333333"/>
          <w:kern w:val="36"/>
          <w:sz w:val="33"/>
          <w:szCs w:val="33"/>
        </w:rPr>
        <w:t>志愿研究生复试时间和复试名单的通知</w:t>
      </w:r>
    </w:p>
    <w:p w:rsidR="00D9741A" w:rsidRPr="00D9741A" w:rsidRDefault="00D9741A" w:rsidP="00D9741A">
      <w:pPr>
        <w:widowControl/>
        <w:spacing w:before="780" w:after="225" w:line="420" w:lineRule="atLeast"/>
        <w:ind w:firstLine="555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9741A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经法学院复试工作领导小组研究决定，拟于2023年3月24日至3月30日对第一志愿考生进行复试，具体复试顺序安排会建复试QQ群并在群内通知。各专业具体安排如下：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0"/>
        <w:gridCol w:w="2385"/>
        <w:gridCol w:w="2055"/>
        <w:gridCol w:w="2055"/>
      </w:tblGrid>
      <w:tr w:rsidR="00D9741A" w:rsidRPr="00D9741A" w:rsidTr="00D9741A">
        <w:trPr>
          <w:trHeight w:val="525"/>
          <w:tblCellSpacing w:w="0" w:type="dxa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复试批次</w:t>
            </w: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复试时间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学习方式</w:t>
            </w:r>
          </w:p>
        </w:tc>
      </w:tr>
      <w:tr w:rsidR="00D9741A" w:rsidRPr="00D9741A" w:rsidTr="00D9741A">
        <w:trPr>
          <w:trHeight w:val="720"/>
          <w:tblCellSpacing w:w="0" w:type="dxa"/>
        </w:trPr>
        <w:tc>
          <w:tcPr>
            <w:tcW w:w="204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ind w:firstLine="84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第</w:t>
            </w:r>
          </w:p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一</w:t>
            </w:r>
          </w:p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志</w:t>
            </w:r>
          </w:p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愿</w:t>
            </w:r>
          </w:p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复</w:t>
            </w:r>
          </w:p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试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3月24日上午8:00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刑法学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</w:tr>
      <w:tr w:rsidR="00D9741A" w:rsidRPr="00D9741A" w:rsidTr="00D9741A">
        <w:trPr>
          <w:trHeight w:val="63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741A" w:rsidRPr="00D9741A" w:rsidRDefault="00D9741A" w:rsidP="00D97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3月24日上午9:30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</w:t>
            </w:r>
            <w:proofErr w:type="gramStart"/>
            <w:r w:rsidRPr="00D974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商法学</w:t>
            </w:r>
            <w:proofErr w:type="gramEnd"/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</w:tr>
      <w:tr w:rsidR="00D9741A" w:rsidRPr="00D9741A" w:rsidTr="00D9741A">
        <w:trPr>
          <w:trHeight w:val="73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741A" w:rsidRPr="00D9741A" w:rsidRDefault="00D9741A" w:rsidP="00D97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3月24日上午11:00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国际法学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</w:tr>
      <w:tr w:rsidR="00D9741A" w:rsidRPr="00D9741A" w:rsidTr="00D9741A">
        <w:trPr>
          <w:trHeight w:val="61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741A" w:rsidRPr="00D9741A" w:rsidRDefault="00D9741A" w:rsidP="00D97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3月24日下午14:30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经济法学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</w:tr>
      <w:tr w:rsidR="00D9741A" w:rsidRPr="00D9741A" w:rsidTr="00D9741A">
        <w:trPr>
          <w:trHeight w:val="63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741A" w:rsidRPr="00D9741A" w:rsidRDefault="00D9741A" w:rsidP="00D97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3月24日下午15:30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诉讼法学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</w:tr>
      <w:tr w:rsidR="00D9741A" w:rsidRPr="00D9741A" w:rsidTr="00D9741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741A" w:rsidRPr="00D9741A" w:rsidRDefault="00D9741A" w:rsidP="00D97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3月24日下午16:00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行政管理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</w:tr>
      <w:tr w:rsidR="00D9741A" w:rsidRPr="00D9741A" w:rsidTr="00D9741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741A" w:rsidRPr="00D9741A" w:rsidRDefault="00D9741A" w:rsidP="00D97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3月28日上午8:00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法律（法学）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非全日制</w:t>
            </w:r>
          </w:p>
        </w:tc>
      </w:tr>
      <w:tr w:rsidR="00D9741A" w:rsidRPr="00D9741A" w:rsidTr="00D9741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741A" w:rsidRPr="00D9741A" w:rsidRDefault="00D9741A" w:rsidP="00D97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3月28日上午10:00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非全日制</w:t>
            </w:r>
          </w:p>
        </w:tc>
      </w:tr>
      <w:tr w:rsidR="00D9741A" w:rsidRPr="00D9741A" w:rsidTr="00D9741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741A" w:rsidRPr="00D9741A" w:rsidRDefault="00D9741A" w:rsidP="00D97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3月29日全天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</w:tr>
      <w:tr w:rsidR="00D9741A" w:rsidRPr="00D9741A" w:rsidTr="00D9741A">
        <w:trPr>
          <w:trHeight w:val="78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741A" w:rsidRPr="00D9741A" w:rsidRDefault="00D9741A" w:rsidP="00D9741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3月30日全天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</w:t>
            </w:r>
          </w:p>
        </w:tc>
      </w:tr>
      <w:tr w:rsidR="00D9741A" w:rsidRPr="00D9741A" w:rsidTr="00D9741A">
        <w:trPr>
          <w:trHeight w:val="780"/>
          <w:tblCellSpacing w:w="0" w:type="dxa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其他批次复试</w:t>
            </w: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9741A" w:rsidRPr="00D9741A" w:rsidRDefault="00D9741A" w:rsidP="00D9741A">
            <w:pPr>
              <w:widowControl/>
              <w:spacing w:before="225" w:after="225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41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待调剂系统开放后通知</w:t>
            </w:r>
          </w:p>
        </w:tc>
      </w:tr>
    </w:tbl>
    <w:p w:rsidR="00D9741A" w:rsidRPr="00D9741A" w:rsidRDefault="00D9741A" w:rsidP="00D9741A">
      <w:pPr>
        <w:widowControl/>
        <w:spacing w:before="225" w:after="225" w:line="420" w:lineRule="atLeas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9741A">
        <w:rPr>
          <w:rFonts w:ascii="宋体" w:eastAsia="宋体" w:hAnsi="宋体" w:cs="宋体" w:hint="eastAsia"/>
          <w:color w:val="333333"/>
          <w:kern w:val="0"/>
          <w:sz w:val="29"/>
          <w:szCs w:val="29"/>
          <w:shd w:val="clear" w:color="auto" w:fill="FFFFFF"/>
        </w:rPr>
        <w:t>   请复试名单</w:t>
      </w:r>
      <w:proofErr w:type="gramStart"/>
      <w:r w:rsidRPr="00D9741A">
        <w:rPr>
          <w:rFonts w:ascii="宋体" w:eastAsia="宋体" w:hAnsi="宋体" w:cs="宋体" w:hint="eastAsia"/>
          <w:color w:val="333333"/>
          <w:kern w:val="0"/>
          <w:sz w:val="29"/>
          <w:szCs w:val="29"/>
          <w:shd w:val="clear" w:color="auto" w:fill="FFFFFF"/>
        </w:rPr>
        <w:t>内学术</w:t>
      </w:r>
      <w:proofErr w:type="gramEnd"/>
      <w:r w:rsidRPr="00D9741A">
        <w:rPr>
          <w:rFonts w:ascii="宋体" w:eastAsia="宋体" w:hAnsi="宋体" w:cs="宋体" w:hint="eastAsia"/>
          <w:color w:val="333333"/>
          <w:kern w:val="0"/>
          <w:sz w:val="29"/>
          <w:szCs w:val="29"/>
          <w:shd w:val="clear" w:color="auto" w:fill="FFFFFF"/>
        </w:rPr>
        <w:t>硕士考生于3月23日晚20点前、专业硕士考生于3月26日晚20点前，</w:t>
      </w:r>
      <w:proofErr w:type="gramStart"/>
      <w:r w:rsidRPr="00D9741A">
        <w:rPr>
          <w:rFonts w:ascii="宋体" w:eastAsia="宋体" w:hAnsi="宋体" w:cs="宋体" w:hint="eastAsia"/>
          <w:color w:val="333333"/>
          <w:kern w:val="0"/>
          <w:sz w:val="29"/>
          <w:szCs w:val="29"/>
          <w:shd w:val="clear" w:color="auto" w:fill="FFFFFF"/>
        </w:rPr>
        <w:t>将资格</w:t>
      </w:r>
      <w:proofErr w:type="gramEnd"/>
      <w:r w:rsidRPr="00D9741A">
        <w:rPr>
          <w:rFonts w:ascii="宋体" w:eastAsia="宋体" w:hAnsi="宋体" w:cs="宋体" w:hint="eastAsia"/>
          <w:color w:val="333333"/>
          <w:kern w:val="0"/>
          <w:sz w:val="29"/>
          <w:szCs w:val="29"/>
          <w:shd w:val="clear" w:color="auto" w:fill="FFFFFF"/>
        </w:rPr>
        <w:t>审查材料发送至</w:t>
      </w:r>
      <w:r w:rsidRPr="00D9741A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邮箱</w:t>
      </w:r>
      <w:hyperlink r:id="rId5" w:history="1">
        <w:r w:rsidRPr="00D9741A">
          <w:rPr>
            <w:rFonts w:ascii="宋体" w:eastAsia="宋体" w:hAnsi="宋体" w:cs="宋体" w:hint="eastAsia"/>
            <w:color w:val="0000FF"/>
            <w:kern w:val="0"/>
            <w:sz w:val="29"/>
            <w:szCs w:val="29"/>
            <w:u w:val="single"/>
          </w:rPr>
          <w:t>93639546@qq.com</w:t>
        </w:r>
      </w:hyperlink>
      <w:r w:rsidRPr="00D9741A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考生可以同时提供反映自身能力与水平的获奖证书、各类证明材料、研究计划、论文选题等，</w:t>
      </w:r>
      <w:r w:rsidRPr="00D9741A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</w:rPr>
        <w:t>邮件请以每个人一个完整压缩文件形式发送并注明报考专业和姓名。</w:t>
      </w:r>
    </w:p>
    <w:p w:rsidR="00F70105" w:rsidRPr="00D9741A" w:rsidRDefault="00F70105">
      <w:bookmarkStart w:id="0" w:name="_GoBack"/>
      <w:bookmarkEnd w:id="0"/>
    </w:p>
    <w:sectPr w:rsidR="00F70105" w:rsidRPr="00D97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0F"/>
    <w:rsid w:val="00C01A0F"/>
    <w:rsid w:val="00D9741A"/>
    <w:rsid w:val="00F7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9741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9741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974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9741A"/>
    <w:rPr>
      <w:color w:val="0000FF"/>
      <w:u w:val="single"/>
    </w:rPr>
  </w:style>
  <w:style w:type="character" w:styleId="a5">
    <w:name w:val="Strong"/>
    <w:basedOn w:val="a0"/>
    <w:uiPriority w:val="22"/>
    <w:qFormat/>
    <w:rsid w:val="00D974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9741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9741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974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9741A"/>
    <w:rPr>
      <w:color w:val="0000FF"/>
      <w:u w:val="single"/>
    </w:rPr>
  </w:style>
  <w:style w:type="character" w:styleId="a5">
    <w:name w:val="Strong"/>
    <w:basedOn w:val="a0"/>
    <w:uiPriority w:val="22"/>
    <w:qFormat/>
    <w:rsid w:val="00D974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1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21665">
          <w:marLeft w:val="0"/>
          <w:marRight w:val="0"/>
          <w:marTop w:val="180"/>
          <w:marBottom w:val="0"/>
          <w:divBdr>
            <w:top w:val="single" w:sz="6" w:space="8" w:color="E6E6E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axue202111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2023-03-29T09:37:00Z</dcterms:created>
  <dcterms:modified xsi:type="dcterms:W3CDTF">2023-03-29T09:37:00Z</dcterms:modified>
</cp:coreProperties>
</file>