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eastAsia="方正小标宋简体"/>
          <w:sz w:val="44"/>
          <w:szCs w:val="44"/>
          <w:u w:val="single"/>
          <w:lang w:val="en-US" w:eastAsia="zh-CN"/>
        </w:rPr>
        <w:t>文法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学院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 </w:t>
      </w:r>
      <w:r>
        <w:rPr>
          <w:rFonts w:hint="eastAsia" w:ascii="方正小标宋简体" w:eastAsia="方正小标宋简体"/>
          <w:sz w:val="44"/>
          <w:szCs w:val="44"/>
          <w:u w:val="single"/>
          <w:lang w:val="en-US" w:eastAsia="zh-CN"/>
        </w:rPr>
        <w:t>社会工作全日制</w:t>
      </w:r>
      <w:bookmarkStart w:id="0" w:name="_GoBack"/>
      <w:bookmarkEnd w:id="0"/>
      <w:r>
        <w:rPr>
          <w:rFonts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专业202</w:t>
      </w:r>
      <w:r>
        <w:rPr>
          <w:rFonts w:ascii="方正小标宋简体" w:eastAsia="方正小标宋简体"/>
          <w:sz w:val="44"/>
          <w:szCs w:val="44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年硕士研究生复试名单</w:t>
      </w:r>
    </w:p>
    <w:p/>
    <w:tbl>
      <w:tblPr>
        <w:tblStyle w:val="5"/>
        <w:tblW w:w="15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551"/>
        <w:gridCol w:w="1418"/>
        <w:gridCol w:w="1276"/>
        <w:gridCol w:w="1571"/>
        <w:gridCol w:w="1272"/>
        <w:gridCol w:w="1080"/>
        <w:gridCol w:w="1191"/>
        <w:gridCol w:w="1271"/>
        <w:gridCol w:w="1553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4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41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157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等线" w:cs="Arial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2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政治理论成绩</w:t>
            </w:r>
          </w:p>
        </w:tc>
        <w:tc>
          <w:tcPr>
            <w:tcW w:w="10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外国语成绩</w:t>
            </w:r>
          </w:p>
        </w:tc>
        <w:tc>
          <w:tcPr>
            <w:tcW w:w="119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业务课1成绩</w:t>
            </w:r>
          </w:p>
        </w:tc>
        <w:tc>
          <w:tcPr>
            <w:tcW w:w="127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业务课2成绩</w:t>
            </w:r>
          </w:p>
        </w:tc>
        <w:tc>
          <w:tcPr>
            <w:tcW w:w="155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bCs/>
                <w:color w:val="000000"/>
                <w:sz w:val="22"/>
              </w:rPr>
            </w:pPr>
            <w:r>
              <w:rPr>
                <w:rFonts w:hint="eastAsia"/>
                <w:bCs/>
                <w:color w:val="000000"/>
                <w:sz w:val="22"/>
              </w:rPr>
              <w:t>初试总成绩</w:t>
            </w:r>
          </w:p>
        </w:tc>
        <w:tc>
          <w:tcPr>
            <w:tcW w:w="155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bCs/>
                <w:color w:val="000000"/>
                <w:sz w:val="22"/>
              </w:rPr>
            </w:pPr>
            <w:r>
              <w:rPr>
                <w:rFonts w:hint="eastAsia"/>
                <w:bCs/>
                <w:color w:val="00000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104663410214266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魏帅闯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104663410214283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王博昆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104663410214237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李志平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104663410214285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郭梦茹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104663410214294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王家喜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张佳欣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104663410214299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李少洋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104663410214229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武依婷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1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1272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1553" w:type="dxa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104663410214296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李亚丹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104663410214226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王静怡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104663410214279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左秀杰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104663410214252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张凯昆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104663410214298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李芳媛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104663410214235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张辰浩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104663410214278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刘好梦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104663410214260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程新迎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104663410214286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潘睿聪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104663410214233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刘炎书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104663410214247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史林林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104663410214301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李怡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5265"/>
        </w:tabs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注：如有加分的考生在备注中写清楚符合加分的政策。</w:t>
      </w:r>
    </w:p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eastAsia="方正小标宋简体"/>
          <w:sz w:val="44"/>
          <w:szCs w:val="44"/>
          <w:u w:val="single"/>
          <w:lang w:val="en-US" w:eastAsia="zh-CN"/>
        </w:rPr>
        <w:t>文法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学院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 </w:t>
      </w:r>
      <w:r>
        <w:rPr>
          <w:rFonts w:hint="eastAsia" w:ascii="方正小标宋简体" w:eastAsia="方正小标宋简体"/>
          <w:sz w:val="44"/>
          <w:szCs w:val="44"/>
          <w:u w:val="single"/>
          <w:lang w:val="en-US" w:eastAsia="zh-CN"/>
        </w:rPr>
        <w:t>社会工作非全日制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专业202</w:t>
      </w:r>
      <w:r>
        <w:rPr>
          <w:rFonts w:ascii="方正小标宋简体" w:eastAsia="方正小标宋简体"/>
          <w:sz w:val="44"/>
          <w:szCs w:val="44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年硕士研究生复试名单</w:t>
      </w:r>
    </w:p>
    <w:p/>
    <w:tbl>
      <w:tblPr>
        <w:tblStyle w:val="5"/>
        <w:tblW w:w="15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475"/>
        <w:gridCol w:w="1298"/>
        <w:gridCol w:w="1176"/>
        <w:gridCol w:w="1432"/>
        <w:gridCol w:w="1169"/>
        <w:gridCol w:w="1001"/>
        <w:gridCol w:w="1112"/>
        <w:gridCol w:w="1183"/>
        <w:gridCol w:w="1431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4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17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143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等线" w:cs="Arial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16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政治理论成绩</w:t>
            </w:r>
          </w:p>
        </w:tc>
        <w:tc>
          <w:tcPr>
            <w:tcW w:w="100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外国语成绩</w:t>
            </w:r>
          </w:p>
        </w:tc>
        <w:tc>
          <w:tcPr>
            <w:tcW w:w="111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业务课1成绩</w:t>
            </w:r>
          </w:p>
        </w:tc>
        <w:tc>
          <w:tcPr>
            <w:tcW w:w="118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2"/>
              </w:rPr>
              <w:t>业务课2成绩</w:t>
            </w:r>
          </w:p>
        </w:tc>
        <w:tc>
          <w:tcPr>
            <w:tcW w:w="143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bCs/>
                <w:color w:val="000000"/>
                <w:sz w:val="22"/>
              </w:rPr>
            </w:pPr>
            <w:r>
              <w:rPr>
                <w:rFonts w:hint="eastAsia"/>
                <w:bCs/>
                <w:color w:val="000000"/>
                <w:sz w:val="22"/>
              </w:rPr>
              <w:t>初试总成绩</w:t>
            </w:r>
          </w:p>
        </w:tc>
        <w:tc>
          <w:tcPr>
            <w:tcW w:w="25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bCs/>
                <w:color w:val="000000"/>
                <w:sz w:val="22"/>
              </w:rPr>
            </w:pPr>
            <w:r>
              <w:rPr>
                <w:rFonts w:hint="eastAsia"/>
                <w:bCs/>
                <w:color w:val="00000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104663410214236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李青洋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104663410214220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郭萍萍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104663410214288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李琳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非全日制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三支一扶计划加10分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104663410214242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何雨霏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104663410214240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常征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社会工作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vAlign w:val="top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非全日制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xZWFiOGRlOGZmYzg1NDY0ZDE0NGIxZTk2NTg2ZjAifQ=="/>
  </w:docVars>
  <w:rsids>
    <w:rsidRoot w:val="00CD3623"/>
    <w:rsid w:val="00035219"/>
    <w:rsid w:val="0005102F"/>
    <w:rsid w:val="002B078B"/>
    <w:rsid w:val="00486BC2"/>
    <w:rsid w:val="005800BA"/>
    <w:rsid w:val="00764DAB"/>
    <w:rsid w:val="00804162"/>
    <w:rsid w:val="00830C01"/>
    <w:rsid w:val="008E121D"/>
    <w:rsid w:val="009A13F1"/>
    <w:rsid w:val="00A15C50"/>
    <w:rsid w:val="00AC3BFF"/>
    <w:rsid w:val="00AD6B9A"/>
    <w:rsid w:val="00CD3623"/>
    <w:rsid w:val="00F818C5"/>
    <w:rsid w:val="01800EE5"/>
    <w:rsid w:val="029307AF"/>
    <w:rsid w:val="07035F04"/>
    <w:rsid w:val="15C251DC"/>
    <w:rsid w:val="37041E74"/>
    <w:rsid w:val="3E186A6C"/>
    <w:rsid w:val="505D7651"/>
    <w:rsid w:val="5472192F"/>
    <w:rsid w:val="5FB707AE"/>
    <w:rsid w:val="6E1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638</Words>
  <Characters>1206</Characters>
  <Lines>2</Lines>
  <Paragraphs>1</Paragraphs>
  <TotalTime>0</TotalTime>
  <ScaleCrop>false</ScaleCrop>
  <LinksUpToDate>false</LinksUpToDate>
  <CharactersWithSpaces>1233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2022-03-29T03:49:00Z</dcterms:created>
  <dc:creator>zh</dc:creator>
  <cp:lastModifiedBy>陳晓贱ლ ლ</cp:lastModifiedBy>
  <dcterms:modified xsi:type="dcterms:W3CDTF">2023-03-29T01:10:34Z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118F97DFAEC84CD98DA7A8E5A2DB575D</vt:lpwstr>
  </property>
</Properties>
</file>