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b/>
          <w:sz w:val="24"/>
          <w:szCs w:val="21"/>
        </w:rPr>
      </w:pPr>
      <w:r>
        <w:rPr>
          <w:rFonts w:hint="default" w:ascii="Times New Roman" w:hAnsi="Times New Roman" w:eastAsia="黑体" w:cs="Times New Roman"/>
          <w:b/>
          <w:sz w:val="24"/>
          <w:szCs w:val="21"/>
        </w:rPr>
        <w:t>附件1</w:t>
      </w:r>
    </w:p>
    <w:p>
      <w:pPr>
        <w:spacing w:line="216" w:lineRule="auto"/>
        <w:jc w:val="center"/>
        <w:rPr>
          <w:rFonts w:hint="default" w:ascii="Times New Roman" w:hAnsi="Times New Roman" w:eastAsia="黑体" w:cs="Times New Roman"/>
          <w:b/>
          <w:sz w:val="32"/>
          <w:szCs w:val="21"/>
        </w:rPr>
      </w:pPr>
      <w:r>
        <w:rPr>
          <w:rFonts w:hint="default" w:ascii="Times New Roman" w:hAnsi="Times New Roman" w:eastAsia="黑体" w:cs="Times New Roman"/>
          <w:b/>
          <w:sz w:val="32"/>
          <w:szCs w:val="21"/>
        </w:rPr>
        <w:t>202</w:t>
      </w:r>
      <w:r>
        <w:rPr>
          <w:rFonts w:hint="default" w:ascii="Times New Roman" w:hAnsi="Times New Roman" w:eastAsia="黑体" w:cs="Times New Roman"/>
          <w:b/>
          <w:sz w:val="32"/>
          <w:szCs w:val="21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b/>
          <w:sz w:val="32"/>
          <w:szCs w:val="21"/>
        </w:rPr>
        <w:t>年报考河南大学生命科学学院</w:t>
      </w:r>
    </w:p>
    <w:p>
      <w:pPr>
        <w:spacing w:line="216" w:lineRule="auto"/>
        <w:jc w:val="center"/>
        <w:rPr>
          <w:rFonts w:hint="default" w:ascii="Times New Roman" w:hAnsi="Times New Roman" w:eastAsia="黑体" w:cs="Times New Roman"/>
          <w:b/>
          <w:sz w:val="32"/>
          <w:szCs w:val="21"/>
        </w:rPr>
      </w:pPr>
      <w:r>
        <w:rPr>
          <w:rFonts w:hint="default" w:ascii="Times New Roman" w:hAnsi="Times New Roman" w:eastAsia="黑体" w:cs="Times New Roman"/>
          <w:b/>
          <w:sz w:val="32"/>
          <w:szCs w:val="21"/>
        </w:rPr>
        <w:t>研究生第一志愿复试名单</w:t>
      </w:r>
    </w:p>
    <w:p>
      <w:pPr>
        <w:spacing w:line="216" w:lineRule="auto"/>
        <w:jc w:val="center"/>
        <w:rPr>
          <w:rFonts w:hint="default" w:ascii="Times New Roman" w:hAnsi="Times New Roman" w:eastAsia="黑体" w:cs="Times New Roman"/>
          <w:b/>
          <w:sz w:val="32"/>
          <w:szCs w:val="21"/>
        </w:rPr>
      </w:pPr>
    </w:p>
    <w:p>
      <w:pPr>
        <w:spacing w:line="360" w:lineRule="auto"/>
        <w:jc w:val="center"/>
        <w:rPr>
          <w:rFonts w:hint="default" w:ascii="Times New Roman" w:hAnsi="Times New Roman" w:eastAsia="仿宋_GB2312" w:cs="Times New Roman"/>
          <w:b/>
        </w:rPr>
      </w:pPr>
      <w:r>
        <w:rPr>
          <w:rFonts w:hint="default" w:ascii="Times New Roman" w:hAnsi="Times New Roman" w:eastAsia="仿宋_GB2312" w:cs="Times New Roman"/>
          <w:b/>
        </w:rPr>
        <w:t>表2-1 生物学专业复试人员名单</w:t>
      </w:r>
    </w:p>
    <w:tbl>
      <w:tblPr>
        <w:tblStyle w:val="7"/>
        <w:tblW w:w="8693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857"/>
        <w:gridCol w:w="1125"/>
        <w:gridCol w:w="1400"/>
        <w:gridCol w:w="800"/>
        <w:gridCol w:w="662"/>
        <w:gridCol w:w="725"/>
        <w:gridCol w:w="750"/>
        <w:gridCol w:w="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排名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方向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政治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外语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业务1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业务2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104753071000232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叶聪伟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104753071000146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韩升华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104753071000156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金兆阳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104753071000248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丁启蒙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遗传学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104753071000162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符纪丽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104753071000179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吕思佳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104753071000257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刘格格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遗传学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104753071000247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张飞雨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遗传学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104753071000075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李萍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104753071000191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常文静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104753071000172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张麒麟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104753071000240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陈铭扬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104753071000143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赵东岩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104753071000019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陈奕帆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104753071000035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吕静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104753071000053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张静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104753071000116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张豪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104753071000118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范燕奇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104753071000212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韩柳杞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104753071000111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齐明杰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104753071000269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杨紫唅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发育生物学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104753071000072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赵淑珍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104753071000207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张路敏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104753071000031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李坤隆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104753071000142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欧阳涵希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104753071000226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赵子龙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104753071000190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朱杏媛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104753071000126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宋丹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104753071000086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李欣怡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104753071000261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陈孟蝶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遗传学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104753071000119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董鹏帅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104753071000074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吴荣荣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104753071000059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莫文东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104753071000124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杨康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104753071000236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乔海霞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104753071000266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韩炎超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遗传学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104753071000001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吕薇薇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104753071000186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刘悦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104753071000061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李魁元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104753071000044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杨欣悦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104753071000102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逯因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104753071000175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陈云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104753071000157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都冰艳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104753071000122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朱元琪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104753071000233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吴浩杰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104753071000115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陈静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104753071000100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韩田杰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104753071000174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杨安顺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104753071000037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孙政豪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104753071000193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张婕莉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104753071000095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毛雅淇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104753071000188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郝善驰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104753071000231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曹颖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104753071000178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聂亚如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104753071000096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左佳颖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104753071000097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王嘉琪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104753071000205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侯转兰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104753071000251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尚濮郸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遗传学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104753071000045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林慧娜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104753071000103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郭文慧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104753071000136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李晓凤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104753071000202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王燕姿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104753071000165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王学志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104753071000258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涂爽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遗传学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104753071000206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杜金轩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104753071000201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王寅梓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104753071000237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董祎凡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104753071000034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侯康乐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104753071000217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陈思明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104753071000080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张毅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104753071000042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宋育桥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104753071000141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朱州杭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104753071000092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花升旗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104753071000024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孙语泽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104753071000098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缑晓曼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104753071000010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范雪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104753071000038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彭慧君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104753071000223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魏秋梅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79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104753071000063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贾明云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104753071000014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白浩天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104753071000180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刘京达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104753071000140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李超凡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104753071000182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姜子恒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104753071000120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宋铭杰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104753071000229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陈晓晨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104753071000215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侯柯源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104753071000133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王文斐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104753071000040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段君垚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104753071000128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李晨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104753071000208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刘淑芳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104753071000144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周莹莹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104753071000090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司泽慧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6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</w:t>
            </w:r>
          </w:p>
        </w:tc>
      </w:tr>
    </w:tbl>
    <w:p>
      <w:pPr>
        <w:widowControl/>
        <w:jc w:val="left"/>
        <w:rPr>
          <w:rFonts w:hint="default" w:ascii="Times New Roman" w:hAnsi="Times New Roman" w:eastAsia="仿宋_GB2312" w:cs="Times New Roman"/>
          <w:b/>
        </w:rPr>
      </w:pPr>
    </w:p>
    <w:p>
      <w:pPr>
        <w:spacing w:line="360" w:lineRule="auto"/>
        <w:jc w:val="center"/>
        <w:rPr>
          <w:rFonts w:hint="default" w:ascii="Times New Roman" w:hAnsi="Times New Roman" w:eastAsia="仿宋_GB2312" w:cs="Times New Roman"/>
          <w:b/>
        </w:rPr>
      </w:pPr>
      <w:r>
        <w:rPr>
          <w:rFonts w:hint="default" w:ascii="Times New Roman" w:hAnsi="Times New Roman" w:eastAsia="仿宋_GB2312" w:cs="Times New Roman"/>
          <w:b/>
        </w:rPr>
        <w:t>表2-2 生态学专业复试人员名单</w:t>
      </w:r>
    </w:p>
    <w:tbl>
      <w:tblPr>
        <w:tblStyle w:val="7"/>
        <w:tblW w:w="8687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875"/>
        <w:gridCol w:w="837"/>
        <w:gridCol w:w="1675"/>
        <w:gridCol w:w="825"/>
        <w:gridCol w:w="663"/>
        <w:gridCol w:w="725"/>
        <w:gridCol w:w="737"/>
        <w:gridCol w:w="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排名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方向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政治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外语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业务1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业务2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104753071300023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卢佳一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全球变化生态学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104753071300007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文宇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全球变化生态学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104753071300006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冯金磊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全球变化生态学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104753071300024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季明璐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全球变化生态学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104753071300028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周航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全球变化生态学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104753071300065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陈笑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资源生态学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104753071300025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杜国涛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全球变化生态学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104753071300096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张佳婷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生态系统生态学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104753071300058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魏明利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资源生态学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104753071300067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王高飞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资源生态学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104753071300019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张钰杭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全球变化生态学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104753071300031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王梦涵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全球变化生态学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104753071300037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徐培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全球变化生态学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104753071300060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王子旋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资源生态学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104753071300100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赵怡文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入侵生态学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104753071300087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孙颖曦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生态系统生态学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104753071300105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程桂芳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入侵生态学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104753071300103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戚桓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入侵生态学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104753071300020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马闯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全球变化生态学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104753071300084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郭慧文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生态系统生态学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104753071300005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陈银霞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全球变化生态学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104753071300085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郑淑雯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生态系统生态学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104753071300083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卢诚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生态系统生态学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104753071300093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周慧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生态系统生态学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104753071300011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闫旭峰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全球变化生态学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104753071300049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贾星语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资源生态学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104753071300043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黄亮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资源生态学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104753071300063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刘润豪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资源生态学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104753071300030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岳靖涵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全球变化生态学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104753071300099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王丽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入侵生态学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104753071300022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王敏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全球变化生态学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2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8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104753071300013</w:t>
            </w:r>
          </w:p>
        </w:tc>
        <w:tc>
          <w:tcPr>
            <w:tcW w:w="8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何京隆</w:t>
            </w:r>
          </w:p>
        </w:tc>
        <w:tc>
          <w:tcPr>
            <w:tcW w:w="167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全球变化生态学</w:t>
            </w:r>
          </w:p>
        </w:tc>
        <w:tc>
          <w:tcPr>
            <w:tcW w:w="8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663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725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737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688" w:type="dxa"/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336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表2-3生物与医药专业复试人员名单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tbl>
      <w:tblPr>
        <w:tblStyle w:val="7"/>
        <w:tblW w:w="838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069"/>
        <w:gridCol w:w="1958"/>
        <w:gridCol w:w="1096"/>
        <w:gridCol w:w="680"/>
        <w:gridCol w:w="629"/>
        <w:gridCol w:w="737"/>
        <w:gridCol w:w="800"/>
        <w:gridCol w:w="7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排名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方向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政治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外语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业务1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业务2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杨文开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104753086000031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文思淼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104753086000004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生物工程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高伟智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104753086000019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生物工程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王宇涵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104753086000008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生物工程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侯明明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104753086000015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生物工程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王一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104753086000034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药学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安照武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104753086000018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生物工程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李军奇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104753086000010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生物工程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周花鲜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104753086000016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生物工程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胡子龙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104753086000027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王欣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104753086000013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生物工程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孟冬冬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104753086000033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王二凤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104753086000029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刘江杉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104753086000037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药学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郭孟奇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104753086000012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生物工程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br w:type="page"/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表2-4 学科教学（生物）专业复试人员名单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tbl>
      <w:tblPr>
        <w:tblStyle w:val="7"/>
        <w:tblW w:w="85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1075"/>
        <w:gridCol w:w="1813"/>
        <w:gridCol w:w="1237"/>
        <w:gridCol w:w="775"/>
        <w:gridCol w:w="713"/>
        <w:gridCol w:w="800"/>
        <w:gridCol w:w="812"/>
        <w:gridCol w:w="6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排名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外语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业务1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业务2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尚珂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104753045107157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郭婧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104753045107086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迟燕婷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104753045107034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孙文幸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104753045107142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朱烁帆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104753045107046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索雨雨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104753045107126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吴亚茹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104753045107202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常冉冉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104753045107180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韩妙玲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104753045107148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张可一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104753045107154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黄雨蒙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104753045107028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史永春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104753045107137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贾思源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104753045107041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刘巧巧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104753045107018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杨柳青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104753045107116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高静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104753045107095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梅珂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104753045107120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王欢欢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104753045107065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路金越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104753045107206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王妞妞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104753045107184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吴虹霖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104753045107223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陈晓敏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104753045107214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谭鑫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104753045107145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李彤欣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104753045107155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赵悦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104753045107168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刘咏琴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104753045107219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王茹凡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104753045107128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彭清萍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104753045107119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104753045107183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魏清博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104753045107150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闵志双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104753045107131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刘志慧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104753045107125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杨志国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104753045107151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魏玉捷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104753045107173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马彬彬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104753045107069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张亚星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104753045107144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不区分方向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1823721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kZjE5MGEwODY2Y2RmZjhmM2QzNjg5YTdmNGI4M2EifQ=="/>
  </w:docVars>
  <w:rsids>
    <w:rsidRoot w:val="00DB7AF3"/>
    <w:rsid w:val="00042726"/>
    <w:rsid w:val="000B21F4"/>
    <w:rsid w:val="000B6241"/>
    <w:rsid w:val="000F6E57"/>
    <w:rsid w:val="0010452E"/>
    <w:rsid w:val="00132E15"/>
    <w:rsid w:val="0017206C"/>
    <w:rsid w:val="001B4CDA"/>
    <w:rsid w:val="001E00BB"/>
    <w:rsid w:val="00204633"/>
    <w:rsid w:val="00242145"/>
    <w:rsid w:val="00244746"/>
    <w:rsid w:val="002830F4"/>
    <w:rsid w:val="003431B4"/>
    <w:rsid w:val="00357089"/>
    <w:rsid w:val="003B2430"/>
    <w:rsid w:val="00441BB9"/>
    <w:rsid w:val="00460B96"/>
    <w:rsid w:val="004B35C3"/>
    <w:rsid w:val="004E6793"/>
    <w:rsid w:val="00551572"/>
    <w:rsid w:val="005850A8"/>
    <w:rsid w:val="00595573"/>
    <w:rsid w:val="00642610"/>
    <w:rsid w:val="00737E71"/>
    <w:rsid w:val="008307A3"/>
    <w:rsid w:val="00831029"/>
    <w:rsid w:val="00844688"/>
    <w:rsid w:val="009215AA"/>
    <w:rsid w:val="00984552"/>
    <w:rsid w:val="00A24BEC"/>
    <w:rsid w:val="00A45951"/>
    <w:rsid w:val="00A46D64"/>
    <w:rsid w:val="00A922B7"/>
    <w:rsid w:val="00AD1030"/>
    <w:rsid w:val="00AD600D"/>
    <w:rsid w:val="00B06258"/>
    <w:rsid w:val="00B10F70"/>
    <w:rsid w:val="00B1341A"/>
    <w:rsid w:val="00BE135E"/>
    <w:rsid w:val="00C25C12"/>
    <w:rsid w:val="00C3331D"/>
    <w:rsid w:val="00C8029A"/>
    <w:rsid w:val="00DB7AF3"/>
    <w:rsid w:val="00E20636"/>
    <w:rsid w:val="00F10A1A"/>
    <w:rsid w:val="00FD7AED"/>
    <w:rsid w:val="1D7C6628"/>
    <w:rsid w:val="5840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semiHidden/>
    <w:unhideWhenUsed/>
    <w:qFormat/>
    <w:uiPriority w:val="99"/>
    <w:rPr>
      <w:color w:val="954F72"/>
      <w:u w:val="single"/>
    </w:rPr>
  </w:style>
  <w:style w:type="character" w:styleId="11">
    <w:name w:val="Hyperlink"/>
    <w:basedOn w:val="9"/>
    <w:semiHidden/>
    <w:unhideWhenUsed/>
    <w:qFormat/>
    <w:uiPriority w:val="99"/>
    <w:rPr>
      <w:color w:val="0563C1"/>
      <w:u w:val="single"/>
    </w:rPr>
  </w:style>
  <w:style w:type="character" w:styleId="12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3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5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6">
    <w:name w:val="xl65"/>
    <w:basedOn w:val="1"/>
    <w:qFormat/>
    <w:uiPriority w:val="0"/>
    <w:pPr>
      <w:widowControl/>
      <w:shd w:val="clear" w:color="000000" w:fill="FFFF00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7">
    <w:name w:val="批注文字 Char"/>
    <w:basedOn w:val="9"/>
    <w:link w:val="2"/>
    <w:semiHidden/>
    <w:uiPriority w:val="99"/>
  </w:style>
  <w:style w:type="character" w:customStyle="1" w:styleId="18">
    <w:name w:val="批注主题 Char"/>
    <w:basedOn w:val="17"/>
    <w:link w:val="6"/>
    <w:semiHidden/>
    <w:uiPriority w:val="99"/>
    <w:rPr>
      <w:b/>
      <w:bCs/>
    </w:rPr>
  </w:style>
  <w:style w:type="character" w:customStyle="1" w:styleId="19">
    <w:name w:val="批注框文本 Char"/>
    <w:basedOn w:val="9"/>
    <w:link w:val="3"/>
    <w:semiHidden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2703</Words>
  <Characters>6659</Characters>
  <Lines>51</Lines>
  <Paragraphs>14</Paragraphs>
  <TotalTime>7</TotalTime>
  <ScaleCrop>false</ScaleCrop>
  <LinksUpToDate>false</LinksUpToDate>
  <CharactersWithSpaces>6662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2022-03-28T10:16:00Z</dcterms:created>
  <dc:creator>Administrator</dc:creator>
  <cp:lastModifiedBy>Bioapai</cp:lastModifiedBy>
  <dcterms:modified xsi:type="dcterms:W3CDTF">2023-03-28T14:14:39Z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B3ACB409713542119031AB9F129638E2</vt:lpwstr>
  </property>
</Properties>
</file>