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</w:rPr>
        <w:t>复试日程安排（调剂）</w:t>
      </w:r>
      <w:r>
        <w:rPr>
          <w:rFonts w:hint="eastAsia"/>
          <w:b/>
          <w:bCs/>
          <w:sz w:val="28"/>
          <w:szCs w:val="28"/>
          <w:lang w:val="en-US" w:eastAsia="zh-CN"/>
        </w:rPr>
        <w:t>-第二轮调剂</w:t>
      </w:r>
    </w:p>
    <w:p>
      <w:pPr>
        <w:jc w:val="left"/>
        <w:rPr>
          <w:b/>
          <w:bCs/>
        </w:rPr>
      </w:pPr>
      <w:r>
        <w:rPr>
          <w:rFonts w:hint="eastAsia"/>
          <w:b/>
          <w:bCs/>
        </w:rPr>
        <w:t>专业名称：物理学</w:t>
      </w:r>
    </w:p>
    <w:tbl>
      <w:tblPr>
        <w:tblStyle w:val="5"/>
        <w:tblpPr w:leftFromText="180" w:rightFromText="180" w:vertAnchor="text" w:tblpX="-200" w:tblpY="1"/>
        <w:tblOverlap w:val="never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1245"/>
        <w:gridCol w:w="1170"/>
        <w:gridCol w:w="1332"/>
        <w:gridCol w:w="1368"/>
        <w:gridCol w:w="1185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日期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时间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安排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说明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地点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联系人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4月10日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10:00以后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报到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资格审查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按要求提交相关材料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线上（相关老师会陆续联系，请耐心等待）</w:t>
            </w:r>
          </w:p>
        </w:tc>
        <w:tc>
          <w:tcPr>
            <w:tcW w:w="1185" w:type="dxa"/>
            <w:vAlign w:val="center"/>
          </w:tcPr>
          <w:p>
            <w:r>
              <w:rPr>
                <w:rFonts w:hint="eastAsia"/>
              </w:rPr>
              <w:t>潘老师</w:t>
            </w:r>
          </w:p>
          <w:p>
            <w:r>
              <w:rPr>
                <w:rFonts w:hint="eastAsia"/>
              </w:rPr>
              <w:t>宋老师</w:t>
            </w:r>
          </w:p>
          <w:p/>
        </w:tc>
        <w:tc>
          <w:tcPr>
            <w:tcW w:w="1560" w:type="dxa"/>
            <w:vAlign w:val="center"/>
          </w:tcPr>
          <w:p>
            <w:r>
              <w:rPr>
                <w:rFonts w:hint="eastAsia"/>
              </w:rPr>
              <w:t>0571-86843468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4月10日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10:00以后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心理测试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按要求提交相关材料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线上（相关老师会陆续联系，请耐心等待）</w:t>
            </w:r>
          </w:p>
        </w:tc>
        <w:tc>
          <w:tcPr>
            <w:tcW w:w="1185" w:type="dxa"/>
            <w:vAlign w:val="center"/>
          </w:tcPr>
          <w:p>
            <w:r>
              <w:rPr>
                <w:rFonts w:hint="eastAsia"/>
              </w:rPr>
              <w:t>潘老师</w:t>
            </w:r>
          </w:p>
          <w:p>
            <w:r>
              <w:rPr>
                <w:rFonts w:hint="eastAsia"/>
              </w:rPr>
              <w:t>宋老师</w:t>
            </w:r>
          </w:p>
          <w:p/>
        </w:tc>
        <w:tc>
          <w:tcPr>
            <w:tcW w:w="1560" w:type="dxa"/>
            <w:vAlign w:val="center"/>
          </w:tcPr>
          <w:p>
            <w:r>
              <w:rPr>
                <w:rFonts w:hint="eastAsia"/>
              </w:rPr>
              <w:t>0571-86843468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3" w:hRule="atLeast"/>
        </w:trPr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4月10日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19:40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综合面试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  <w:szCs w:val="22"/>
                <w:shd w:val="clear" w:color="auto" w:fill="FFFFFF"/>
              </w:rPr>
              <w:t>分组进行面试，学生根据现场安排候场面试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线上（相关老师会陆续联系，请耐心等待）</w:t>
            </w:r>
          </w:p>
        </w:tc>
        <w:tc>
          <w:tcPr>
            <w:tcW w:w="1185" w:type="dxa"/>
            <w:vAlign w:val="center"/>
          </w:tcPr>
          <w:p>
            <w:r>
              <w:rPr>
                <w:rFonts w:hint="eastAsia"/>
              </w:rPr>
              <w:t>潘老师</w:t>
            </w:r>
          </w:p>
          <w:p>
            <w:r>
              <w:rPr>
                <w:rFonts w:hint="eastAsia"/>
              </w:rPr>
              <w:t>宋老师</w:t>
            </w:r>
          </w:p>
          <w:p/>
        </w:tc>
        <w:tc>
          <w:tcPr>
            <w:tcW w:w="1560" w:type="dxa"/>
            <w:vAlign w:val="center"/>
          </w:tcPr>
          <w:p>
            <w:r>
              <w:rPr>
                <w:rFonts w:hint="eastAsia"/>
              </w:rPr>
              <w:t>0571-86843468</w:t>
            </w:r>
          </w:p>
        </w:tc>
      </w:tr>
    </w:tbl>
    <w:p>
      <w:bookmarkStart w:id="0" w:name="_GoBack"/>
      <w:bookmarkEnd w:id="0"/>
      <w:r>
        <w:rPr/>
        <w:br w:type="textWrapping" w:clear="all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lMTEyMDc2YWU4MzU3MTFiMDkzN2EyZTI4YjM0ZDQifQ=="/>
  </w:docVars>
  <w:rsids>
    <w:rsidRoot w:val="002051AD"/>
    <w:rsid w:val="002051AD"/>
    <w:rsid w:val="00294E12"/>
    <w:rsid w:val="003024DD"/>
    <w:rsid w:val="00461C6D"/>
    <w:rsid w:val="00657BCD"/>
    <w:rsid w:val="00660BC2"/>
    <w:rsid w:val="00744829"/>
    <w:rsid w:val="00761A2B"/>
    <w:rsid w:val="00956777"/>
    <w:rsid w:val="009621AA"/>
    <w:rsid w:val="009A1E44"/>
    <w:rsid w:val="009F1235"/>
    <w:rsid w:val="00AF7D68"/>
    <w:rsid w:val="00B97ED3"/>
    <w:rsid w:val="00C73BEB"/>
    <w:rsid w:val="0F826B2E"/>
    <w:rsid w:val="2CDF7A2D"/>
    <w:rsid w:val="3E6B7650"/>
    <w:rsid w:val="3FBD0A73"/>
    <w:rsid w:val="4AB27AA5"/>
    <w:rsid w:val="5313755A"/>
    <w:rsid w:val="718E7811"/>
    <w:rsid w:val="75C727F0"/>
    <w:rsid w:val="7E53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42</Words>
  <Characters>243</Characters>
  <Lines>2</Lines>
  <Paragraphs>1</Paragraphs>
  <TotalTime>5</TotalTime>
  <ScaleCrop>false</ScaleCrop>
  <LinksUpToDate>false</LinksUpToDate>
  <CharactersWithSpaces>284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2023-04-03T12:24:00Z</dcterms:created>
  <dc:creator>Lenovo</dc:creator>
  <cp:lastModifiedBy>DELL</cp:lastModifiedBy>
  <dcterms:modified xsi:type="dcterms:W3CDTF">2023-04-09T12:30:58Z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  <property fmtid="{D5CDD505-2E9C-101B-9397-08002B2CF9AE}" pid="3" name="ICV">
    <vt:lpwstr>E72749383358416FA83EBE6FDD3B5269</vt:lpwstr>
  </property>
</Properties>
</file>