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otted" w:color="999999" w:sz="4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24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24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生命科学学院2023年硕士研究生招生考试入学总成绩汇总表（第一批调剂）</w:t>
      </w:r>
    </w:p>
    <w:tbl>
      <w:tblPr>
        <w:tblW w:w="10656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960"/>
        <w:gridCol w:w="2916"/>
        <w:gridCol w:w="1656"/>
        <w:gridCol w:w="996"/>
        <w:gridCol w:w="792"/>
        <w:gridCol w:w="792"/>
        <w:gridCol w:w="792"/>
        <w:gridCol w:w="1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tblCellSpacing w:w="0" w:type="dxa"/>
        </w:trPr>
        <w:tc>
          <w:tcPr>
            <w:tcW w:w="516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960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2916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专业（研究方向）名称</w:t>
            </w:r>
          </w:p>
        </w:tc>
        <w:tc>
          <w:tcPr>
            <w:tcW w:w="1656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996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79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初试</w:t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成绩</w:t>
            </w:r>
          </w:p>
        </w:tc>
        <w:tc>
          <w:tcPr>
            <w:tcW w:w="79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复试</w:t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79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入学</w:t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1236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备注1（一志愿或调剂）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动物生态学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106633520305460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杨锦霞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68.67 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61.43 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105113015216373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陈心悦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70.88 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70.83 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106353317029688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黄鑫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69.96 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67.22 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106733000025443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胡宜广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72.88 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65.87 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105593210006373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冯格格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65.12 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102003211419197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陈玉姣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62.12 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63.85 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111173210022735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何应强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58.72 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62.13 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103193330615015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刘丰瑜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61.28 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61.47 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修复生态学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106973142419717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王晨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55.56 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59.42 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106733000025823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孟丹妮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76.16 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67.30 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106733000025538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李欣怡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72.32 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64.21 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106973621219786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付一璇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66.40 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63.52 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106733000025607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张开哲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67.40 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62.96 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105383530200556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苏皓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48.68 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59.67 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102003211419207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李芳馨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52.48 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58.55 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105893071019956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陆静恩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57.28 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071300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植物生态学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105893071020027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谌利娜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54.08 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56.19 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海南红树林保护与生态修复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106263095400177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刘念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84.80 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72.32 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海南红树林保护与生态修复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105383430803589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聂涛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82.73 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67.41 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海南红树林保护与生态修复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102983211606392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李灵欣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55.07 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52.27 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热带雨林生物多样性可持续利用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106263095400058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杨硕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84.87 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70.79 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热带雨林生物多样性可持续利用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103413666604349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文财珍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78.40 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67.36 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热带雨林生物多样性可持续利用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101293203000832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冯瑾辉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72.47 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58.75 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  <w:tblCellSpacing w:w="0" w:type="dxa"/>
        </w:trPr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热带雨林生物多样性可持续利用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104103136073208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龚芳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54.87 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54.11 </w:t>
            </w:r>
          </w:p>
        </w:tc>
        <w:tc>
          <w:tcPr>
            <w:tcW w:w="0" w:type="auto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0" w:lineRule="atLeast"/>
        <w:ind w:left="0" w:right="0"/>
        <w:jc w:val="left"/>
      </w:pPr>
      <w:r>
        <w:rPr>
          <w:rStyle w:val="5"/>
          <w:rFonts w:ascii="Verdana" w:hAnsi="Verdana" w:eastAsia="微软雅黑" w:cs="Verdana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  <w:shd w:val="clear" w:fill="FFFFFF"/>
        </w:rPr>
        <w:t>说明：复试总成绩与入学总成绩低于60分，不予录取。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0" w:lineRule="atLeast"/>
        <w:ind w:left="0" w:right="0"/>
        <w:jc w:val="right"/>
      </w:pPr>
      <w:r>
        <w:rPr>
          <w:rFonts w:hint="default" w:ascii="Verdana" w:hAnsi="Verdana" w:eastAsia="微软雅黑" w:cs="Verdana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default" w:ascii="Verdana" w:hAnsi="Verdana" w:eastAsia="微软雅黑" w:cs="Verdana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  <w:shd w:val="clear" w:fill="FFFFFF"/>
        </w:rPr>
        <w:t>2023-04-13 20:33:23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79E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2023-05-14T07:51:03Z</dcterms:created>
  <dc:creator>DELL</dc:creator>
  <cp:lastModifiedBy>曾经的那个老吴</cp:lastModifiedBy>
  <dcterms:modified xsi:type="dcterms:W3CDTF">2023-05-14T07:51:06Z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1AADDC5B73E741F5B78FFA272AC7BF9E_12</vt:lpwstr>
  </property>
</Properties>
</file>