
<file path=[Content_Types].xml><?xml version="1.0" encoding="utf-8"?>
<Types xmlns="http://schemas.openxmlformats.org/package/2006/content-types">
  <Default Extension="png" ContentType="image/pn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5" w:lineRule="atLeast"/>
        <w:ind w:left="0" w:right="0"/>
        <w:jc w:val="center"/>
        <w:rPr>
          <w:b/>
          <w:bCs/>
          <w:color w:val="333333"/>
          <w:sz w:val="24"/>
          <w:szCs w:val="24"/>
        </w:rPr>
      </w:pPr>
      <w:bookmarkStart w:id="0" w:name="_GoBack"/>
      <w:r>
        <w:rPr>
          <w:b/>
          <w:bCs/>
          <w:color w:val="333333"/>
          <w:sz w:val="24"/>
          <w:szCs w:val="24"/>
          <w:bdr w:val="none" w:color="auto" w:sz="0" w:space="0"/>
        </w:rPr>
        <w:t>物理与电子信息学院2023年硕士研究生调剂复试工作细则</w:t>
      </w:r>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200" w:afterAutospacing="0"/>
        <w:ind w:left="0" w:right="0"/>
        <w:jc w:val="center"/>
        <w:rPr>
          <w:color w:val="666666"/>
          <w:sz w:val="12"/>
          <w:szCs w:val="12"/>
        </w:rPr>
      </w:pPr>
      <w:r>
        <w:rPr>
          <w:rFonts w:ascii="宋体" w:hAnsi="宋体" w:eastAsia="宋体" w:cs="宋体"/>
          <w:color w:val="666666"/>
          <w:kern w:val="0"/>
          <w:sz w:val="12"/>
          <w:szCs w:val="12"/>
          <w:bdr w:val="none" w:color="auto" w:sz="0" w:space="0"/>
          <w:shd w:val="clear" w:fill="F5F5F5"/>
          <w:lang w:val="en-US" w:eastAsia="zh-CN" w:bidi="ar"/>
        </w:rPr>
        <w:t>来源： 发布时间：2023-04-07 09:00:07 浏览次数：1371 次 【字体：</w:t>
      </w:r>
      <w:r>
        <w:rPr>
          <w:rFonts w:ascii="宋体" w:hAnsi="宋体" w:eastAsia="宋体" w:cs="宋体"/>
          <w:color w:val="333333"/>
          <w:kern w:val="0"/>
          <w:sz w:val="12"/>
          <w:szCs w:val="12"/>
          <w:u w:val="none"/>
          <w:bdr w:val="none" w:color="auto" w:sz="0" w:space="0"/>
          <w:shd w:val="clear" w:fill="F5F5F5"/>
          <w:lang w:val="en-US" w:eastAsia="zh-CN" w:bidi="ar"/>
        </w:rPr>
        <w:fldChar w:fldCharType="begin"/>
      </w:r>
      <w:r>
        <w:rPr>
          <w:rFonts w:ascii="宋体" w:hAnsi="宋体" w:eastAsia="宋体" w:cs="宋体"/>
          <w:color w:val="333333"/>
          <w:kern w:val="0"/>
          <w:sz w:val="12"/>
          <w:szCs w:val="12"/>
          <w:u w:val="none"/>
          <w:bdr w:val="none" w:color="auto" w:sz="0" w:space="0"/>
          <w:shd w:val="clear" w:fill="F5F5F5"/>
          <w:lang w:val="en-US" w:eastAsia="zh-CN" w:bidi="ar"/>
        </w:rPr>
        <w:instrText xml:space="preserve"> HYPERLINK "javascript:;" </w:instrText>
      </w:r>
      <w:r>
        <w:rPr>
          <w:rFonts w:ascii="宋体" w:hAnsi="宋体" w:eastAsia="宋体" w:cs="宋体"/>
          <w:color w:val="333333"/>
          <w:kern w:val="0"/>
          <w:sz w:val="12"/>
          <w:szCs w:val="12"/>
          <w:u w:val="none"/>
          <w:bdr w:val="none" w:color="auto" w:sz="0" w:space="0"/>
          <w:shd w:val="clear" w:fill="F5F5F5"/>
          <w:lang w:val="en-US" w:eastAsia="zh-CN" w:bidi="ar"/>
        </w:rPr>
        <w:fldChar w:fldCharType="separate"/>
      </w:r>
      <w:r>
        <w:rPr>
          <w:rStyle w:val="7"/>
          <w:rFonts w:ascii="宋体" w:hAnsi="宋体" w:eastAsia="宋体" w:cs="宋体"/>
          <w:color w:val="333333"/>
          <w:sz w:val="12"/>
          <w:szCs w:val="12"/>
          <w:u w:val="none"/>
          <w:bdr w:val="none" w:color="auto" w:sz="0" w:space="0"/>
          <w:shd w:val="clear" w:fill="F5F5F5"/>
        </w:rPr>
        <w:t>小</w:t>
      </w:r>
      <w:r>
        <w:rPr>
          <w:rFonts w:ascii="宋体" w:hAnsi="宋体" w:eastAsia="宋体" w:cs="宋体"/>
          <w:color w:val="333333"/>
          <w:kern w:val="0"/>
          <w:sz w:val="12"/>
          <w:szCs w:val="12"/>
          <w:u w:val="none"/>
          <w:bdr w:val="none" w:color="auto" w:sz="0" w:space="0"/>
          <w:shd w:val="clear" w:fill="F5F5F5"/>
          <w:lang w:val="en-US" w:eastAsia="zh-CN" w:bidi="ar"/>
        </w:rPr>
        <w:fldChar w:fldCharType="end"/>
      </w:r>
      <w:r>
        <w:rPr>
          <w:rFonts w:ascii="宋体" w:hAnsi="宋体" w:eastAsia="宋体" w:cs="宋体"/>
          <w:color w:val="666666"/>
          <w:kern w:val="0"/>
          <w:sz w:val="12"/>
          <w:szCs w:val="12"/>
          <w:bdr w:val="none" w:color="auto" w:sz="0" w:space="0"/>
          <w:shd w:val="clear" w:fill="F5F5F5"/>
          <w:lang w:val="en-US" w:eastAsia="zh-CN" w:bidi="ar"/>
        </w:rPr>
        <w:t> </w:t>
      </w:r>
      <w:r>
        <w:rPr>
          <w:rFonts w:ascii="宋体" w:hAnsi="宋体" w:eastAsia="宋体" w:cs="宋体"/>
          <w:color w:val="333333"/>
          <w:kern w:val="0"/>
          <w:sz w:val="12"/>
          <w:szCs w:val="12"/>
          <w:u w:val="none"/>
          <w:bdr w:val="none" w:color="auto" w:sz="0" w:space="0"/>
          <w:shd w:val="clear" w:fill="F5F5F5"/>
          <w:lang w:val="en-US" w:eastAsia="zh-CN" w:bidi="ar"/>
        </w:rPr>
        <w:fldChar w:fldCharType="begin"/>
      </w:r>
      <w:r>
        <w:rPr>
          <w:rFonts w:ascii="宋体" w:hAnsi="宋体" w:eastAsia="宋体" w:cs="宋体"/>
          <w:color w:val="333333"/>
          <w:kern w:val="0"/>
          <w:sz w:val="12"/>
          <w:szCs w:val="12"/>
          <w:u w:val="none"/>
          <w:bdr w:val="none" w:color="auto" w:sz="0" w:space="0"/>
          <w:shd w:val="clear" w:fill="F5F5F5"/>
          <w:lang w:val="en-US" w:eastAsia="zh-CN" w:bidi="ar"/>
        </w:rPr>
        <w:instrText xml:space="preserve"> HYPERLINK "javascript:;" </w:instrText>
      </w:r>
      <w:r>
        <w:rPr>
          <w:rFonts w:ascii="宋体" w:hAnsi="宋体" w:eastAsia="宋体" w:cs="宋体"/>
          <w:color w:val="333333"/>
          <w:kern w:val="0"/>
          <w:sz w:val="12"/>
          <w:szCs w:val="12"/>
          <w:u w:val="none"/>
          <w:bdr w:val="none" w:color="auto" w:sz="0" w:space="0"/>
          <w:shd w:val="clear" w:fill="F5F5F5"/>
          <w:lang w:val="en-US" w:eastAsia="zh-CN" w:bidi="ar"/>
        </w:rPr>
        <w:fldChar w:fldCharType="separate"/>
      </w:r>
      <w:r>
        <w:rPr>
          <w:rStyle w:val="7"/>
          <w:rFonts w:ascii="宋体" w:hAnsi="宋体" w:eastAsia="宋体" w:cs="宋体"/>
          <w:color w:val="333333"/>
          <w:sz w:val="12"/>
          <w:szCs w:val="12"/>
          <w:u w:val="none"/>
          <w:bdr w:val="none" w:color="auto" w:sz="0" w:space="0"/>
          <w:shd w:val="clear" w:fill="F5F5F5"/>
        </w:rPr>
        <w:t>大</w:t>
      </w:r>
      <w:r>
        <w:rPr>
          <w:rFonts w:ascii="宋体" w:hAnsi="宋体" w:eastAsia="宋体" w:cs="宋体"/>
          <w:color w:val="333333"/>
          <w:kern w:val="0"/>
          <w:sz w:val="12"/>
          <w:szCs w:val="12"/>
          <w:u w:val="none"/>
          <w:bdr w:val="none" w:color="auto" w:sz="0" w:space="0"/>
          <w:shd w:val="clear" w:fill="F5F5F5"/>
          <w:lang w:val="en-US" w:eastAsia="zh-CN" w:bidi="ar"/>
        </w:rPr>
        <w:fldChar w:fldCharType="end"/>
      </w:r>
      <w:r>
        <w:rPr>
          <w:rFonts w:ascii="宋体" w:hAnsi="宋体" w:eastAsia="宋体" w:cs="宋体"/>
          <w:color w:val="666666"/>
          <w:kern w:val="0"/>
          <w:sz w:val="12"/>
          <w:szCs w:val="12"/>
          <w:bdr w:val="none" w:color="auto" w:sz="0" w:space="0"/>
          <w:shd w:val="clear" w:fill="F5F5F5"/>
          <w:lang w:val="en-US" w:eastAsia="zh-CN" w:bidi="ar"/>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000000"/>
          <w:sz w:val="16"/>
          <w:szCs w:val="16"/>
          <w:bdr w:val="none" w:color="auto" w:sz="0" w:space="0"/>
        </w:rPr>
        <w:t>根据教育部、安徽省有关文件精神和《淮北师范大学</w:t>
      </w:r>
      <w:r>
        <w:rPr>
          <w:rFonts w:hint="default" w:ascii="Times New Roman" w:hAnsi="Times New Roman" w:eastAsia="宋体" w:cs="Times New Roman"/>
          <w:color w:val="000000"/>
          <w:sz w:val="16"/>
          <w:szCs w:val="16"/>
          <w:bdr w:val="none" w:color="auto" w:sz="0" w:space="0"/>
        </w:rPr>
        <w:t>202</w:t>
      </w:r>
      <w:r>
        <w:rPr>
          <w:rFonts w:hint="default" w:ascii="Times New Roman" w:hAnsi="Times New Roman" w:cs="Times New Roman"/>
          <w:color w:val="000000"/>
          <w:sz w:val="16"/>
          <w:szCs w:val="16"/>
          <w:bdr w:val="none" w:color="auto" w:sz="0" w:space="0"/>
        </w:rPr>
        <w:t>3</w:t>
      </w:r>
      <w:r>
        <w:rPr>
          <w:rFonts w:hint="eastAsia" w:ascii="宋体" w:hAnsi="宋体" w:eastAsia="宋体" w:cs="宋体"/>
          <w:color w:val="000000"/>
          <w:sz w:val="16"/>
          <w:szCs w:val="16"/>
          <w:bdr w:val="none" w:color="auto" w:sz="0" w:space="0"/>
        </w:rPr>
        <w:t>年硕士研究生复试录取工作办法》等相关文件精神，结合我院实际，特制定本工作细则。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Style w:val="6"/>
          <w:rFonts w:hint="eastAsia" w:ascii="宋体" w:hAnsi="宋体" w:eastAsia="宋体" w:cs="宋体"/>
          <w:color w:val="333333"/>
          <w:sz w:val="16"/>
          <w:szCs w:val="16"/>
          <w:bdr w:val="none" w:color="auto" w:sz="0" w:space="0"/>
        </w:rPr>
        <w:t>一、复试录取工作原则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290" w:lineRule="atLeast"/>
        <w:ind w:left="0" w:right="0" w:firstLine="320"/>
        <w:jc w:val="left"/>
        <w:textAlignment w:val="top"/>
        <w:rPr>
          <w:sz w:val="14"/>
          <w:szCs w:val="14"/>
        </w:rPr>
      </w:pPr>
      <w:r>
        <w:rPr>
          <w:rFonts w:hint="eastAsia" w:ascii="宋体" w:hAnsi="宋体" w:eastAsia="宋体" w:cs="宋体"/>
          <w:color w:val="333333"/>
          <w:sz w:val="16"/>
          <w:szCs w:val="16"/>
          <w:bdr w:val="none" w:color="auto" w:sz="0" w:space="0"/>
          <w:shd w:val="clear" w:fill="FFFFFF"/>
        </w:rPr>
        <w:t>（一）坚持科学选拔。全面贯彻执行教育部和安徽省有关</w:t>
      </w:r>
      <w:r>
        <w:rPr>
          <w:rFonts w:hint="default" w:ascii="Times New Roman" w:hAnsi="Times New Roman" w:eastAsia="宋体" w:cs="Times New Roman"/>
          <w:color w:val="333333"/>
          <w:sz w:val="16"/>
          <w:szCs w:val="16"/>
          <w:bdr w:val="none" w:color="auto" w:sz="0" w:space="0"/>
          <w:shd w:val="clear" w:fill="FFFFFF"/>
        </w:rPr>
        <w:t>2023</w:t>
      </w:r>
      <w:r>
        <w:rPr>
          <w:rFonts w:hint="eastAsia" w:ascii="宋体" w:hAnsi="宋体" w:eastAsia="宋体" w:cs="宋体"/>
          <w:color w:val="333333"/>
          <w:sz w:val="16"/>
          <w:szCs w:val="16"/>
          <w:bdr w:val="none" w:color="auto" w:sz="0" w:space="0"/>
          <w:shd w:val="clear" w:fill="FFFFFF"/>
        </w:rPr>
        <w:t>年硕士研究生招生录取政策，遵循高层次专业人才选拔规律，采用多样化的综合评价考察方式方法，确保复试录取工作安全、科学。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290" w:lineRule="atLeast"/>
        <w:ind w:left="0" w:right="0" w:firstLine="320"/>
        <w:jc w:val="left"/>
        <w:textAlignment w:val="top"/>
        <w:rPr>
          <w:sz w:val="14"/>
          <w:szCs w:val="14"/>
        </w:rPr>
      </w:pPr>
      <w:r>
        <w:rPr>
          <w:rFonts w:hint="eastAsia" w:ascii="宋体" w:hAnsi="宋体" w:eastAsia="宋体" w:cs="宋体"/>
          <w:color w:val="333333"/>
          <w:sz w:val="16"/>
          <w:szCs w:val="16"/>
          <w:bdr w:val="none" w:color="auto" w:sz="0" w:space="0"/>
          <w:shd w:val="clear" w:fill="FFFFFF"/>
        </w:rPr>
        <w:t>（二）坚持全面考查，突出重点。在对考生德、智、体、美、劳等方面全面衡量的基础上，注重思想政治素质考核，重点考核综合素质、专业素养和创新能力。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290" w:lineRule="atLeast"/>
        <w:ind w:left="0" w:right="0" w:firstLine="320"/>
        <w:jc w:val="left"/>
        <w:textAlignment w:val="top"/>
        <w:rPr>
          <w:sz w:val="14"/>
          <w:szCs w:val="14"/>
        </w:rPr>
      </w:pPr>
      <w:r>
        <w:rPr>
          <w:rFonts w:hint="eastAsia" w:ascii="宋体" w:hAnsi="宋体" w:eastAsia="宋体" w:cs="宋体"/>
          <w:color w:val="333333"/>
          <w:sz w:val="16"/>
          <w:szCs w:val="16"/>
          <w:bdr w:val="none" w:color="auto" w:sz="0" w:space="0"/>
          <w:shd w:val="clear" w:fill="FFFFFF"/>
        </w:rPr>
        <w:t>（三）坚持以人为本，质量为先。增强服务意识，维护考生合法权益。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333333"/>
          <w:sz w:val="16"/>
          <w:szCs w:val="16"/>
          <w:bdr w:val="none" w:color="auto" w:sz="0" w:space="0"/>
        </w:rPr>
        <w:t>（四）坚持公平、公开、公正原则。严肃招生纪律，严格执行工作程序，加强监督；做到政策透明、程序公开、结果公正。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Style w:val="6"/>
          <w:rFonts w:hint="eastAsia" w:ascii="宋体" w:hAnsi="宋体" w:eastAsia="宋体" w:cs="宋体"/>
          <w:color w:val="000000"/>
          <w:sz w:val="16"/>
          <w:szCs w:val="16"/>
          <w:bdr w:val="none" w:color="auto" w:sz="0" w:space="0"/>
        </w:rPr>
        <w:t>二、复试组织与管理</w:t>
      </w:r>
      <w:r>
        <w:rPr>
          <w:rStyle w:val="6"/>
          <w:rFonts w:hint="default" w:ascii="Times New Roman" w:hAnsi="Times New Roman" w:cs="Times New Roman"/>
          <w:color w:val="00000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000000"/>
          <w:sz w:val="16"/>
          <w:szCs w:val="16"/>
          <w:bdr w:val="none" w:color="auto" w:sz="0" w:space="0"/>
        </w:rPr>
        <w:t>（一）学院成立</w:t>
      </w:r>
      <w:r>
        <w:rPr>
          <w:rFonts w:hint="default" w:ascii="Times New Roman" w:hAnsi="Times New Roman" w:eastAsia="宋体" w:cs="Times New Roman"/>
          <w:color w:val="000000"/>
          <w:sz w:val="16"/>
          <w:szCs w:val="16"/>
          <w:bdr w:val="none" w:color="auto" w:sz="0" w:space="0"/>
        </w:rPr>
        <w:t>202</w:t>
      </w:r>
      <w:r>
        <w:rPr>
          <w:rFonts w:hint="default" w:ascii="Times New Roman" w:hAnsi="Times New Roman" w:cs="Times New Roman"/>
          <w:color w:val="000000"/>
          <w:sz w:val="16"/>
          <w:szCs w:val="16"/>
          <w:bdr w:val="none" w:color="auto" w:sz="0" w:space="0"/>
        </w:rPr>
        <w:t>3</w:t>
      </w:r>
      <w:r>
        <w:rPr>
          <w:rFonts w:hint="eastAsia" w:ascii="宋体" w:hAnsi="宋体" w:eastAsia="宋体" w:cs="宋体"/>
          <w:color w:val="000000"/>
          <w:sz w:val="16"/>
          <w:szCs w:val="16"/>
          <w:bdr w:val="none" w:color="auto" w:sz="0" w:space="0"/>
        </w:rPr>
        <w:t>年研究生招生工作领导小组，统一领导学院研究生的复试及录取工作。其具体工作职责和要求是：贯彻执行国家硕士研究生招生录取的方针、政策与规定；制定我院硕士研究生复试工作细则；统筹和协调我院硕士研究生复试工作的开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000000"/>
          <w:sz w:val="16"/>
          <w:szCs w:val="16"/>
          <w:bdr w:val="none" w:color="auto" w:sz="0" w:space="0"/>
        </w:rPr>
        <w:t>（二）物理与电子信息学院研究生复试工作领导小组共</w:t>
      </w:r>
      <w:r>
        <w:rPr>
          <w:rFonts w:hint="default" w:ascii="Times New Roman" w:hAnsi="Times New Roman" w:cs="Times New Roman"/>
          <w:color w:val="000000"/>
          <w:sz w:val="16"/>
          <w:szCs w:val="16"/>
          <w:bdr w:val="none" w:color="auto" w:sz="0" w:space="0"/>
        </w:rPr>
        <w:t>7</w:t>
      </w:r>
      <w:r>
        <w:rPr>
          <w:rFonts w:hint="eastAsia" w:ascii="宋体" w:hAnsi="宋体" w:eastAsia="宋体" w:cs="宋体"/>
          <w:color w:val="000000"/>
          <w:sz w:val="16"/>
          <w:szCs w:val="16"/>
          <w:bdr w:val="none" w:color="auto" w:sz="0" w:space="0"/>
        </w:rPr>
        <w:t>人，组长由学院主要领导担任，成员包括分管研究生教育的副院长、学位点负责人及导师代表。学院研究生复试工作领导小组主要负责以下工作。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default" w:ascii="Times New Roman" w:hAnsi="Times New Roman" w:cs="Times New Roman"/>
          <w:color w:val="000000"/>
          <w:sz w:val="16"/>
          <w:szCs w:val="16"/>
          <w:bdr w:val="none" w:color="auto" w:sz="0" w:space="0"/>
        </w:rPr>
        <w:t>1.</w:t>
      </w:r>
      <w:r>
        <w:rPr>
          <w:rFonts w:hint="eastAsia" w:ascii="宋体" w:hAnsi="宋体" w:eastAsia="宋体" w:cs="宋体"/>
          <w:color w:val="000000"/>
          <w:sz w:val="16"/>
          <w:szCs w:val="16"/>
          <w:bdr w:val="none" w:color="auto" w:sz="0" w:space="0"/>
        </w:rPr>
        <w:t>根据学校研究生复试录取工作办法，研究制定物理与电子信息学院的研究生复试工作实施细则，并负责本学院研究生复试工作的具体实施；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default" w:ascii="Times New Roman" w:hAnsi="Times New Roman" w:cs="Times New Roman"/>
          <w:color w:val="000000"/>
          <w:sz w:val="16"/>
          <w:szCs w:val="16"/>
          <w:bdr w:val="none" w:color="auto" w:sz="0" w:space="0"/>
        </w:rPr>
        <w:t>2.</w:t>
      </w:r>
      <w:r>
        <w:rPr>
          <w:rFonts w:hint="eastAsia" w:ascii="宋体" w:hAnsi="宋体" w:eastAsia="宋体" w:cs="宋体"/>
          <w:color w:val="000000"/>
          <w:sz w:val="16"/>
          <w:szCs w:val="16"/>
          <w:bdr w:val="none" w:color="auto" w:sz="0" w:space="0"/>
        </w:rPr>
        <w:t>组织成立复试专家小组，确定复试工作小组成员名单，并指导其进行相应的复试考核工作；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default" w:ascii="Times New Roman" w:hAnsi="Times New Roman" w:eastAsia="宋体" w:cs="Times New Roman"/>
          <w:color w:val="000000"/>
          <w:sz w:val="16"/>
          <w:szCs w:val="16"/>
          <w:bdr w:val="none" w:color="auto" w:sz="0" w:space="0"/>
        </w:rPr>
        <w:t>3</w:t>
      </w:r>
      <w:r>
        <w:rPr>
          <w:rFonts w:hint="default" w:ascii="Times New Roman" w:hAnsi="Times New Roman" w:cs="Times New Roman"/>
          <w:color w:val="000000"/>
          <w:sz w:val="16"/>
          <w:szCs w:val="16"/>
          <w:bdr w:val="none" w:color="auto" w:sz="0" w:space="0"/>
        </w:rPr>
        <w:t>.</w:t>
      </w:r>
      <w:r>
        <w:rPr>
          <w:rFonts w:hint="eastAsia" w:ascii="宋体" w:hAnsi="宋体" w:eastAsia="宋体" w:cs="宋体"/>
          <w:color w:val="333333"/>
          <w:sz w:val="14"/>
          <w:szCs w:val="14"/>
          <w:bdr w:val="none" w:color="auto" w:sz="0" w:space="0"/>
        </w:rPr>
        <w:t> </w:t>
      </w:r>
      <w:r>
        <w:rPr>
          <w:rFonts w:hint="eastAsia" w:ascii="宋体" w:hAnsi="宋体" w:eastAsia="宋体" w:cs="宋体"/>
          <w:color w:val="000000"/>
          <w:sz w:val="16"/>
          <w:szCs w:val="16"/>
          <w:bdr w:val="none" w:color="auto" w:sz="0" w:space="0"/>
        </w:rPr>
        <w:t>组织本学院的专业课、综合素质能力面试等命题和考核工作；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default" w:ascii="Times New Roman" w:hAnsi="Times New Roman" w:eastAsia="宋体" w:cs="Times New Roman"/>
          <w:color w:val="000000"/>
          <w:sz w:val="16"/>
          <w:szCs w:val="16"/>
          <w:bdr w:val="none" w:color="auto" w:sz="0" w:space="0"/>
        </w:rPr>
        <w:t>4</w:t>
      </w:r>
      <w:r>
        <w:rPr>
          <w:rFonts w:hint="default" w:ascii="Times New Roman" w:hAnsi="Times New Roman" w:cs="Times New Roman"/>
          <w:color w:val="000000"/>
          <w:sz w:val="16"/>
          <w:szCs w:val="16"/>
          <w:bdr w:val="none" w:color="auto" w:sz="0" w:space="0"/>
        </w:rPr>
        <w:t>.</w:t>
      </w:r>
      <w:r>
        <w:rPr>
          <w:rFonts w:hint="eastAsia" w:ascii="宋体" w:hAnsi="宋体" w:eastAsia="宋体" w:cs="宋体"/>
          <w:color w:val="000000"/>
          <w:sz w:val="16"/>
          <w:szCs w:val="16"/>
          <w:bdr w:val="none" w:color="auto" w:sz="0" w:space="0"/>
        </w:rPr>
        <w:t>负责审核材复试工作小组的复试记录和复试结果；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default" w:ascii="Times New Roman" w:hAnsi="Times New Roman" w:eastAsia="宋体" w:cs="Times New Roman"/>
          <w:color w:val="000000"/>
          <w:sz w:val="16"/>
          <w:szCs w:val="16"/>
          <w:bdr w:val="none" w:color="auto" w:sz="0" w:space="0"/>
        </w:rPr>
        <w:t>5</w:t>
      </w:r>
      <w:r>
        <w:rPr>
          <w:rFonts w:hint="default" w:ascii="Times New Roman" w:hAnsi="Times New Roman" w:cs="Times New Roman"/>
          <w:color w:val="000000"/>
          <w:sz w:val="16"/>
          <w:szCs w:val="16"/>
          <w:bdr w:val="none" w:color="auto" w:sz="0" w:space="0"/>
        </w:rPr>
        <w:t>.</w:t>
      </w:r>
      <w:r>
        <w:rPr>
          <w:rFonts w:hint="eastAsia" w:ascii="宋体" w:hAnsi="宋体" w:eastAsia="宋体" w:cs="宋体"/>
          <w:color w:val="000000"/>
          <w:sz w:val="16"/>
          <w:szCs w:val="16"/>
          <w:bdr w:val="none" w:color="auto" w:sz="0" w:space="0"/>
        </w:rPr>
        <w:t>负责对参加复试而未录取考生的必要解释和遗留问题的处理工作。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000000"/>
          <w:sz w:val="16"/>
          <w:szCs w:val="16"/>
          <w:bdr w:val="none" w:color="auto" w:sz="0" w:space="0"/>
        </w:rPr>
        <w:t>（三）成立物理与电子信息学院研究生复试专家小组，具体负责复试工作。复试专家小组原则上至少由</w:t>
      </w:r>
      <w:r>
        <w:rPr>
          <w:rFonts w:hint="default" w:ascii="Times New Roman" w:hAnsi="Times New Roman" w:eastAsia="宋体" w:cs="Times New Roman"/>
          <w:color w:val="000000"/>
          <w:sz w:val="16"/>
          <w:szCs w:val="16"/>
          <w:bdr w:val="none" w:color="auto" w:sz="0" w:space="0"/>
        </w:rPr>
        <w:t>5</w:t>
      </w:r>
      <w:r>
        <w:rPr>
          <w:rFonts w:hint="eastAsia" w:ascii="宋体" w:hAnsi="宋体" w:eastAsia="宋体" w:cs="宋体"/>
          <w:color w:val="000000"/>
          <w:sz w:val="16"/>
          <w:szCs w:val="16"/>
          <w:bdr w:val="none" w:color="auto" w:sz="0" w:space="0"/>
        </w:rPr>
        <w:t>名教学经验丰富、科研能力强、外语水平较高具有副教授以上职称（含副教授）的导师组成。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Style w:val="6"/>
          <w:rFonts w:hint="eastAsia" w:ascii="宋体" w:hAnsi="宋体" w:eastAsia="宋体" w:cs="宋体"/>
          <w:color w:val="000000"/>
          <w:sz w:val="16"/>
          <w:szCs w:val="16"/>
          <w:bdr w:val="none" w:color="auto" w:sz="0" w:space="0"/>
        </w:rPr>
        <w:t>三、复试工作安排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000000"/>
          <w:sz w:val="16"/>
          <w:szCs w:val="16"/>
          <w:bdr w:val="none" w:color="auto" w:sz="0" w:space="0"/>
        </w:rPr>
        <w:t>我校</w:t>
      </w:r>
      <w:r>
        <w:rPr>
          <w:rFonts w:hint="default" w:ascii="Times New Roman" w:hAnsi="Times New Roman" w:eastAsia="宋体" w:cs="Times New Roman"/>
          <w:color w:val="000000"/>
          <w:sz w:val="16"/>
          <w:szCs w:val="16"/>
          <w:bdr w:val="none" w:color="auto" w:sz="0" w:space="0"/>
        </w:rPr>
        <w:t>202</w:t>
      </w:r>
      <w:r>
        <w:rPr>
          <w:rFonts w:hint="default" w:ascii="Times New Roman" w:hAnsi="Times New Roman" w:cs="Times New Roman"/>
          <w:color w:val="000000"/>
          <w:sz w:val="16"/>
          <w:szCs w:val="16"/>
          <w:bdr w:val="none" w:color="auto" w:sz="0" w:space="0"/>
        </w:rPr>
        <w:t>3</w:t>
      </w:r>
      <w:r>
        <w:rPr>
          <w:rFonts w:hint="eastAsia" w:ascii="宋体" w:hAnsi="宋体" w:eastAsia="宋体" w:cs="宋体"/>
          <w:color w:val="000000"/>
          <w:sz w:val="16"/>
          <w:szCs w:val="16"/>
          <w:bdr w:val="none" w:color="auto" w:sz="0" w:space="0"/>
        </w:rPr>
        <w:t>年硕士研究生招生复试采用</w:t>
      </w:r>
      <w:r>
        <w:rPr>
          <w:rStyle w:val="6"/>
          <w:rFonts w:hint="eastAsia" w:ascii="宋体" w:hAnsi="宋体" w:eastAsia="宋体" w:cs="宋体"/>
          <w:b/>
          <w:bCs/>
          <w:color w:val="000000"/>
          <w:sz w:val="16"/>
          <w:szCs w:val="16"/>
          <w:bdr w:val="none" w:color="auto" w:sz="0" w:space="0"/>
        </w:rPr>
        <w:t>网络远程复试形式</w:t>
      </w:r>
      <w:r>
        <w:rPr>
          <w:rFonts w:hint="eastAsia" w:ascii="宋体" w:hAnsi="宋体" w:eastAsia="宋体" w:cs="宋体"/>
          <w:color w:val="000000"/>
          <w:sz w:val="16"/>
          <w:szCs w:val="16"/>
          <w:bdr w:val="none" w:color="auto" w:sz="0" w:space="0"/>
        </w:rPr>
        <w:t>，复试平台中国移动云考场。请所有考生提前使用</w:t>
      </w:r>
      <w:r>
        <w:rPr>
          <w:rFonts w:hint="default" w:ascii="Times New Roman" w:hAnsi="Times New Roman" w:eastAsia="宋体" w:cs="Times New Roman"/>
          <w:color w:val="000000"/>
          <w:sz w:val="16"/>
          <w:szCs w:val="16"/>
          <w:bdr w:val="none" w:color="auto" w:sz="0" w:space="0"/>
        </w:rPr>
        <w:t>Google Chrome</w:t>
      </w:r>
      <w:r>
        <w:rPr>
          <w:rFonts w:hint="eastAsia" w:ascii="宋体" w:hAnsi="宋体" w:eastAsia="宋体" w:cs="宋体"/>
          <w:color w:val="000000"/>
          <w:sz w:val="16"/>
          <w:szCs w:val="16"/>
          <w:bdr w:val="none" w:color="auto" w:sz="0" w:space="0"/>
        </w:rPr>
        <w:t>浏览器下载“云考场”客户端（下载地址</w:t>
      </w:r>
      <w:r>
        <w:rPr>
          <w:rFonts w:hint="default" w:ascii="Times New Roman" w:hAnsi="Times New Roman" w:eastAsia="宋体" w:cs="Times New Roman"/>
          <w:color w:val="000000"/>
          <w:sz w:val="16"/>
          <w:szCs w:val="16"/>
          <w:bdr w:val="none" w:color="auto" w:sz="0" w:space="0"/>
        </w:rPr>
        <w:t>https://down.yunkaoai.com/</w:t>
      </w:r>
      <w:r>
        <w:rPr>
          <w:rFonts w:hint="eastAsia" w:ascii="宋体" w:hAnsi="宋体" w:eastAsia="宋体" w:cs="宋体"/>
          <w:color w:val="000000"/>
          <w:sz w:val="16"/>
          <w:szCs w:val="16"/>
          <w:bdr w:val="none" w:color="auto" w:sz="0" w:space="0"/>
        </w:rPr>
        <w:t>），考生端需要设备</w:t>
      </w:r>
      <w:r>
        <w:rPr>
          <w:rStyle w:val="6"/>
          <w:rFonts w:hint="eastAsia" w:ascii="宋体" w:hAnsi="宋体" w:eastAsia="宋体" w:cs="宋体"/>
          <w:color w:val="000000"/>
          <w:sz w:val="16"/>
          <w:szCs w:val="16"/>
          <w:bdr w:val="none" w:color="auto" w:sz="0" w:space="0"/>
        </w:rPr>
        <w:t>见附件</w:t>
      </w:r>
      <w:r>
        <w:rPr>
          <w:rStyle w:val="6"/>
          <w:rFonts w:hint="default" w:ascii="Times New Roman" w:hAnsi="Times New Roman" w:eastAsia="宋体" w:cs="Times New Roman"/>
          <w:color w:val="000000"/>
          <w:sz w:val="16"/>
          <w:szCs w:val="16"/>
          <w:bdr w:val="none" w:color="auto" w:sz="0" w:space="0"/>
        </w:rPr>
        <w:t>1</w:t>
      </w:r>
      <w:r>
        <w:rPr>
          <w:rFonts w:hint="eastAsia" w:ascii="宋体" w:hAnsi="宋体" w:eastAsia="宋体" w:cs="宋体"/>
          <w:color w:val="00000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000000"/>
          <w:sz w:val="16"/>
          <w:szCs w:val="16"/>
          <w:bdr w:val="none" w:color="auto" w:sz="0" w:space="0"/>
        </w:rPr>
        <w:t>复试时间：</w:t>
      </w:r>
      <w:r>
        <w:rPr>
          <w:rStyle w:val="6"/>
          <w:rFonts w:hint="default" w:ascii="Times New Roman" w:hAnsi="Times New Roman" w:eastAsia="宋体" w:cs="Times New Roman"/>
          <w:color w:val="000000"/>
          <w:sz w:val="16"/>
          <w:szCs w:val="16"/>
          <w:bdr w:val="none" w:color="auto" w:sz="0" w:space="0"/>
        </w:rPr>
        <w:t>202</w:t>
      </w:r>
      <w:r>
        <w:rPr>
          <w:rStyle w:val="6"/>
          <w:rFonts w:hint="default" w:ascii="Times New Roman" w:hAnsi="Times New Roman" w:cs="Times New Roman"/>
          <w:color w:val="000000"/>
          <w:sz w:val="16"/>
          <w:szCs w:val="16"/>
          <w:bdr w:val="none" w:color="auto" w:sz="0" w:space="0"/>
        </w:rPr>
        <w:t>3</w:t>
      </w:r>
      <w:r>
        <w:rPr>
          <w:rStyle w:val="6"/>
          <w:rFonts w:hint="eastAsia" w:ascii="宋体" w:hAnsi="宋体" w:eastAsia="宋体" w:cs="宋体"/>
          <w:color w:val="000000"/>
          <w:sz w:val="16"/>
          <w:szCs w:val="16"/>
          <w:bdr w:val="none" w:color="auto" w:sz="0" w:space="0"/>
        </w:rPr>
        <w:t>年</w:t>
      </w:r>
      <w:r>
        <w:rPr>
          <w:rStyle w:val="6"/>
          <w:rFonts w:hint="default" w:ascii="Times New Roman" w:hAnsi="Times New Roman" w:cs="Times New Roman"/>
          <w:color w:val="000000"/>
          <w:sz w:val="16"/>
          <w:szCs w:val="16"/>
          <w:bdr w:val="none" w:color="auto" w:sz="0" w:space="0"/>
        </w:rPr>
        <w:t>4</w:t>
      </w:r>
      <w:r>
        <w:rPr>
          <w:rStyle w:val="6"/>
          <w:rFonts w:hint="eastAsia" w:ascii="宋体" w:hAnsi="宋体" w:eastAsia="宋体" w:cs="宋体"/>
          <w:color w:val="000000"/>
          <w:sz w:val="16"/>
          <w:szCs w:val="16"/>
          <w:bdr w:val="none" w:color="auto" w:sz="0" w:space="0"/>
        </w:rPr>
        <w:t>月</w:t>
      </w:r>
      <w:r>
        <w:rPr>
          <w:rStyle w:val="6"/>
          <w:rFonts w:hint="default" w:ascii="Times New Roman" w:hAnsi="Times New Roman" w:cs="Times New Roman"/>
          <w:color w:val="000000"/>
          <w:sz w:val="16"/>
          <w:szCs w:val="16"/>
          <w:bdr w:val="none" w:color="auto" w:sz="0" w:space="0"/>
        </w:rPr>
        <w:t>8</w:t>
      </w:r>
      <w:r>
        <w:rPr>
          <w:rStyle w:val="6"/>
          <w:rFonts w:hint="eastAsia" w:ascii="宋体" w:hAnsi="宋体" w:eastAsia="宋体" w:cs="宋体"/>
          <w:color w:val="000000"/>
          <w:sz w:val="16"/>
          <w:szCs w:val="16"/>
          <w:bdr w:val="none" w:color="auto" w:sz="0" w:space="0"/>
        </w:rPr>
        <w:t>日（见附件</w:t>
      </w:r>
      <w:r>
        <w:rPr>
          <w:rStyle w:val="6"/>
          <w:rFonts w:hint="default" w:ascii="Times New Roman" w:hAnsi="Times New Roman" w:eastAsia="宋体" w:cs="Times New Roman"/>
          <w:color w:val="000000"/>
          <w:sz w:val="16"/>
          <w:szCs w:val="16"/>
          <w:bdr w:val="none" w:color="auto" w:sz="0" w:space="0"/>
        </w:rPr>
        <w:t>2</w:t>
      </w:r>
      <w:r>
        <w:rPr>
          <w:rStyle w:val="6"/>
          <w:rFonts w:hint="eastAsia" w:ascii="宋体" w:hAnsi="宋体" w:eastAsia="宋体" w:cs="宋体"/>
          <w:color w:val="000000"/>
          <w:sz w:val="16"/>
          <w:szCs w:val="16"/>
          <w:bdr w:val="none" w:color="auto" w:sz="0" w:space="0"/>
        </w:rPr>
        <w:t>）</w:t>
      </w:r>
      <w:r>
        <w:rPr>
          <w:rFonts w:hint="eastAsia" w:ascii="宋体" w:hAnsi="宋体" w:eastAsia="宋体" w:cs="宋体"/>
          <w:color w:val="000000"/>
          <w:sz w:val="16"/>
          <w:szCs w:val="16"/>
          <w:bdr w:val="none" w:color="auto" w:sz="0" w:space="0"/>
        </w:rPr>
        <w:t>，组织面向我校</w:t>
      </w:r>
      <w:r>
        <w:rPr>
          <w:rFonts w:hint="default" w:ascii="Times New Roman" w:hAnsi="Times New Roman" w:eastAsia="宋体" w:cs="Times New Roman"/>
          <w:color w:val="000000"/>
          <w:sz w:val="16"/>
          <w:szCs w:val="16"/>
          <w:bdr w:val="none" w:color="auto" w:sz="0" w:space="0"/>
        </w:rPr>
        <w:t>202</w:t>
      </w:r>
      <w:r>
        <w:rPr>
          <w:rFonts w:hint="default" w:ascii="Times New Roman" w:hAnsi="Times New Roman" w:cs="Times New Roman"/>
          <w:color w:val="000000"/>
          <w:sz w:val="16"/>
          <w:szCs w:val="16"/>
          <w:bdr w:val="none" w:color="auto" w:sz="0" w:space="0"/>
        </w:rPr>
        <w:t>3</w:t>
      </w:r>
      <w:r>
        <w:rPr>
          <w:rFonts w:hint="eastAsia" w:ascii="宋体" w:hAnsi="宋体" w:eastAsia="宋体" w:cs="宋体"/>
          <w:color w:val="000000"/>
          <w:sz w:val="16"/>
          <w:szCs w:val="16"/>
          <w:bdr w:val="none" w:color="auto" w:sz="0" w:space="0"/>
        </w:rPr>
        <w:t>年</w:t>
      </w:r>
      <w:r>
        <w:rPr>
          <w:rStyle w:val="6"/>
          <w:rFonts w:hint="eastAsia" w:ascii="宋体" w:hAnsi="宋体" w:eastAsia="宋体" w:cs="宋体"/>
          <w:color w:val="000000"/>
          <w:sz w:val="16"/>
          <w:szCs w:val="16"/>
          <w:bdr w:val="none" w:color="auto" w:sz="0" w:space="0"/>
        </w:rPr>
        <w:t>第一轮调剂考生的网络复试</w:t>
      </w:r>
      <w:r>
        <w:rPr>
          <w:rFonts w:hint="eastAsia" w:ascii="宋体" w:hAnsi="宋体" w:eastAsia="宋体" w:cs="宋体"/>
          <w:color w:val="000000"/>
          <w:sz w:val="16"/>
          <w:szCs w:val="16"/>
          <w:bdr w:val="none" w:color="auto" w:sz="0" w:space="0"/>
        </w:rPr>
        <w:t>，主要完成英语能力测试、复试科目考核、专业素质能力面试工作。请考生随时关注我校研究生招生信息网及物电学院网站上发布的相关信息。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Style w:val="6"/>
          <w:rFonts w:hint="eastAsia" w:ascii="宋体" w:hAnsi="宋体" w:eastAsia="宋体" w:cs="宋体"/>
          <w:color w:val="000000"/>
          <w:sz w:val="16"/>
          <w:szCs w:val="16"/>
          <w:bdr w:val="none" w:color="auto" w:sz="0" w:space="0"/>
        </w:rPr>
        <w:t>四、复试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Style w:val="6"/>
          <w:rFonts w:hint="eastAsia" w:ascii="宋体" w:hAnsi="宋体" w:eastAsia="宋体" w:cs="宋体"/>
          <w:color w:val="000000"/>
          <w:sz w:val="16"/>
          <w:szCs w:val="16"/>
          <w:bdr w:val="none" w:color="auto" w:sz="0" w:space="0"/>
        </w:rPr>
        <w:t>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333333"/>
          <w:sz w:val="16"/>
          <w:szCs w:val="16"/>
          <w:bdr w:val="none" w:color="auto" w:sz="0" w:space="0"/>
        </w:rPr>
        <w:t>复试包括</w:t>
      </w:r>
      <w:r>
        <w:rPr>
          <w:rStyle w:val="6"/>
          <w:rFonts w:hint="eastAsia" w:ascii="宋体" w:hAnsi="宋体" w:eastAsia="宋体" w:cs="宋体"/>
          <w:color w:val="333333"/>
          <w:sz w:val="16"/>
          <w:szCs w:val="16"/>
          <w:bdr w:val="none" w:color="auto" w:sz="0" w:space="0"/>
        </w:rPr>
        <w:t>英语能力测试、复试科目考核、专业素质能力面试</w:t>
      </w:r>
      <w:r>
        <w:rPr>
          <w:rFonts w:hint="eastAsia" w:ascii="宋体" w:hAnsi="宋体" w:eastAsia="宋体" w:cs="宋体"/>
          <w:color w:val="333333"/>
          <w:sz w:val="16"/>
          <w:szCs w:val="16"/>
          <w:bdr w:val="none" w:color="auto" w:sz="0" w:space="0"/>
        </w:rPr>
        <w:t>等。复试成绩满分均为</w:t>
      </w:r>
      <w:r>
        <w:rPr>
          <w:rFonts w:hint="default" w:ascii="Times New Roman" w:hAnsi="Times New Roman" w:eastAsia="宋体" w:cs="Times New Roman"/>
          <w:color w:val="333333"/>
          <w:sz w:val="16"/>
          <w:szCs w:val="16"/>
          <w:bdr w:val="none" w:color="auto" w:sz="0" w:space="0"/>
        </w:rPr>
        <w:t>100</w:t>
      </w:r>
      <w:r>
        <w:rPr>
          <w:rFonts w:hint="eastAsia" w:ascii="宋体" w:hAnsi="宋体" w:eastAsia="宋体" w:cs="宋体"/>
          <w:color w:val="333333"/>
          <w:sz w:val="16"/>
          <w:szCs w:val="16"/>
          <w:bdr w:val="none" w:color="auto" w:sz="0" w:space="0"/>
        </w:rPr>
        <w:t>分，所占比例分别为英语能力测试（</w:t>
      </w:r>
      <w:r>
        <w:rPr>
          <w:rFonts w:hint="default" w:ascii="Times New Roman" w:hAnsi="Times New Roman" w:eastAsia="宋体" w:cs="Times New Roman"/>
          <w:color w:val="333333"/>
          <w:sz w:val="16"/>
          <w:szCs w:val="16"/>
          <w:bdr w:val="none" w:color="auto" w:sz="0" w:space="0"/>
        </w:rPr>
        <w:t>10%</w:t>
      </w:r>
      <w:r>
        <w:rPr>
          <w:rFonts w:hint="eastAsia" w:ascii="宋体" w:hAnsi="宋体" w:eastAsia="宋体" w:cs="宋体"/>
          <w:color w:val="333333"/>
          <w:sz w:val="16"/>
          <w:szCs w:val="16"/>
          <w:bdr w:val="none" w:color="auto" w:sz="0" w:space="0"/>
        </w:rPr>
        <w:t>）、复试科目考核（</w:t>
      </w:r>
      <w:r>
        <w:rPr>
          <w:rFonts w:hint="default" w:ascii="Times New Roman" w:hAnsi="Times New Roman" w:eastAsia="宋体" w:cs="Times New Roman"/>
          <w:color w:val="333333"/>
          <w:sz w:val="16"/>
          <w:szCs w:val="16"/>
          <w:bdr w:val="none" w:color="auto" w:sz="0" w:space="0"/>
        </w:rPr>
        <w:t>30%</w:t>
      </w:r>
      <w:r>
        <w:rPr>
          <w:rFonts w:hint="eastAsia" w:ascii="宋体" w:hAnsi="宋体" w:eastAsia="宋体" w:cs="宋体"/>
          <w:color w:val="333333"/>
          <w:sz w:val="16"/>
          <w:szCs w:val="16"/>
          <w:bdr w:val="none" w:color="auto" w:sz="0" w:space="0"/>
        </w:rPr>
        <w:t>）、专业素质能力面试（</w:t>
      </w:r>
      <w:r>
        <w:rPr>
          <w:rFonts w:hint="default" w:ascii="Times New Roman" w:hAnsi="Times New Roman" w:eastAsia="宋体" w:cs="Times New Roman"/>
          <w:color w:val="333333"/>
          <w:sz w:val="16"/>
          <w:szCs w:val="16"/>
          <w:bdr w:val="none" w:color="auto" w:sz="0" w:space="0"/>
        </w:rPr>
        <w:t>60%</w:t>
      </w:r>
      <w:r>
        <w:rPr>
          <w:rFonts w:hint="eastAsia" w:ascii="宋体" w:hAnsi="宋体" w:eastAsia="宋体" w:cs="宋体"/>
          <w:color w:val="333333"/>
          <w:sz w:val="16"/>
          <w:szCs w:val="16"/>
          <w:bdr w:val="none" w:color="auto" w:sz="0" w:space="0"/>
        </w:rPr>
        <w:t>）。</w:t>
      </w:r>
      <w:r>
        <w:rPr>
          <w:rFonts w:hint="default" w:ascii="Times New Roman" w:hAnsi="Times New Roman" w:cs="Times New Roman"/>
          <w:color w:val="333333"/>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333333"/>
          <w:sz w:val="16"/>
          <w:szCs w:val="16"/>
          <w:bdr w:val="none" w:color="auto" w:sz="0" w:space="0"/>
        </w:rPr>
        <w:t>（一）英语能力测试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333333"/>
          <w:sz w:val="16"/>
          <w:szCs w:val="16"/>
          <w:bdr w:val="none" w:color="auto" w:sz="0" w:space="0"/>
        </w:rPr>
        <w:t>测试内容：自我介绍、回答提问、听说阅读、翻译等。测试老师给出评语及分数。满分为</w:t>
      </w:r>
      <w:r>
        <w:rPr>
          <w:rFonts w:hint="default" w:ascii="Times New Roman" w:hAnsi="Times New Roman" w:eastAsia="宋体" w:cs="Times New Roman"/>
          <w:color w:val="333333"/>
          <w:sz w:val="16"/>
          <w:szCs w:val="16"/>
          <w:bdr w:val="none" w:color="auto" w:sz="0" w:space="0"/>
        </w:rPr>
        <w:t>100</w:t>
      </w:r>
      <w:r>
        <w:rPr>
          <w:rFonts w:hint="eastAsia" w:ascii="宋体" w:hAnsi="宋体" w:eastAsia="宋体" w:cs="宋体"/>
          <w:color w:val="333333"/>
          <w:sz w:val="16"/>
          <w:szCs w:val="16"/>
          <w:bdr w:val="none" w:color="auto" w:sz="0" w:space="0"/>
        </w:rPr>
        <w:t>分，折算后满分为</w:t>
      </w:r>
      <w:r>
        <w:rPr>
          <w:rFonts w:hint="default" w:ascii="Times New Roman" w:hAnsi="Times New Roman" w:eastAsia="宋体" w:cs="Times New Roman"/>
          <w:color w:val="333333"/>
          <w:sz w:val="16"/>
          <w:szCs w:val="16"/>
          <w:bdr w:val="none" w:color="auto" w:sz="0" w:space="0"/>
        </w:rPr>
        <w:t>10</w:t>
      </w:r>
      <w:r>
        <w:rPr>
          <w:rFonts w:hint="eastAsia" w:ascii="宋体" w:hAnsi="宋体" w:eastAsia="宋体" w:cs="宋体"/>
          <w:color w:val="333333"/>
          <w:sz w:val="16"/>
          <w:szCs w:val="16"/>
          <w:bdr w:val="none" w:color="auto" w:sz="0" w:space="0"/>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333333"/>
          <w:sz w:val="16"/>
          <w:szCs w:val="16"/>
          <w:bdr w:val="none" w:color="auto" w:sz="0" w:space="0"/>
        </w:rPr>
        <w:t>（二）复试科目考核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333333"/>
          <w:sz w:val="16"/>
          <w:szCs w:val="16"/>
          <w:bdr w:val="none" w:color="auto" w:sz="0" w:space="0"/>
        </w:rPr>
        <w:t>专业课满分为</w:t>
      </w:r>
      <w:r>
        <w:rPr>
          <w:rFonts w:hint="default" w:ascii="Times New Roman" w:hAnsi="Times New Roman" w:cs="Times New Roman"/>
          <w:color w:val="333333"/>
          <w:sz w:val="16"/>
          <w:szCs w:val="16"/>
          <w:bdr w:val="none" w:color="auto" w:sz="0" w:space="0"/>
        </w:rPr>
        <w:t>100</w:t>
      </w:r>
      <w:r>
        <w:rPr>
          <w:rFonts w:hint="eastAsia" w:ascii="宋体" w:hAnsi="宋体" w:eastAsia="宋体" w:cs="宋体"/>
          <w:color w:val="333333"/>
          <w:sz w:val="16"/>
          <w:szCs w:val="16"/>
          <w:bdr w:val="none" w:color="auto" w:sz="0" w:space="0"/>
        </w:rPr>
        <w:t>分，折算后满分为</w:t>
      </w:r>
      <w:r>
        <w:rPr>
          <w:rFonts w:hint="default" w:ascii="Times New Roman" w:hAnsi="Times New Roman" w:eastAsia="宋体" w:cs="Times New Roman"/>
          <w:color w:val="333333"/>
          <w:sz w:val="16"/>
          <w:szCs w:val="16"/>
          <w:bdr w:val="none" w:color="auto" w:sz="0" w:space="0"/>
        </w:rPr>
        <w:t>3</w:t>
      </w:r>
      <w:r>
        <w:rPr>
          <w:rFonts w:hint="default" w:ascii="Times New Roman" w:hAnsi="Times New Roman" w:cs="Times New Roman"/>
          <w:color w:val="333333"/>
          <w:sz w:val="16"/>
          <w:szCs w:val="16"/>
          <w:bdr w:val="none" w:color="auto" w:sz="0" w:space="0"/>
        </w:rPr>
        <w:t>0</w:t>
      </w:r>
      <w:r>
        <w:rPr>
          <w:rFonts w:hint="eastAsia" w:ascii="宋体" w:hAnsi="宋体" w:eastAsia="宋体" w:cs="宋体"/>
          <w:color w:val="333333"/>
          <w:sz w:val="16"/>
          <w:szCs w:val="16"/>
          <w:bdr w:val="none" w:color="auto" w:sz="0" w:space="0"/>
        </w:rPr>
        <w:t>分，采取面试问答方式。专业课复试重点考查考生的专业理论与技能及相关知识，考查考生是否具备本专业研究生入学的基本要求。</w:t>
      </w:r>
      <w:r>
        <w:rPr>
          <w:rStyle w:val="6"/>
          <w:rFonts w:hint="eastAsia" w:ascii="宋体" w:hAnsi="宋体" w:eastAsia="宋体" w:cs="宋体"/>
          <w:color w:val="333333"/>
          <w:sz w:val="16"/>
          <w:szCs w:val="16"/>
          <w:bdr w:val="none" w:color="auto" w:sz="0" w:space="0"/>
        </w:rPr>
        <w:t>材料科学与工程专业课复试科目名称：《材料物理》；信息与通信工程、电子信息专业课复试科目名称：《电路原理》；学科教学（物理）专业课复试科目名称：《物理教学论》。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333333"/>
          <w:sz w:val="16"/>
          <w:szCs w:val="16"/>
          <w:bdr w:val="none" w:color="auto" w:sz="0" w:space="0"/>
        </w:rPr>
        <w:t>（三）专业素质能力面试</w:t>
      </w:r>
      <w:r>
        <w:rPr>
          <w:rFonts w:hint="default" w:ascii="Times New Roman" w:hAnsi="Times New Roman" w:cs="Times New Roman"/>
          <w:color w:val="333333"/>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333333"/>
          <w:sz w:val="16"/>
          <w:szCs w:val="16"/>
          <w:bdr w:val="none" w:color="auto" w:sz="0" w:space="0"/>
        </w:rPr>
        <w:t>专业素质能力面试满分为</w:t>
      </w:r>
      <w:r>
        <w:rPr>
          <w:rFonts w:hint="default" w:ascii="Times New Roman" w:hAnsi="Times New Roman" w:cs="Times New Roman"/>
          <w:color w:val="333333"/>
          <w:sz w:val="16"/>
          <w:szCs w:val="16"/>
          <w:bdr w:val="none" w:color="auto" w:sz="0" w:space="0"/>
        </w:rPr>
        <w:t>100</w:t>
      </w:r>
      <w:r>
        <w:rPr>
          <w:rFonts w:hint="eastAsia" w:ascii="宋体" w:hAnsi="宋体" w:eastAsia="宋体" w:cs="宋体"/>
          <w:color w:val="333333"/>
          <w:sz w:val="16"/>
          <w:szCs w:val="16"/>
          <w:bdr w:val="none" w:color="auto" w:sz="0" w:space="0"/>
        </w:rPr>
        <w:t>分，折算后满分为</w:t>
      </w:r>
      <w:r>
        <w:rPr>
          <w:rFonts w:hint="default" w:ascii="Times New Roman" w:hAnsi="Times New Roman" w:eastAsia="宋体" w:cs="Times New Roman"/>
          <w:color w:val="333333"/>
          <w:sz w:val="16"/>
          <w:szCs w:val="16"/>
          <w:bdr w:val="none" w:color="auto" w:sz="0" w:space="0"/>
        </w:rPr>
        <w:t>60</w:t>
      </w:r>
      <w:r>
        <w:rPr>
          <w:rFonts w:hint="eastAsia" w:ascii="宋体" w:hAnsi="宋体" w:eastAsia="宋体" w:cs="宋体"/>
          <w:color w:val="333333"/>
          <w:sz w:val="16"/>
          <w:szCs w:val="16"/>
          <w:bdr w:val="none" w:color="auto" w:sz="0" w:space="0"/>
        </w:rPr>
        <w:t>分。面试重点考查考生的专业素质、科研能力、创新能力等。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333333"/>
          <w:sz w:val="16"/>
          <w:szCs w:val="16"/>
          <w:bdr w:val="none" w:color="auto" w:sz="0" w:space="0"/>
        </w:rPr>
        <w:t>面试过程全程录音录像。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333333"/>
          <w:sz w:val="16"/>
          <w:szCs w:val="16"/>
          <w:bdr w:val="none" w:color="auto" w:sz="0" w:space="0"/>
        </w:rPr>
        <w:t>（四）录取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default" w:ascii="Times New Roman" w:hAnsi="Times New Roman" w:eastAsia="宋体" w:cs="Times New Roman"/>
          <w:color w:val="000000"/>
          <w:sz w:val="16"/>
          <w:szCs w:val="16"/>
          <w:bdr w:val="none" w:color="auto" w:sz="0" w:space="0"/>
        </w:rPr>
        <w:t>1. </w:t>
      </w:r>
      <w:r>
        <w:rPr>
          <w:rFonts w:hint="eastAsia" w:ascii="宋体" w:hAnsi="宋体" w:eastAsia="宋体" w:cs="宋体"/>
          <w:color w:val="000000"/>
          <w:sz w:val="16"/>
          <w:szCs w:val="16"/>
          <w:bdr w:val="none" w:color="auto" w:sz="0" w:space="0"/>
        </w:rPr>
        <w:t>复试总成绩计算办法：总成绩＝初试成绩÷</w:t>
      </w:r>
      <w:r>
        <w:rPr>
          <w:rFonts w:hint="default" w:ascii="Times New Roman" w:hAnsi="Times New Roman" w:eastAsia="宋体" w:cs="Times New Roman"/>
          <w:color w:val="000000"/>
          <w:sz w:val="16"/>
          <w:szCs w:val="16"/>
          <w:bdr w:val="none" w:color="auto" w:sz="0" w:space="0"/>
        </w:rPr>
        <w:t>5</w:t>
      </w:r>
      <w:r>
        <w:rPr>
          <w:rFonts w:hint="eastAsia" w:ascii="宋体" w:hAnsi="宋体" w:eastAsia="宋体" w:cs="宋体"/>
          <w:color w:val="000000"/>
          <w:sz w:val="16"/>
          <w:szCs w:val="16"/>
          <w:bdr w:val="none" w:color="auto" w:sz="0" w:space="0"/>
        </w:rPr>
        <w:t>×</w:t>
      </w:r>
      <w:r>
        <w:rPr>
          <w:rFonts w:hint="default" w:ascii="Times New Roman" w:hAnsi="Times New Roman" w:eastAsia="宋体" w:cs="Times New Roman"/>
          <w:color w:val="000000"/>
          <w:sz w:val="16"/>
          <w:szCs w:val="16"/>
          <w:bdr w:val="none" w:color="auto" w:sz="0" w:space="0"/>
        </w:rPr>
        <w:t>50% +</w:t>
      </w:r>
      <w:r>
        <w:rPr>
          <w:rFonts w:hint="eastAsia" w:ascii="宋体" w:hAnsi="宋体" w:eastAsia="宋体" w:cs="宋体"/>
          <w:color w:val="000000"/>
          <w:sz w:val="16"/>
          <w:szCs w:val="16"/>
          <w:bdr w:val="none" w:color="auto" w:sz="0" w:space="0"/>
        </w:rPr>
        <w:t>复试成绩（英语能力测试折算分数</w:t>
      </w:r>
      <w:r>
        <w:rPr>
          <w:rFonts w:hint="default" w:ascii="Times New Roman" w:hAnsi="Times New Roman" w:eastAsia="宋体" w:cs="Times New Roman"/>
          <w:color w:val="000000"/>
          <w:sz w:val="16"/>
          <w:szCs w:val="16"/>
          <w:bdr w:val="none" w:color="auto" w:sz="0" w:space="0"/>
        </w:rPr>
        <w:t>+</w:t>
      </w:r>
      <w:r>
        <w:rPr>
          <w:rFonts w:hint="eastAsia" w:ascii="宋体" w:hAnsi="宋体" w:eastAsia="宋体" w:cs="宋体"/>
          <w:color w:val="000000"/>
          <w:sz w:val="16"/>
          <w:szCs w:val="16"/>
          <w:bdr w:val="none" w:color="auto" w:sz="0" w:space="0"/>
        </w:rPr>
        <w:t>复试科目考核折算分数</w:t>
      </w:r>
      <w:r>
        <w:rPr>
          <w:rFonts w:hint="default" w:ascii="Times New Roman" w:hAnsi="Times New Roman" w:eastAsia="宋体" w:cs="Times New Roman"/>
          <w:color w:val="000000"/>
          <w:sz w:val="16"/>
          <w:szCs w:val="16"/>
          <w:bdr w:val="none" w:color="auto" w:sz="0" w:space="0"/>
        </w:rPr>
        <w:t>+</w:t>
      </w:r>
      <w:r>
        <w:rPr>
          <w:rFonts w:hint="eastAsia" w:ascii="宋体" w:hAnsi="宋体" w:eastAsia="宋体" w:cs="宋体"/>
          <w:color w:val="000000"/>
          <w:sz w:val="16"/>
          <w:szCs w:val="16"/>
          <w:bdr w:val="none" w:color="auto" w:sz="0" w:space="0"/>
        </w:rPr>
        <w:t>专业素质能力面试折算分数）×</w:t>
      </w:r>
      <w:r>
        <w:rPr>
          <w:rFonts w:hint="default" w:ascii="Times New Roman" w:hAnsi="Times New Roman" w:eastAsia="宋体" w:cs="Times New Roman"/>
          <w:color w:val="000000"/>
          <w:sz w:val="16"/>
          <w:szCs w:val="16"/>
          <w:bdr w:val="none" w:color="auto" w:sz="0" w:space="0"/>
        </w:rPr>
        <w:t>50%</w:t>
      </w:r>
      <w:r>
        <w:rPr>
          <w:rFonts w:hint="eastAsia" w:ascii="宋体" w:hAnsi="宋体" w:eastAsia="宋体" w:cs="宋体"/>
          <w:color w:val="00000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default" w:ascii="Times New Roman" w:hAnsi="Times New Roman" w:eastAsia="宋体" w:cs="Times New Roman"/>
          <w:color w:val="000000"/>
          <w:sz w:val="16"/>
          <w:szCs w:val="16"/>
          <w:bdr w:val="none" w:color="auto" w:sz="0" w:space="0"/>
        </w:rPr>
        <w:t>2. </w:t>
      </w:r>
      <w:r>
        <w:rPr>
          <w:rFonts w:hint="eastAsia" w:ascii="宋体" w:hAnsi="宋体" w:eastAsia="宋体" w:cs="宋体"/>
          <w:color w:val="000000"/>
          <w:sz w:val="16"/>
          <w:szCs w:val="16"/>
          <w:bdr w:val="none" w:color="auto" w:sz="0" w:space="0"/>
        </w:rPr>
        <w:t>复试总成绩、复试科目考核成绩、专业素质能力面试成绩等任一成绩不及格（</w:t>
      </w:r>
      <w:r>
        <w:rPr>
          <w:rFonts w:hint="default" w:ascii="Times New Roman" w:hAnsi="Times New Roman" w:eastAsia="宋体" w:cs="Times New Roman"/>
          <w:color w:val="000000"/>
          <w:sz w:val="16"/>
          <w:szCs w:val="16"/>
          <w:bdr w:val="none" w:color="auto" w:sz="0" w:space="0"/>
        </w:rPr>
        <w:t>60</w:t>
      </w:r>
      <w:r>
        <w:rPr>
          <w:rFonts w:hint="eastAsia" w:ascii="宋体" w:hAnsi="宋体" w:eastAsia="宋体" w:cs="宋体"/>
          <w:color w:val="000000"/>
          <w:sz w:val="16"/>
          <w:szCs w:val="16"/>
          <w:bdr w:val="none" w:color="auto" w:sz="0" w:space="0"/>
        </w:rPr>
        <w:t>分以下，按满分</w:t>
      </w:r>
      <w:r>
        <w:rPr>
          <w:rFonts w:hint="default" w:ascii="Times New Roman" w:hAnsi="Times New Roman" w:eastAsia="宋体" w:cs="Times New Roman"/>
          <w:color w:val="000000"/>
          <w:sz w:val="16"/>
          <w:szCs w:val="16"/>
          <w:bdr w:val="none" w:color="auto" w:sz="0" w:space="0"/>
        </w:rPr>
        <w:t>100</w:t>
      </w:r>
      <w:r>
        <w:rPr>
          <w:rFonts w:hint="eastAsia" w:ascii="宋体" w:hAnsi="宋体" w:eastAsia="宋体" w:cs="宋体"/>
          <w:color w:val="000000"/>
          <w:sz w:val="16"/>
          <w:szCs w:val="16"/>
          <w:bdr w:val="none" w:color="auto" w:sz="0" w:space="0"/>
        </w:rPr>
        <w:t>分计算）者均不予录取。思想品德考核不合格者不予录取，体检不合格者取消录取资格。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Style w:val="6"/>
          <w:rFonts w:hint="eastAsia" w:ascii="宋体" w:hAnsi="宋体" w:eastAsia="宋体" w:cs="宋体"/>
          <w:color w:val="000000"/>
          <w:sz w:val="16"/>
          <w:szCs w:val="16"/>
          <w:bdr w:val="none" w:color="auto" w:sz="0" w:space="0"/>
        </w:rPr>
        <w:t>五、其他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000000"/>
          <w:sz w:val="16"/>
          <w:szCs w:val="16"/>
          <w:bdr w:val="none" w:color="auto" w:sz="0" w:space="0"/>
        </w:rPr>
        <w:t>（一）本办法适用于我院</w:t>
      </w:r>
      <w:r>
        <w:rPr>
          <w:rFonts w:hint="default" w:ascii="Times New Roman" w:hAnsi="Times New Roman" w:eastAsia="宋体" w:cs="Times New Roman"/>
          <w:color w:val="000000"/>
          <w:sz w:val="16"/>
          <w:szCs w:val="16"/>
          <w:bdr w:val="none" w:color="auto" w:sz="0" w:space="0"/>
        </w:rPr>
        <w:t>202</w:t>
      </w:r>
      <w:r>
        <w:rPr>
          <w:rFonts w:hint="default" w:ascii="Times New Roman" w:hAnsi="Times New Roman" w:cs="Times New Roman"/>
          <w:color w:val="000000"/>
          <w:sz w:val="16"/>
          <w:szCs w:val="16"/>
          <w:bdr w:val="none" w:color="auto" w:sz="0" w:space="0"/>
        </w:rPr>
        <w:t>3</w:t>
      </w:r>
      <w:r>
        <w:rPr>
          <w:rFonts w:hint="eastAsia" w:ascii="宋体" w:hAnsi="宋体" w:eastAsia="宋体" w:cs="宋体"/>
          <w:color w:val="000000"/>
          <w:sz w:val="16"/>
          <w:szCs w:val="16"/>
          <w:bdr w:val="none" w:color="auto" w:sz="0" w:space="0"/>
        </w:rPr>
        <w:t>年研究生招生复试工作。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eastAsia" w:ascii="宋体" w:hAnsi="宋体" w:eastAsia="宋体" w:cs="宋体"/>
          <w:color w:val="000000"/>
          <w:sz w:val="16"/>
          <w:szCs w:val="16"/>
          <w:bdr w:val="none" w:color="auto" w:sz="0" w:space="0"/>
        </w:rPr>
        <w:t>（二）本办法由物理与电子信息学院负责解释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920"/>
        <w:rPr>
          <w:sz w:val="14"/>
          <w:szCs w:val="14"/>
        </w:rPr>
      </w:pPr>
      <w:r>
        <w:rPr>
          <w:rFonts w:hint="eastAsia" w:ascii="宋体" w:hAnsi="宋体" w:eastAsia="宋体" w:cs="宋体"/>
          <w:color w:val="000000"/>
          <w:sz w:val="16"/>
          <w:szCs w:val="16"/>
          <w:bdr w:val="none" w:color="auto" w:sz="0" w:space="0"/>
        </w:rPr>
        <w:t>物理与电子信息学院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4080"/>
        <w:rPr>
          <w:sz w:val="14"/>
          <w:szCs w:val="14"/>
        </w:rPr>
      </w:pPr>
      <w:r>
        <w:rPr>
          <w:rFonts w:hint="default" w:ascii="Times New Roman" w:hAnsi="Times New Roman" w:eastAsia="宋体" w:cs="Times New Roman"/>
          <w:color w:val="000000"/>
          <w:sz w:val="16"/>
          <w:szCs w:val="16"/>
          <w:bdr w:val="none" w:color="auto" w:sz="0" w:space="0"/>
        </w:rPr>
        <w:t>202</w:t>
      </w:r>
      <w:r>
        <w:rPr>
          <w:rFonts w:hint="default" w:ascii="Times New Roman" w:hAnsi="Times New Roman" w:cs="Times New Roman"/>
          <w:color w:val="000000"/>
          <w:sz w:val="16"/>
          <w:szCs w:val="16"/>
          <w:bdr w:val="none" w:color="auto" w:sz="0" w:space="0"/>
        </w:rPr>
        <w:t>3</w:t>
      </w:r>
      <w:r>
        <w:rPr>
          <w:rFonts w:hint="eastAsia" w:ascii="宋体" w:hAnsi="宋体" w:eastAsia="宋体" w:cs="宋体"/>
          <w:color w:val="000000"/>
          <w:sz w:val="16"/>
          <w:szCs w:val="16"/>
          <w:bdr w:val="none" w:color="auto" w:sz="0" w:space="0"/>
        </w:rPr>
        <w:t>年</w:t>
      </w:r>
      <w:r>
        <w:rPr>
          <w:rFonts w:hint="default" w:ascii="Times New Roman" w:hAnsi="Times New Roman" w:cs="Times New Roman"/>
          <w:color w:val="000000"/>
          <w:sz w:val="16"/>
          <w:szCs w:val="16"/>
          <w:bdr w:val="none" w:color="auto" w:sz="0" w:space="0"/>
        </w:rPr>
        <w:t>4</w:t>
      </w:r>
      <w:r>
        <w:rPr>
          <w:rFonts w:hint="eastAsia" w:ascii="宋体" w:hAnsi="宋体" w:eastAsia="宋体" w:cs="宋体"/>
          <w:color w:val="000000"/>
          <w:sz w:val="16"/>
          <w:szCs w:val="16"/>
          <w:bdr w:val="none" w:color="auto" w:sz="0" w:space="0"/>
        </w:rPr>
        <w:t>月</w:t>
      </w:r>
      <w:r>
        <w:rPr>
          <w:rFonts w:hint="default" w:ascii="Times New Roman" w:hAnsi="Times New Roman" w:cs="Times New Roman"/>
          <w:color w:val="000000"/>
          <w:sz w:val="16"/>
          <w:szCs w:val="16"/>
          <w:bdr w:val="none" w:color="auto" w:sz="0" w:space="0"/>
        </w:rPr>
        <w:t>6</w:t>
      </w:r>
      <w:r>
        <w:rPr>
          <w:rFonts w:hint="eastAsia" w:ascii="宋体" w:hAnsi="宋体" w:eastAsia="宋体" w:cs="宋体"/>
          <w:color w:val="000000"/>
          <w:sz w:val="16"/>
          <w:szCs w:val="16"/>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rPr>
          <w:sz w:val="14"/>
          <w:szCs w:val="14"/>
        </w:rPr>
      </w:pPr>
      <w:r>
        <w:rPr>
          <w:rFonts w:hint="eastAsia" w:ascii="宋体" w:hAnsi="宋体" w:eastAsia="宋体" w:cs="宋体"/>
          <w:color w:val="000000"/>
          <w:sz w:val="16"/>
          <w:szCs w:val="16"/>
          <w:bdr w:val="none" w:color="auto" w:sz="0" w:space="0"/>
        </w:rPr>
        <w:t>相关链接：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rPr>
          <w:sz w:val="14"/>
          <w:szCs w:val="14"/>
        </w:rPr>
      </w:pPr>
      <w:r>
        <w:rPr>
          <w:rFonts w:hint="default" w:ascii="Times New Roman" w:hAnsi="Times New Roman" w:eastAsia="宋体" w:cs="Times New Roman"/>
          <w:color w:val="000000"/>
          <w:sz w:val="16"/>
          <w:szCs w:val="16"/>
          <w:bdr w:val="none" w:color="auto" w:sz="0" w:space="0"/>
        </w:rPr>
        <w:t>1</w:t>
      </w:r>
      <w:r>
        <w:rPr>
          <w:rFonts w:hint="eastAsia" w:ascii="宋体" w:hAnsi="宋体" w:eastAsia="宋体" w:cs="宋体"/>
          <w:color w:val="000000"/>
          <w:sz w:val="16"/>
          <w:szCs w:val="16"/>
          <w:bdr w:val="none" w:color="auto" w:sz="0" w:space="0"/>
        </w:rPr>
        <w:t>、复试资格审查材料的准备、政审表下载和研究生诚信复试承诺书下载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20"/>
        <w:rPr>
          <w:sz w:val="14"/>
          <w:szCs w:val="14"/>
        </w:rPr>
      </w:pPr>
      <w:r>
        <w:rPr>
          <w:rFonts w:hint="default" w:ascii="Times New Roman" w:hAnsi="Times New Roman" w:cs="Times New Roman"/>
          <w:color w:val="000000"/>
          <w:sz w:val="16"/>
          <w:szCs w:val="16"/>
          <w:bdr w:val="none" w:color="auto" w:sz="0" w:space="0"/>
        </w:rPr>
        <w:t>https://yjszs.chnu.edu.cn/xwgg/content_103657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rPr>
          <w:sz w:val="14"/>
          <w:szCs w:val="14"/>
        </w:rPr>
      </w:pPr>
      <w:r>
        <w:rPr>
          <w:rFonts w:hint="default" w:ascii="Times New Roman" w:hAnsi="Times New Roman" w:eastAsia="宋体" w:cs="Times New Roman"/>
          <w:color w:val="000000"/>
          <w:sz w:val="16"/>
          <w:szCs w:val="16"/>
          <w:bdr w:val="none" w:color="auto" w:sz="0" w:space="0"/>
        </w:rPr>
        <w:t>2</w:t>
      </w:r>
      <w:r>
        <w:rPr>
          <w:rFonts w:hint="eastAsia" w:ascii="宋体" w:hAnsi="宋体" w:eastAsia="宋体" w:cs="宋体"/>
          <w:color w:val="000000"/>
          <w:sz w:val="16"/>
          <w:szCs w:val="16"/>
          <w:bdr w:val="none" w:color="auto" w:sz="0" w:space="0"/>
        </w:rPr>
        <w:t>、淮北师范大学云考场：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rPr>
          <w:sz w:val="14"/>
          <w:szCs w:val="14"/>
        </w:rPr>
      </w:pPr>
      <w:r>
        <w:rPr>
          <w:rFonts w:hint="eastAsia" w:ascii="宋体" w:hAnsi="宋体" w:eastAsia="宋体" w:cs="宋体"/>
          <w:color w:val="000000"/>
          <w:sz w:val="16"/>
          <w:szCs w:val="16"/>
          <w:bdr w:val="none" w:color="auto" w:sz="0" w:space="0"/>
        </w:rPr>
        <w:t>（</w:t>
      </w:r>
      <w:r>
        <w:rPr>
          <w:rFonts w:hint="default" w:ascii="Times New Roman" w:hAnsi="Times New Roman" w:eastAsia="宋体" w:cs="Times New Roman"/>
          <w:color w:val="000000"/>
          <w:sz w:val="16"/>
          <w:szCs w:val="16"/>
          <w:bdr w:val="none" w:color="auto" w:sz="0" w:space="0"/>
        </w:rPr>
        <w:t>1</w:t>
      </w:r>
      <w:r>
        <w:rPr>
          <w:rFonts w:hint="eastAsia" w:ascii="宋体" w:hAnsi="宋体" w:eastAsia="宋体" w:cs="宋体"/>
          <w:color w:val="000000"/>
          <w:sz w:val="16"/>
          <w:szCs w:val="16"/>
          <w:bdr w:val="none" w:color="auto" w:sz="0" w:space="0"/>
        </w:rPr>
        <w:t>）考生使用谷歌浏览器下载地址：</w:t>
      </w:r>
      <w:r>
        <w:rPr>
          <w:rFonts w:hint="default" w:ascii="Times New Roman" w:hAnsi="Times New Roman" w:cs="Times New Roman"/>
          <w:color w:val="000000"/>
          <w:sz w:val="16"/>
          <w:szCs w:val="16"/>
          <w:bdr w:val="none" w:color="auto" w:sz="0" w:space="0"/>
        </w:rPr>
        <w:t>https://www.google.cn/chrome/</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rPr>
          <w:sz w:val="14"/>
          <w:szCs w:val="14"/>
        </w:rPr>
      </w:pPr>
      <w:r>
        <w:rPr>
          <w:rFonts w:hint="eastAsia" w:ascii="宋体" w:hAnsi="宋体" w:eastAsia="宋体" w:cs="宋体"/>
          <w:color w:val="000000"/>
          <w:sz w:val="16"/>
          <w:szCs w:val="16"/>
          <w:bdr w:val="none" w:color="auto" w:sz="0" w:space="0"/>
        </w:rPr>
        <w:t>（</w:t>
      </w:r>
      <w:r>
        <w:rPr>
          <w:rFonts w:hint="default" w:ascii="Times New Roman" w:hAnsi="Times New Roman" w:cs="Times New Roman"/>
          <w:color w:val="000000"/>
          <w:sz w:val="16"/>
          <w:szCs w:val="16"/>
          <w:bdr w:val="none" w:color="auto" w:sz="0" w:space="0"/>
        </w:rPr>
        <w:t>2</w:t>
      </w:r>
      <w:r>
        <w:rPr>
          <w:rFonts w:hint="eastAsia" w:ascii="宋体" w:hAnsi="宋体" w:eastAsia="宋体" w:cs="宋体"/>
          <w:color w:val="000000"/>
          <w:sz w:val="16"/>
          <w:szCs w:val="16"/>
          <w:bdr w:val="none" w:color="auto" w:sz="0" w:space="0"/>
        </w:rPr>
        <w:t>）考生客户端下载地址：</w:t>
      </w:r>
      <w:r>
        <w:rPr>
          <w:rFonts w:hint="default" w:ascii="Times New Roman" w:hAnsi="Times New Roman" w:eastAsia="宋体" w:cs="Times New Roman"/>
          <w:color w:val="000000"/>
          <w:sz w:val="16"/>
          <w:szCs w:val="16"/>
          <w:bdr w:val="none" w:color="auto" w:sz="0" w:space="0"/>
        </w:rPr>
        <w:t>https://home.yunkaoai.com/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rPr>
          <w:sz w:val="14"/>
          <w:szCs w:val="14"/>
        </w:rPr>
      </w:pPr>
      <w:r>
        <w:rPr>
          <w:rFonts w:hint="eastAsia" w:ascii="宋体" w:hAnsi="宋体" w:eastAsia="宋体" w:cs="宋体"/>
          <w:color w:val="000000"/>
          <w:sz w:val="16"/>
          <w:szCs w:val="16"/>
          <w:bdr w:val="none" w:color="auto" w:sz="0" w:space="0"/>
        </w:rPr>
        <w:t>（</w:t>
      </w:r>
      <w:r>
        <w:rPr>
          <w:rFonts w:hint="default" w:ascii="Times New Roman" w:hAnsi="Times New Roman" w:eastAsia="宋体" w:cs="Times New Roman"/>
          <w:color w:val="000000"/>
          <w:sz w:val="16"/>
          <w:szCs w:val="16"/>
          <w:bdr w:val="none" w:color="auto" w:sz="0" w:space="0"/>
        </w:rPr>
        <w:t>3</w:t>
      </w:r>
      <w:r>
        <w:rPr>
          <w:rFonts w:hint="eastAsia" w:ascii="宋体" w:hAnsi="宋体" w:eastAsia="宋体" w:cs="宋体"/>
          <w:color w:val="000000"/>
          <w:sz w:val="16"/>
          <w:szCs w:val="16"/>
          <w:bdr w:val="none" w:color="auto" w:sz="0" w:space="0"/>
        </w:rPr>
        <w:t>）考生网页登录地址：</w:t>
      </w:r>
      <w:r>
        <w:rPr>
          <w:rFonts w:hint="default" w:ascii="Times New Roman" w:hAnsi="Times New Roman" w:eastAsia="宋体" w:cs="Times New Roman"/>
          <w:color w:val="000000"/>
          <w:sz w:val="16"/>
          <w:szCs w:val="16"/>
          <w:bdr w:val="none" w:color="auto" w:sz="0" w:space="0"/>
        </w:rPr>
        <w:t>https://exam.yunkaoai.com/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4080"/>
        <w:rPr>
          <w:sz w:val="14"/>
          <w:szCs w:val="14"/>
        </w:rPr>
      </w:pPr>
      <w:r>
        <w:rPr>
          <w:rFonts w:hint="eastAsia" w:ascii="宋体" w:hAnsi="宋体" w:eastAsia="宋体" w:cs="宋体"/>
          <w:color w:val="00000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210" w:lineRule="atLeast"/>
        <w:ind w:left="0" w:right="0"/>
        <w:rPr>
          <w:sz w:val="14"/>
          <w:szCs w:val="14"/>
        </w:rPr>
      </w:pPr>
      <w:r>
        <w:rPr>
          <w:rStyle w:val="6"/>
          <w:rFonts w:ascii="黑体" w:hAnsi="宋体" w:eastAsia="黑体" w:cs="黑体"/>
          <w:b/>
          <w:bCs/>
          <w:color w:val="333333"/>
          <w:sz w:val="21"/>
          <w:szCs w:val="21"/>
          <w:bdr w:val="none" w:color="auto" w:sz="0" w:space="0"/>
        </w:rPr>
        <w:t>考生端：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210" w:lineRule="atLeast"/>
        <w:ind w:left="0" w:right="0"/>
        <w:rPr>
          <w:sz w:val="14"/>
          <w:szCs w:val="14"/>
        </w:rPr>
      </w:pPr>
      <w:r>
        <w:rPr>
          <w:rFonts w:hint="eastAsia" w:ascii="宋体" w:hAnsi="宋体" w:eastAsia="宋体" w:cs="宋体"/>
          <w:color w:val="333333"/>
          <w:sz w:val="16"/>
          <w:szCs w:val="16"/>
          <w:bdr w:val="none" w:color="auto" w:sz="0" w:space="0"/>
        </w:rPr>
        <w:t>需要设备：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210" w:lineRule="atLeast"/>
        <w:ind w:left="280" w:right="0"/>
        <w:rPr>
          <w:sz w:val="14"/>
          <w:szCs w:val="14"/>
        </w:rPr>
      </w:pPr>
      <w:r>
        <w:rPr>
          <w:rFonts w:ascii="Wingdings" w:hAnsi="Wingdings" w:cs="Wingdings"/>
          <w:color w:val="333333"/>
          <w:sz w:val="14"/>
          <w:szCs w:val="14"/>
          <w:bdr w:val="none" w:color="auto" w:sz="0" w:space="0"/>
        </w:rPr>
        <w:t>Ø </w:t>
      </w:r>
      <w:r>
        <w:rPr>
          <w:rFonts w:hint="eastAsia" w:ascii="宋体" w:hAnsi="宋体" w:eastAsia="宋体" w:cs="宋体"/>
          <w:color w:val="333333"/>
          <w:sz w:val="14"/>
          <w:szCs w:val="14"/>
          <w:bdr w:val="none" w:color="auto" w:sz="0" w:space="0"/>
        </w:rPr>
        <w:t>一台自带麦克风、摄像头的笔记本电脑或一台可以外接摄像头、麦克风的台式机；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18" w:lineRule="atLeast"/>
        <w:ind w:left="560" w:right="0"/>
        <w:rPr>
          <w:sz w:val="14"/>
          <w:szCs w:val="14"/>
        </w:rPr>
      </w:pPr>
      <w:r>
        <w:rPr>
          <w:rFonts w:hint="default" w:ascii="Wingdings" w:hAnsi="Wingdings" w:cs="Wingdings"/>
          <w:color w:val="333333"/>
          <w:sz w:val="14"/>
          <w:szCs w:val="14"/>
          <w:bdr w:val="none" w:color="auto" w:sz="0" w:space="0"/>
        </w:rPr>
        <w:t>l </w:t>
      </w:r>
      <w:r>
        <w:rPr>
          <w:rFonts w:hint="eastAsia" w:ascii="宋体" w:hAnsi="宋体" w:eastAsia="宋体" w:cs="宋体"/>
          <w:color w:val="333333"/>
          <w:sz w:val="14"/>
          <w:szCs w:val="14"/>
          <w:bdr w:val="none" w:color="auto" w:sz="0" w:space="0"/>
        </w:rPr>
        <w:t>操作系统：支持</w:t>
      </w:r>
      <w:r>
        <w:rPr>
          <w:rFonts w:hint="default" w:ascii="Times New Roman" w:hAnsi="Times New Roman" w:cs="Times New Roman"/>
          <w:color w:val="333333"/>
          <w:sz w:val="14"/>
          <w:szCs w:val="14"/>
          <w:bdr w:val="none" w:color="auto" w:sz="0" w:space="0"/>
        </w:rPr>
        <w:t>Windows 7</w:t>
      </w:r>
      <w:r>
        <w:rPr>
          <w:rFonts w:hint="eastAsia" w:ascii="宋体" w:hAnsi="宋体" w:eastAsia="宋体" w:cs="宋体"/>
          <w:color w:val="333333"/>
          <w:sz w:val="14"/>
          <w:szCs w:val="14"/>
          <w:bdr w:val="none" w:color="auto" w:sz="0" w:space="0"/>
        </w:rPr>
        <w:t>、</w:t>
      </w:r>
      <w:r>
        <w:rPr>
          <w:rFonts w:hint="default" w:ascii="Times New Roman" w:hAnsi="Times New Roman" w:cs="Times New Roman"/>
          <w:color w:val="333333"/>
          <w:sz w:val="14"/>
          <w:szCs w:val="14"/>
          <w:bdr w:val="none" w:color="auto" w:sz="0" w:space="0"/>
        </w:rPr>
        <w:t>Windows 10</w:t>
      </w:r>
      <w:r>
        <w:rPr>
          <w:rFonts w:hint="eastAsia" w:ascii="宋体" w:hAnsi="宋体" w:eastAsia="宋体" w:cs="宋体"/>
          <w:color w:val="333333"/>
          <w:sz w:val="14"/>
          <w:szCs w:val="14"/>
          <w:bdr w:val="none" w:color="auto" w:sz="0" w:space="0"/>
        </w:rPr>
        <w:t>、</w:t>
      </w:r>
      <w:r>
        <w:rPr>
          <w:rFonts w:hint="default" w:ascii="Times New Roman" w:hAnsi="Times New Roman" w:cs="Times New Roman"/>
          <w:color w:val="333333"/>
          <w:sz w:val="14"/>
          <w:szCs w:val="14"/>
          <w:bdr w:val="none" w:color="auto" w:sz="0" w:space="0"/>
        </w:rPr>
        <w:t>Mac OS</w:t>
      </w:r>
      <w:r>
        <w:rPr>
          <w:rFonts w:hint="eastAsia" w:ascii="宋体" w:hAnsi="宋体" w:eastAsia="宋体" w:cs="宋体"/>
          <w:color w:val="333333"/>
          <w:sz w:val="14"/>
          <w:szCs w:val="14"/>
          <w:bdr w:val="none" w:color="auto" w:sz="0" w:space="0"/>
        </w:rPr>
        <w:t>（不支持</w:t>
      </w:r>
      <w:r>
        <w:rPr>
          <w:rFonts w:hint="default" w:ascii="Times New Roman" w:hAnsi="Times New Roman" w:cs="Times New Roman"/>
          <w:color w:val="333333"/>
          <w:sz w:val="14"/>
          <w:szCs w:val="14"/>
          <w:bdr w:val="none" w:color="auto" w:sz="0" w:space="0"/>
        </w:rPr>
        <w:t>M1</w:t>
      </w:r>
      <w:r>
        <w:rPr>
          <w:rFonts w:hint="eastAsia" w:ascii="宋体" w:hAnsi="宋体" w:eastAsia="宋体" w:cs="宋体"/>
          <w:color w:val="333333"/>
          <w:sz w:val="14"/>
          <w:szCs w:val="14"/>
          <w:bdr w:val="none" w:color="auto" w:sz="0" w:space="0"/>
        </w:rPr>
        <w:t>芯片）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18" w:lineRule="atLeast"/>
        <w:ind w:left="560" w:right="0"/>
        <w:rPr>
          <w:sz w:val="14"/>
          <w:szCs w:val="14"/>
        </w:rPr>
      </w:pPr>
      <w:r>
        <w:rPr>
          <w:rFonts w:hint="default" w:ascii="Wingdings" w:hAnsi="Wingdings" w:cs="Wingdings"/>
          <w:color w:val="333333"/>
          <w:sz w:val="14"/>
          <w:szCs w:val="14"/>
          <w:bdr w:val="none" w:color="auto" w:sz="0" w:space="0"/>
        </w:rPr>
        <w:t>l </w:t>
      </w:r>
      <w:r>
        <w:rPr>
          <w:rFonts w:hint="default" w:ascii="Times New Roman" w:hAnsi="Times New Roman" w:cs="Times New Roman"/>
          <w:color w:val="333333"/>
          <w:sz w:val="14"/>
          <w:szCs w:val="14"/>
          <w:bdr w:val="none" w:color="auto" w:sz="0" w:space="0"/>
        </w:rPr>
        <w:t>CPU</w:t>
      </w:r>
      <w:r>
        <w:rPr>
          <w:rFonts w:hint="eastAsia" w:ascii="宋体" w:hAnsi="宋体" w:eastAsia="宋体" w:cs="宋体"/>
          <w:color w:val="333333"/>
          <w:sz w:val="14"/>
          <w:szCs w:val="14"/>
          <w:bdr w:val="none" w:color="auto" w:sz="0" w:space="0"/>
        </w:rPr>
        <w:t>：</w:t>
      </w:r>
      <w:r>
        <w:rPr>
          <w:rFonts w:hint="default" w:ascii="Times New Roman" w:hAnsi="Times New Roman" w:cs="Times New Roman"/>
          <w:color w:val="333333"/>
          <w:sz w:val="14"/>
          <w:szCs w:val="14"/>
          <w:bdr w:val="none" w:color="auto" w:sz="0" w:space="0"/>
        </w:rPr>
        <w:t>Inter i3-4100U</w:t>
      </w:r>
      <w:r>
        <w:rPr>
          <w:rFonts w:hint="eastAsia" w:ascii="宋体" w:hAnsi="宋体" w:eastAsia="宋体" w:cs="宋体"/>
          <w:color w:val="333333"/>
          <w:sz w:val="14"/>
          <w:szCs w:val="14"/>
          <w:bdr w:val="none" w:color="auto" w:sz="0" w:space="0"/>
        </w:rPr>
        <w:t>及以上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18" w:lineRule="atLeast"/>
        <w:ind w:left="560" w:right="0"/>
        <w:rPr>
          <w:sz w:val="14"/>
          <w:szCs w:val="14"/>
        </w:rPr>
      </w:pPr>
      <w:r>
        <w:rPr>
          <w:rFonts w:hint="default" w:ascii="Wingdings" w:hAnsi="Wingdings" w:cs="Wingdings"/>
          <w:color w:val="333333"/>
          <w:sz w:val="14"/>
          <w:szCs w:val="14"/>
          <w:bdr w:val="none" w:color="auto" w:sz="0" w:space="0"/>
        </w:rPr>
        <w:t>l </w:t>
      </w:r>
      <w:r>
        <w:rPr>
          <w:rFonts w:hint="eastAsia" w:ascii="宋体" w:hAnsi="宋体" w:eastAsia="宋体" w:cs="宋体"/>
          <w:color w:val="333333"/>
          <w:sz w:val="14"/>
          <w:szCs w:val="14"/>
          <w:bdr w:val="none" w:color="auto" w:sz="0" w:space="0"/>
        </w:rPr>
        <w:t>内存：</w:t>
      </w:r>
      <w:r>
        <w:rPr>
          <w:rFonts w:hint="default" w:ascii="Times New Roman" w:hAnsi="Times New Roman" w:cs="Times New Roman"/>
          <w:color w:val="333333"/>
          <w:sz w:val="14"/>
          <w:szCs w:val="14"/>
          <w:bdr w:val="none" w:color="auto" w:sz="0" w:space="0"/>
        </w:rPr>
        <w:t>8G</w:t>
      </w:r>
      <w:r>
        <w:rPr>
          <w:rFonts w:hint="eastAsia" w:ascii="宋体" w:hAnsi="宋体" w:eastAsia="宋体" w:cs="宋体"/>
          <w:color w:val="333333"/>
          <w:sz w:val="14"/>
          <w:szCs w:val="14"/>
          <w:bdr w:val="none" w:color="auto" w:sz="0" w:space="0"/>
        </w:rPr>
        <w:t>及以上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18" w:lineRule="atLeast"/>
        <w:ind w:left="560" w:right="0"/>
        <w:rPr>
          <w:sz w:val="14"/>
          <w:szCs w:val="14"/>
        </w:rPr>
      </w:pPr>
      <w:r>
        <w:rPr>
          <w:rFonts w:hint="default" w:ascii="Wingdings" w:hAnsi="Wingdings" w:cs="Wingdings"/>
          <w:color w:val="333333"/>
          <w:sz w:val="14"/>
          <w:szCs w:val="14"/>
          <w:bdr w:val="none" w:color="auto" w:sz="0" w:space="0"/>
        </w:rPr>
        <w:t>l </w:t>
      </w:r>
      <w:r>
        <w:rPr>
          <w:rFonts w:hint="eastAsia" w:ascii="宋体" w:hAnsi="宋体" w:eastAsia="宋体" w:cs="宋体"/>
          <w:color w:val="333333"/>
          <w:sz w:val="14"/>
          <w:szCs w:val="14"/>
          <w:bdr w:val="none" w:color="auto" w:sz="0" w:space="0"/>
        </w:rPr>
        <w:t>固态硬盘：可用</w:t>
      </w:r>
      <w:r>
        <w:rPr>
          <w:rFonts w:hint="default" w:ascii="Times New Roman" w:hAnsi="Times New Roman" w:cs="Times New Roman"/>
          <w:color w:val="333333"/>
          <w:sz w:val="14"/>
          <w:szCs w:val="14"/>
          <w:bdr w:val="none" w:color="auto" w:sz="0" w:space="0"/>
        </w:rPr>
        <w:t>10G</w:t>
      </w:r>
      <w:r>
        <w:rPr>
          <w:rFonts w:hint="eastAsia" w:ascii="宋体" w:hAnsi="宋体" w:eastAsia="宋体" w:cs="宋体"/>
          <w:color w:val="333333"/>
          <w:sz w:val="14"/>
          <w:szCs w:val="14"/>
          <w:bdr w:val="none" w:color="auto" w:sz="0" w:space="0"/>
        </w:rPr>
        <w:t>及以上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18" w:lineRule="atLeast"/>
        <w:ind w:left="560" w:right="0"/>
        <w:rPr>
          <w:sz w:val="14"/>
          <w:szCs w:val="14"/>
        </w:rPr>
      </w:pPr>
      <w:r>
        <w:rPr>
          <w:rFonts w:hint="default" w:ascii="Wingdings" w:hAnsi="Wingdings" w:cs="Wingdings"/>
          <w:color w:val="333333"/>
          <w:sz w:val="14"/>
          <w:szCs w:val="14"/>
          <w:bdr w:val="none" w:color="auto" w:sz="0" w:space="0"/>
        </w:rPr>
        <w:t>l </w:t>
      </w:r>
      <w:r>
        <w:rPr>
          <w:rFonts w:hint="eastAsia" w:ascii="宋体" w:hAnsi="宋体" w:eastAsia="宋体" w:cs="宋体"/>
          <w:color w:val="333333"/>
          <w:sz w:val="14"/>
          <w:szCs w:val="14"/>
          <w:bdr w:val="none" w:color="auto" w:sz="0" w:space="0"/>
        </w:rPr>
        <w:t>屏幕分辨率：</w:t>
      </w:r>
      <w:r>
        <w:rPr>
          <w:rFonts w:hint="default" w:ascii="Times New Roman" w:hAnsi="Times New Roman" w:cs="Times New Roman"/>
          <w:color w:val="333333"/>
          <w:sz w:val="14"/>
          <w:szCs w:val="14"/>
          <w:bdr w:val="none" w:color="auto" w:sz="0" w:space="0"/>
        </w:rPr>
        <w:t>1920*1080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210" w:lineRule="atLeast"/>
        <w:ind w:left="280" w:right="0"/>
        <w:rPr>
          <w:sz w:val="14"/>
          <w:szCs w:val="14"/>
        </w:rPr>
      </w:pPr>
      <w:r>
        <w:rPr>
          <w:rFonts w:hint="default" w:ascii="Wingdings" w:hAnsi="Wingdings" w:cs="Wingdings"/>
          <w:color w:val="333333"/>
          <w:sz w:val="14"/>
          <w:szCs w:val="14"/>
          <w:bdr w:val="none" w:color="auto" w:sz="0" w:space="0"/>
        </w:rPr>
        <w:t>Ø </w:t>
      </w:r>
      <w:r>
        <w:rPr>
          <w:rFonts w:hint="eastAsia" w:ascii="宋体" w:hAnsi="宋体" w:eastAsia="宋体" w:cs="宋体"/>
          <w:color w:val="333333"/>
          <w:sz w:val="14"/>
          <w:szCs w:val="14"/>
          <w:bdr w:val="none" w:color="auto" w:sz="0" w:space="0"/>
        </w:rPr>
        <w:t>一部智能手机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18" w:lineRule="atLeast"/>
        <w:ind w:left="560" w:right="0"/>
        <w:rPr>
          <w:sz w:val="14"/>
          <w:szCs w:val="14"/>
        </w:rPr>
      </w:pPr>
      <w:r>
        <w:rPr>
          <w:rFonts w:hint="default" w:ascii="Wingdings" w:hAnsi="Wingdings" w:cs="Wingdings"/>
          <w:color w:val="333333"/>
          <w:sz w:val="14"/>
          <w:szCs w:val="14"/>
          <w:bdr w:val="none" w:color="auto" w:sz="0" w:space="0"/>
        </w:rPr>
        <w:t>l </w:t>
      </w:r>
      <w:r>
        <w:rPr>
          <w:rFonts w:hint="eastAsia" w:ascii="宋体" w:hAnsi="宋体" w:eastAsia="宋体" w:cs="宋体"/>
          <w:color w:val="333333"/>
          <w:sz w:val="14"/>
          <w:szCs w:val="14"/>
          <w:bdr w:val="none" w:color="auto" w:sz="0" w:space="0"/>
        </w:rPr>
        <w:t>安卓手机客户端：建议</w:t>
      </w:r>
      <w:r>
        <w:rPr>
          <w:rFonts w:hint="default" w:ascii="Times New Roman" w:hAnsi="Times New Roman" w:cs="Times New Roman"/>
          <w:color w:val="333333"/>
          <w:sz w:val="14"/>
          <w:szCs w:val="14"/>
          <w:bdr w:val="none" w:color="auto" w:sz="0" w:space="0"/>
        </w:rPr>
        <w:t>Android</w:t>
      </w:r>
      <w:r>
        <w:rPr>
          <w:rFonts w:hint="eastAsia" w:ascii="宋体" w:hAnsi="宋体" w:eastAsia="宋体" w:cs="宋体"/>
          <w:color w:val="333333"/>
          <w:sz w:val="14"/>
          <w:szCs w:val="14"/>
          <w:bdr w:val="none" w:color="auto" w:sz="0" w:space="0"/>
        </w:rPr>
        <w:t>版本</w:t>
      </w:r>
      <w:r>
        <w:rPr>
          <w:rFonts w:hint="default" w:ascii="Times New Roman" w:hAnsi="Times New Roman" w:cs="Times New Roman"/>
          <w:color w:val="333333"/>
          <w:sz w:val="14"/>
          <w:szCs w:val="14"/>
          <w:bdr w:val="none" w:color="auto" w:sz="0" w:space="0"/>
        </w:rPr>
        <w:t>5.0</w:t>
      </w:r>
      <w:r>
        <w:rPr>
          <w:rFonts w:hint="eastAsia" w:ascii="宋体" w:hAnsi="宋体" w:eastAsia="宋体" w:cs="宋体"/>
          <w:color w:val="333333"/>
          <w:sz w:val="14"/>
          <w:szCs w:val="14"/>
          <w:bdr w:val="none" w:color="auto" w:sz="0" w:space="0"/>
        </w:rPr>
        <w:t>以上，不要使用</w:t>
      </w:r>
      <w:r>
        <w:rPr>
          <w:rFonts w:hint="default" w:ascii="Times New Roman" w:hAnsi="Times New Roman" w:cs="Times New Roman"/>
          <w:color w:val="333333"/>
          <w:sz w:val="14"/>
          <w:szCs w:val="14"/>
          <w:bdr w:val="none" w:color="auto" w:sz="0" w:space="0"/>
        </w:rPr>
        <w:t>OPPO/VIVO</w:t>
      </w:r>
      <w:r>
        <w:rPr>
          <w:rFonts w:hint="eastAsia" w:ascii="宋体" w:hAnsi="宋体" w:eastAsia="宋体" w:cs="宋体"/>
          <w:color w:val="333333"/>
          <w:sz w:val="14"/>
          <w:szCs w:val="14"/>
          <w:bdr w:val="none" w:color="auto" w:sz="0" w:space="0"/>
        </w:rPr>
        <w:t>等老款手机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18" w:lineRule="atLeast"/>
        <w:ind w:left="560" w:right="0"/>
        <w:rPr>
          <w:sz w:val="14"/>
          <w:szCs w:val="14"/>
        </w:rPr>
      </w:pPr>
      <w:r>
        <w:rPr>
          <w:rFonts w:hint="default" w:ascii="Wingdings" w:hAnsi="Wingdings" w:cs="Wingdings"/>
          <w:color w:val="333333"/>
          <w:sz w:val="14"/>
          <w:szCs w:val="14"/>
          <w:bdr w:val="none" w:color="auto" w:sz="0" w:space="0"/>
        </w:rPr>
        <w:t>l </w:t>
      </w:r>
      <w:r>
        <w:rPr>
          <w:rFonts w:hint="eastAsia" w:ascii="宋体" w:hAnsi="宋体" w:eastAsia="宋体" w:cs="宋体"/>
          <w:color w:val="333333"/>
          <w:sz w:val="14"/>
          <w:szCs w:val="14"/>
          <w:bdr w:val="none" w:color="auto" w:sz="0" w:space="0"/>
        </w:rPr>
        <w:t>苹果手机客户端：建议</w:t>
      </w:r>
      <w:r>
        <w:rPr>
          <w:rFonts w:hint="default" w:ascii="Times New Roman" w:hAnsi="Times New Roman" w:cs="Times New Roman"/>
          <w:color w:val="333333"/>
          <w:sz w:val="14"/>
          <w:szCs w:val="14"/>
          <w:bdr w:val="none" w:color="auto" w:sz="0" w:space="0"/>
        </w:rPr>
        <w:t>iOS</w:t>
      </w:r>
      <w:r>
        <w:rPr>
          <w:rFonts w:hint="eastAsia" w:ascii="宋体" w:hAnsi="宋体" w:eastAsia="宋体" w:cs="宋体"/>
          <w:color w:val="333333"/>
          <w:sz w:val="14"/>
          <w:szCs w:val="14"/>
          <w:bdr w:val="none" w:color="auto" w:sz="0" w:space="0"/>
        </w:rPr>
        <w:t>系统更新至</w:t>
      </w:r>
      <w:r>
        <w:rPr>
          <w:rFonts w:hint="default" w:ascii="Times New Roman" w:hAnsi="Times New Roman" w:cs="Times New Roman"/>
          <w:color w:val="333333"/>
          <w:sz w:val="14"/>
          <w:szCs w:val="14"/>
          <w:bdr w:val="none" w:color="auto" w:sz="0" w:space="0"/>
        </w:rPr>
        <w:t>iOS 9</w:t>
      </w:r>
      <w:r>
        <w:rPr>
          <w:rFonts w:hint="eastAsia" w:ascii="宋体" w:hAnsi="宋体" w:eastAsia="宋体" w:cs="宋体"/>
          <w:color w:val="333333"/>
          <w:sz w:val="14"/>
          <w:szCs w:val="14"/>
          <w:bdr w:val="none" w:color="auto" w:sz="0" w:space="0"/>
        </w:rPr>
        <w:t>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210" w:lineRule="atLeast"/>
        <w:ind w:left="280" w:right="0"/>
        <w:rPr>
          <w:sz w:val="14"/>
          <w:szCs w:val="14"/>
        </w:rPr>
      </w:pPr>
      <w:r>
        <w:rPr>
          <w:rFonts w:hint="default" w:ascii="Wingdings" w:hAnsi="Wingdings" w:cs="Wingdings"/>
          <w:color w:val="333333"/>
          <w:sz w:val="14"/>
          <w:szCs w:val="14"/>
          <w:bdr w:val="none" w:color="auto" w:sz="0" w:space="0"/>
        </w:rPr>
        <w:t>Ø </w:t>
      </w:r>
      <w:r>
        <w:rPr>
          <w:rFonts w:hint="eastAsia" w:ascii="宋体" w:hAnsi="宋体" w:eastAsia="宋体" w:cs="宋体"/>
          <w:color w:val="333333"/>
          <w:sz w:val="14"/>
          <w:szCs w:val="14"/>
          <w:bdr w:val="none" w:color="auto" w:sz="0" w:space="0"/>
        </w:rPr>
        <w:t>一个手机支架（可选）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210" w:lineRule="atLeast"/>
        <w:ind w:left="280" w:right="0"/>
        <w:rPr>
          <w:sz w:val="14"/>
          <w:szCs w:val="14"/>
        </w:rPr>
      </w:pPr>
      <w:r>
        <w:rPr>
          <w:rFonts w:hint="default" w:ascii="Wingdings" w:hAnsi="Wingdings" w:cs="Wingdings"/>
          <w:color w:val="333333"/>
          <w:sz w:val="14"/>
          <w:szCs w:val="14"/>
          <w:bdr w:val="none" w:color="auto" w:sz="0" w:space="0"/>
        </w:rPr>
        <w:t>Ø </w:t>
      </w:r>
      <w:r>
        <w:rPr>
          <w:rFonts w:hint="eastAsia" w:ascii="宋体" w:hAnsi="宋体" w:eastAsia="宋体" w:cs="宋体"/>
          <w:color w:val="333333"/>
          <w:sz w:val="14"/>
          <w:szCs w:val="14"/>
          <w:bdr w:val="none" w:color="auto" w:sz="0" w:space="0"/>
        </w:rPr>
        <w:t>考生网络环境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18" w:lineRule="atLeast"/>
        <w:ind w:left="560" w:right="0"/>
        <w:rPr>
          <w:sz w:val="14"/>
          <w:szCs w:val="14"/>
        </w:rPr>
      </w:pPr>
      <w:r>
        <w:rPr>
          <w:rFonts w:hint="default" w:ascii="Wingdings" w:hAnsi="Wingdings" w:cs="Wingdings"/>
          <w:color w:val="333333"/>
          <w:sz w:val="14"/>
          <w:szCs w:val="14"/>
          <w:bdr w:val="none" w:color="auto" w:sz="0" w:space="0"/>
        </w:rPr>
        <w:t>l </w:t>
      </w:r>
      <w:r>
        <w:rPr>
          <w:rFonts w:hint="eastAsia" w:ascii="宋体" w:hAnsi="宋体" w:eastAsia="宋体" w:cs="宋体"/>
          <w:color w:val="333333"/>
          <w:sz w:val="14"/>
          <w:szCs w:val="14"/>
          <w:bdr w:val="none" w:color="auto" w:sz="0" w:space="0"/>
        </w:rPr>
        <w:t>网络：下行</w:t>
      </w:r>
      <w:r>
        <w:rPr>
          <w:rFonts w:hint="default" w:ascii="Times New Roman" w:hAnsi="Times New Roman" w:cs="Times New Roman"/>
          <w:color w:val="333333"/>
          <w:sz w:val="14"/>
          <w:szCs w:val="14"/>
          <w:bdr w:val="none" w:color="auto" w:sz="0" w:space="0"/>
        </w:rPr>
        <w:t>10Mbps</w:t>
      </w:r>
      <w:r>
        <w:rPr>
          <w:rFonts w:hint="eastAsia" w:ascii="宋体" w:hAnsi="宋体" w:eastAsia="宋体" w:cs="宋体"/>
          <w:color w:val="333333"/>
          <w:sz w:val="14"/>
          <w:szCs w:val="14"/>
          <w:bdr w:val="none" w:color="auto" w:sz="0" w:space="0"/>
        </w:rPr>
        <w:t>，上行</w:t>
      </w:r>
      <w:r>
        <w:rPr>
          <w:rFonts w:hint="default" w:ascii="Times New Roman" w:hAnsi="Times New Roman" w:cs="Times New Roman"/>
          <w:color w:val="333333"/>
          <w:sz w:val="14"/>
          <w:szCs w:val="14"/>
          <w:bdr w:val="none" w:color="auto" w:sz="0" w:space="0"/>
        </w:rPr>
        <w:t>10Mbps</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210" w:lineRule="atLeast"/>
        <w:ind w:left="0" w:right="0"/>
        <w:rPr>
          <w:sz w:val="14"/>
          <w:szCs w:val="14"/>
        </w:rPr>
      </w:pPr>
      <w:r>
        <w:rPr>
          <w:rFonts w:hint="eastAsia" w:ascii="宋体" w:hAnsi="宋体" w:eastAsia="宋体" w:cs="宋体"/>
          <w:color w:val="333333"/>
          <w:sz w:val="16"/>
          <w:szCs w:val="16"/>
          <w:bdr w:val="none" w:color="auto" w:sz="0" w:space="0"/>
        </w:rPr>
        <w:t>部署后效果图：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18" w:lineRule="atLeast"/>
        <w:ind w:left="0" w:right="0"/>
        <w:jc w:val="center"/>
        <w:rPr>
          <w:sz w:val="14"/>
          <w:szCs w:val="14"/>
        </w:rPr>
      </w:pPr>
      <w:r>
        <w:rPr>
          <w:color w:val="333333"/>
          <w:sz w:val="14"/>
          <w:szCs w:val="14"/>
          <w:bdr w:val="none" w:color="auto" w:sz="0" w:space="0"/>
        </w:rPr>
        <w:drawing>
          <wp:inline distT="0" distB="0" distL="114300" distR="114300">
            <wp:extent cx="5676900" cy="3105150"/>
            <wp:effectExtent l="0" t="0" r="0" b="6350"/>
            <wp:docPr id="1" name="图片 1" descr="5065d9ef80d34294b6f2880fc256b66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065d9ef80d34294b6f2880fc256b66b.png"/>
                    <pic:cNvPicPr>
                      <a:picLocks noChangeAspect="1"/>
                    </pic:cNvPicPr>
                  </pic:nvPicPr>
                  <pic:blipFill>
                    <a:blip r:embed="rId4"/>
                    <a:stretch>
                      <a:fillRect/>
                    </a:stretch>
                  </pic:blipFill>
                  <pic:spPr>
                    <a:xfrm>
                      <a:off x="0" y="0"/>
                      <a:ext cx="5676900" cy="31051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rPr>
          <w:sz w:val="14"/>
          <w:szCs w:val="14"/>
        </w:rPr>
      </w:pPr>
      <w:r>
        <w:rPr>
          <w:rStyle w:val="6"/>
          <w:rFonts w:hint="eastAsia" w:ascii="黑体" w:hAnsi="宋体" w:eastAsia="黑体" w:cs="黑体"/>
          <w:b/>
          <w:bCs/>
          <w:color w:val="333333"/>
          <w:sz w:val="21"/>
          <w:szCs w:val="21"/>
          <w:bdr w:val="none" w:color="auto" w:sz="0" w:space="0"/>
        </w:rPr>
        <w:t>附件2：</w:t>
      </w:r>
      <w:r>
        <w:rPr>
          <w:rStyle w:val="6"/>
          <w:rFonts w:ascii="方正大标宋简体" w:hAnsi="方正大标宋简体" w:eastAsia="方正大标宋简体" w:cs="方正大标宋简体"/>
          <w:color w:val="000000"/>
          <w:sz w:val="20"/>
          <w:szCs w:val="20"/>
          <w:bdr w:val="none" w:color="auto" w:sz="0" w:space="0"/>
        </w:rPr>
        <w:t>物理与电子信息学院202</w:t>
      </w:r>
      <w:r>
        <w:rPr>
          <w:rStyle w:val="6"/>
          <w:rFonts w:hint="default" w:ascii="方正大标宋简体" w:hAnsi="方正大标宋简体" w:eastAsia="方正大标宋简体" w:cs="方正大标宋简体"/>
          <w:color w:val="000000"/>
          <w:sz w:val="20"/>
          <w:szCs w:val="20"/>
          <w:bdr w:val="none" w:color="auto" w:sz="0" w:space="0"/>
        </w:rPr>
        <w:t>3年硕士研究生复试工作时间地点安排表</w:t>
      </w:r>
    </w:p>
    <w:tbl>
      <w:tblPr>
        <w:tblW w:w="59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00"/>
        <w:gridCol w:w="1320"/>
        <w:gridCol w:w="2360"/>
        <w:gridCol w:w="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rPr>
        <w:tc>
          <w:tcPr>
            <w:tcW w:w="140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0"/>
              <w:rPr>
                <w:sz w:val="14"/>
                <w:szCs w:val="14"/>
              </w:rPr>
            </w:pPr>
            <w:r>
              <w:rPr>
                <w:rFonts w:hint="eastAsia" w:ascii="宋体" w:hAnsi="宋体" w:eastAsia="宋体" w:cs="宋体"/>
                <w:color w:val="000000"/>
                <w:sz w:val="16"/>
                <w:szCs w:val="16"/>
                <w:bdr w:val="none" w:color="auto" w:sz="0" w:space="0"/>
              </w:rPr>
              <w:t>专业</w:t>
            </w:r>
          </w:p>
        </w:tc>
        <w:tc>
          <w:tcPr>
            <w:tcW w:w="132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sz w:val="14"/>
                <w:szCs w:val="14"/>
              </w:rPr>
            </w:pPr>
            <w:r>
              <w:rPr>
                <w:rFonts w:hint="eastAsia" w:ascii="宋体" w:hAnsi="宋体" w:eastAsia="宋体" w:cs="宋体"/>
                <w:color w:val="000000"/>
                <w:sz w:val="16"/>
                <w:szCs w:val="16"/>
                <w:bdr w:val="none" w:color="auto" w:sz="0" w:space="0"/>
              </w:rPr>
              <w:t>时间</w:t>
            </w:r>
          </w:p>
        </w:tc>
        <w:tc>
          <w:tcPr>
            <w:tcW w:w="236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sz w:val="14"/>
                <w:szCs w:val="14"/>
              </w:rPr>
            </w:pPr>
            <w:r>
              <w:rPr>
                <w:rFonts w:hint="eastAsia" w:ascii="宋体" w:hAnsi="宋体" w:eastAsia="宋体" w:cs="宋体"/>
                <w:color w:val="000000"/>
                <w:sz w:val="16"/>
                <w:szCs w:val="16"/>
                <w:bdr w:val="none" w:color="auto" w:sz="0" w:space="0"/>
              </w:rPr>
              <w:t>内容</w:t>
            </w:r>
          </w:p>
        </w:tc>
        <w:tc>
          <w:tcPr>
            <w:tcW w:w="85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sz w:val="14"/>
                <w:szCs w:val="14"/>
              </w:rPr>
            </w:pPr>
            <w:r>
              <w:rPr>
                <w:rFonts w:hint="eastAsia" w:ascii="宋体" w:hAnsi="宋体" w:eastAsia="宋体" w:cs="宋体"/>
                <w:color w:val="000000"/>
                <w:sz w:val="16"/>
                <w:szCs w:val="16"/>
                <w:bdr w:val="none" w:color="auto" w:sz="0" w:space="0"/>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80" w:hRule="atLeast"/>
        </w:trPr>
        <w:tc>
          <w:tcPr>
            <w:tcW w:w="14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sz w:val="14"/>
                <w:szCs w:val="14"/>
              </w:rPr>
            </w:pPr>
            <w:r>
              <w:rPr>
                <w:rStyle w:val="6"/>
                <w:rFonts w:hint="eastAsia" w:ascii="宋体" w:hAnsi="宋体" w:eastAsia="宋体" w:cs="宋体"/>
                <w:color w:val="000000"/>
                <w:sz w:val="16"/>
                <w:szCs w:val="16"/>
                <w:bdr w:val="none" w:color="auto" w:sz="0" w:space="0"/>
              </w:rPr>
              <w:t>信息与通信工程</w:t>
            </w:r>
          </w:p>
        </w:tc>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rPr>
                <w:sz w:val="14"/>
                <w:szCs w:val="14"/>
              </w:rPr>
            </w:pPr>
            <w:r>
              <w:rPr>
                <w:rFonts w:hint="default" w:ascii="Times New Roman" w:hAnsi="Times New Roman" w:cs="Times New Roman"/>
                <w:color w:val="000000"/>
                <w:sz w:val="16"/>
                <w:szCs w:val="16"/>
                <w:bdr w:val="none" w:color="auto" w:sz="0" w:space="0"/>
              </w:rPr>
              <w:t>4</w:t>
            </w:r>
            <w:r>
              <w:rPr>
                <w:rFonts w:hint="eastAsia" w:ascii="宋体" w:hAnsi="宋体" w:eastAsia="宋体" w:cs="宋体"/>
                <w:color w:val="000000"/>
                <w:sz w:val="16"/>
                <w:szCs w:val="16"/>
                <w:bdr w:val="none" w:color="auto" w:sz="0" w:space="0"/>
              </w:rPr>
              <w:t>月</w:t>
            </w:r>
            <w:r>
              <w:rPr>
                <w:rFonts w:hint="default" w:ascii="Times New Roman" w:hAnsi="Times New Roman" w:cs="Times New Roman"/>
                <w:color w:val="000000"/>
                <w:sz w:val="16"/>
                <w:szCs w:val="16"/>
                <w:bdr w:val="none" w:color="auto" w:sz="0" w:space="0"/>
              </w:rPr>
              <w:t>8</w:t>
            </w:r>
            <w:r>
              <w:rPr>
                <w:rFonts w:hint="eastAsia" w:ascii="宋体" w:hAnsi="宋体" w:eastAsia="宋体" w:cs="宋体"/>
                <w:color w:val="000000"/>
                <w:sz w:val="16"/>
                <w:szCs w:val="16"/>
                <w:bdr w:val="none" w:color="auto" w:sz="0" w:space="0"/>
              </w:rPr>
              <w:t>日全天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rPr>
                <w:sz w:val="14"/>
                <w:szCs w:val="14"/>
              </w:rPr>
            </w:pPr>
            <w:r>
              <w:rPr>
                <w:rFonts w:hint="default" w:ascii="Times New Roman" w:hAnsi="Times New Roman" w:eastAsia="宋体" w:cs="Times New Roman"/>
                <w:color w:val="000000"/>
                <w:sz w:val="16"/>
                <w:szCs w:val="16"/>
                <w:bdr w:val="none" w:color="auto" w:sz="0" w:space="0"/>
              </w:rPr>
              <w:t>8</w:t>
            </w:r>
            <w:r>
              <w:rPr>
                <w:rFonts w:hint="eastAsia" w:ascii="宋体" w:hAnsi="宋体" w:eastAsia="宋体" w:cs="宋体"/>
                <w:color w:val="000000"/>
                <w:sz w:val="16"/>
                <w:szCs w:val="16"/>
                <w:bdr w:val="none" w:color="auto" w:sz="0" w:space="0"/>
              </w:rPr>
              <w:t>：</w:t>
            </w:r>
            <w:r>
              <w:rPr>
                <w:rFonts w:hint="default" w:ascii="Times New Roman" w:hAnsi="Times New Roman" w:eastAsia="宋体" w:cs="Times New Roman"/>
                <w:color w:val="000000"/>
                <w:sz w:val="16"/>
                <w:szCs w:val="16"/>
                <w:bdr w:val="none" w:color="auto" w:sz="0" w:space="0"/>
              </w:rPr>
              <w:t>00 - </w:t>
            </w:r>
            <w:r>
              <w:rPr>
                <w:rFonts w:hint="default" w:ascii="Times New Roman" w:hAnsi="Times New Roman" w:cs="Times New Roman"/>
                <w:color w:val="000000"/>
                <w:sz w:val="16"/>
                <w:szCs w:val="16"/>
                <w:bdr w:val="none" w:color="auto" w:sz="0" w:space="0"/>
              </w:rPr>
              <w:t>19</w:t>
            </w:r>
            <w:r>
              <w:rPr>
                <w:rFonts w:hint="eastAsia" w:ascii="宋体" w:hAnsi="宋体" w:eastAsia="宋体" w:cs="宋体"/>
                <w:color w:val="000000"/>
                <w:sz w:val="16"/>
                <w:szCs w:val="16"/>
                <w:bdr w:val="none" w:color="auto" w:sz="0" w:space="0"/>
              </w:rPr>
              <w:t>：</w:t>
            </w:r>
            <w:r>
              <w:rPr>
                <w:rFonts w:hint="default" w:ascii="Times New Roman" w:hAnsi="Times New Roman" w:eastAsia="宋体" w:cs="Times New Roman"/>
                <w:color w:val="000000"/>
                <w:sz w:val="16"/>
                <w:szCs w:val="16"/>
                <w:bdr w:val="none" w:color="auto" w:sz="0" w:space="0"/>
              </w:rPr>
              <w:t>00</w:t>
            </w:r>
          </w:p>
        </w:tc>
        <w:tc>
          <w:tcPr>
            <w:tcW w:w="23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80"/>
              <w:jc w:val="center"/>
              <w:rPr>
                <w:sz w:val="14"/>
                <w:szCs w:val="14"/>
              </w:rPr>
            </w:pPr>
            <w:r>
              <w:rPr>
                <w:rFonts w:hint="eastAsia" w:ascii="宋体" w:hAnsi="宋体" w:eastAsia="宋体" w:cs="宋体"/>
                <w:color w:val="000000"/>
                <w:sz w:val="16"/>
                <w:szCs w:val="16"/>
                <w:bdr w:val="none" w:color="auto" w:sz="0" w:space="0"/>
              </w:rPr>
              <w:t>英语能力测试</w:t>
            </w:r>
            <w:r>
              <w:rPr>
                <w:rFonts w:hint="default" w:ascii="Times New Roman" w:hAnsi="Times New Roman" w:eastAsia="宋体" w:cs="Times New Roman"/>
                <w:color w:val="00000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80"/>
              <w:jc w:val="center"/>
              <w:rPr>
                <w:sz w:val="14"/>
                <w:szCs w:val="14"/>
              </w:rPr>
            </w:pPr>
            <w:r>
              <w:rPr>
                <w:rFonts w:hint="eastAsia" w:ascii="宋体" w:hAnsi="宋体" w:eastAsia="宋体" w:cs="宋体"/>
                <w:color w:val="000000"/>
                <w:sz w:val="16"/>
                <w:szCs w:val="16"/>
                <w:bdr w:val="none" w:color="auto" w:sz="0" w:space="0"/>
              </w:rPr>
              <w:t>复试科目（</w:t>
            </w:r>
            <w:r>
              <w:rPr>
                <w:rStyle w:val="6"/>
                <w:rFonts w:hint="eastAsia" w:ascii="宋体" w:hAnsi="宋体" w:eastAsia="宋体" w:cs="宋体"/>
                <w:color w:val="000000"/>
                <w:sz w:val="16"/>
                <w:szCs w:val="16"/>
                <w:bdr w:val="none" w:color="auto" w:sz="0" w:space="0"/>
              </w:rPr>
              <w:t>电路原理</w:t>
            </w:r>
            <w:r>
              <w:rPr>
                <w:rFonts w:hint="eastAsia" w:ascii="宋体" w:hAnsi="宋体" w:eastAsia="宋体" w:cs="宋体"/>
                <w:color w:val="000000"/>
                <w:sz w:val="16"/>
                <w:szCs w:val="16"/>
                <w:bdr w:val="none" w:color="auto" w:sz="0" w:space="0"/>
              </w:rPr>
              <w:t>）考核</w:t>
            </w:r>
            <w:r>
              <w:rPr>
                <w:rFonts w:hint="default" w:ascii="Times New Roman" w:hAnsi="Times New Roman" w:eastAsia="宋体" w:cs="Times New Roman"/>
                <w:color w:val="00000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80"/>
              <w:jc w:val="center"/>
              <w:rPr>
                <w:sz w:val="14"/>
                <w:szCs w:val="14"/>
              </w:rPr>
            </w:pPr>
            <w:r>
              <w:rPr>
                <w:rFonts w:hint="eastAsia" w:ascii="宋体" w:hAnsi="宋体" w:eastAsia="宋体" w:cs="宋体"/>
                <w:color w:val="000000"/>
                <w:sz w:val="16"/>
                <w:szCs w:val="16"/>
                <w:bdr w:val="none" w:color="auto" w:sz="0" w:space="0"/>
              </w:rPr>
              <w:t>专业素质能力面试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80"/>
              <w:jc w:val="center"/>
              <w:rPr>
                <w:sz w:val="14"/>
                <w:szCs w:val="14"/>
              </w:rPr>
            </w:pPr>
            <w:r>
              <w:rPr>
                <w:rStyle w:val="6"/>
                <w:rFonts w:hint="eastAsia" w:ascii="宋体" w:hAnsi="宋体" w:eastAsia="宋体" w:cs="宋体"/>
                <w:color w:val="000000"/>
                <w:sz w:val="16"/>
                <w:szCs w:val="16"/>
                <w:bdr w:val="none" w:color="auto" w:sz="0" w:space="0"/>
              </w:rPr>
              <w:t>（信息与通信工程）</w:t>
            </w:r>
          </w:p>
        </w:tc>
        <w:tc>
          <w:tcPr>
            <w:tcW w:w="8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rPr>
                <w:sz w:val="14"/>
                <w:szCs w:val="14"/>
              </w:rPr>
            </w:pPr>
            <w:r>
              <w:rPr>
                <w:rFonts w:hint="eastAsia" w:ascii="宋体" w:hAnsi="宋体" w:eastAsia="宋体" w:cs="宋体"/>
                <w:color w:val="000000"/>
                <w:sz w:val="16"/>
                <w:szCs w:val="16"/>
                <w:bdr w:val="none" w:color="auto" w:sz="0" w:space="0"/>
              </w:rPr>
              <w:t>中国移动云考场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80" w:hRule="atLeast"/>
        </w:trPr>
        <w:tc>
          <w:tcPr>
            <w:tcW w:w="14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sz w:val="14"/>
                <w:szCs w:val="14"/>
              </w:rPr>
            </w:pPr>
            <w:r>
              <w:rPr>
                <w:rStyle w:val="6"/>
                <w:rFonts w:hint="eastAsia" w:ascii="宋体" w:hAnsi="宋体" w:eastAsia="宋体" w:cs="宋体"/>
                <w:color w:val="000000"/>
                <w:sz w:val="16"/>
                <w:szCs w:val="16"/>
                <w:bdr w:val="none" w:color="auto" w:sz="0" w:space="0"/>
              </w:rPr>
              <w:t>电子信息</w:t>
            </w:r>
          </w:p>
        </w:tc>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rPr>
                <w:sz w:val="14"/>
                <w:szCs w:val="14"/>
              </w:rPr>
            </w:pPr>
            <w:r>
              <w:rPr>
                <w:rFonts w:hint="default" w:ascii="Times New Roman" w:hAnsi="Times New Roman" w:cs="Times New Roman"/>
                <w:color w:val="000000"/>
                <w:sz w:val="16"/>
                <w:szCs w:val="16"/>
                <w:bdr w:val="none" w:color="auto" w:sz="0" w:space="0"/>
              </w:rPr>
              <w:t>4</w:t>
            </w:r>
            <w:r>
              <w:rPr>
                <w:rFonts w:hint="eastAsia" w:ascii="宋体" w:hAnsi="宋体" w:eastAsia="宋体" w:cs="宋体"/>
                <w:color w:val="000000"/>
                <w:sz w:val="16"/>
                <w:szCs w:val="16"/>
                <w:bdr w:val="none" w:color="auto" w:sz="0" w:space="0"/>
              </w:rPr>
              <w:t>月</w:t>
            </w:r>
            <w:r>
              <w:rPr>
                <w:rFonts w:hint="default" w:ascii="Times New Roman" w:hAnsi="Times New Roman" w:cs="Times New Roman"/>
                <w:color w:val="000000"/>
                <w:sz w:val="16"/>
                <w:szCs w:val="16"/>
                <w:bdr w:val="none" w:color="auto" w:sz="0" w:space="0"/>
              </w:rPr>
              <w:t>8</w:t>
            </w:r>
            <w:r>
              <w:rPr>
                <w:rFonts w:hint="eastAsia" w:ascii="宋体" w:hAnsi="宋体" w:eastAsia="宋体" w:cs="宋体"/>
                <w:color w:val="000000"/>
                <w:sz w:val="16"/>
                <w:szCs w:val="16"/>
                <w:bdr w:val="none" w:color="auto" w:sz="0" w:space="0"/>
              </w:rPr>
              <w:t>日全天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rPr>
                <w:sz w:val="14"/>
                <w:szCs w:val="14"/>
              </w:rPr>
            </w:pPr>
            <w:r>
              <w:rPr>
                <w:rFonts w:hint="default" w:ascii="Times New Roman" w:hAnsi="Times New Roman" w:cs="Times New Roman"/>
                <w:color w:val="000000"/>
                <w:sz w:val="16"/>
                <w:szCs w:val="16"/>
                <w:bdr w:val="none" w:color="auto" w:sz="0" w:space="0"/>
              </w:rPr>
              <w:t>8</w:t>
            </w:r>
            <w:r>
              <w:rPr>
                <w:rFonts w:hint="eastAsia" w:ascii="宋体" w:hAnsi="宋体" w:eastAsia="宋体" w:cs="宋体"/>
                <w:color w:val="000000"/>
                <w:sz w:val="16"/>
                <w:szCs w:val="16"/>
                <w:bdr w:val="none" w:color="auto" w:sz="0" w:space="0"/>
              </w:rPr>
              <w:t>：</w:t>
            </w:r>
            <w:r>
              <w:rPr>
                <w:rFonts w:hint="default" w:ascii="Times New Roman" w:hAnsi="Times New Roman" w:eastAsia="宋体" w:cs="Times New Roman"/>
                <w:color w:val="000000"/>
                <w:sz w:val="16"/>
                <w:szCs w:val="16"/>
                <w:bdr w:val="none" w:color="auto" w:sz="0" w:space="0"/>
              </w:rPr>
              <w:t>00 - </w:t>
            </w:r>
            <w:r>
              <w:rPr>
                <w:rFonts w:hint="default" w:ascii="Times New Roman" w:hAnsi="Times New Roman" w:cs="Times New Roman"/>
                <w:color w:val="000000"/>
                <w:sz w:val="16"/>
                <w:szCs w:val="16"/>
                <w:bdr w:val="none" w:color="auto" w:sz="0" w:space="0"/>
              </w:rPr>
              <w:t>19</w:t>
            </w:r>
            <w:r>
              <w:rPr>
                <w:rFonts w:hint="eastAsia" w:ascii="宋体" w:hAnsi="宋体" w:eastAsia="宋体" w:cs="宋体"/>
                <w:color w:val="000000"/>
                <w:sz w:val="16"/>
                <w:szCs w:val="16"/>
                <w:bdr w:val="none" w:color="auto" w:sz="0" w:space="0"/>
              </w:rPr>
              <w:t>：</w:t>
            </w:r>
            <w:r>
              <w:rPr>
                <w:rFonts w:hint="default" w:ascii="Times New Roman" w:hAnsi="Times New Roman" w:cs="Times New Roman"/>
                <w:color w:val="000000"/>
                <w:sz w:val="16"/>
                <w:szCs w:val="16"/>
                <w:bdr w:val="none" w:color="auto" w:sz="0" w:space="0"/>
              </w:rPr>
              <w:t>0</w:t>
            </w:r>
            <w:r>
              <w:rPr>
                <w:rFonts w:hint="default" w:ascii="Times New Roman" w:hAnsi="Times New Roman" w:eastAsia="宋体" w:cs="Times New Roman"/>
                <w:color w:val="000000"/>
                <w:sz w:val="16"/>
                <w:szCs w:val="16"/>
                <w:bdr w:val="none" w:color="auto" w:sz="0" w:space="0"/>
              </w:rPr>
              <w:t>0</w:t>
            </w:r>
          </w:p>
        </w:tc>
        <w:tc>
          <w:tcPr>
            <w:tcW w:w="23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80"/>
              <w:jc w:val="center"/>
              <w:rPr>
                <w:sz w:val="14"/>
                <w:szCs w:val="14"/>
              </w:rPr>
            </w:pPr>
            <w:r>
              <w:rPr>
                <w:rFonts w:hint="eastAsia" w:ascii="宋体" w:hAnsi="宋体" w:eastAsia="宋体" w:cs="宋体"/>
                <w:color w:val="000000"/>
                <w:sz w:val="16"/>
                <w:szCs w:val="16"/>
                <w:bdr w:val="none" w:color="auto" w:sz="0" w:space="0"/>
              </w:rPr>
              <w:t>英语能力测试</w:t>
            </w:r>
            <w:r>
              <w:rPr>
                <w:rFonts w:hint="default" w:ascii="Times New Roman" w:hAnsi="Times New Roman" w:eastAsia="宋体" w:cs="Times New Roman"/>
                <w:color w:val="00000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80"/>
              <w:jc w:val="center"/>
              <w:rPr>
                <w:sz w:val="14"/>
                <w:szCs w:val="14"/>
              </w:rPr>
            </w:pPr>
            <w:r>
              <w:rPr>
                <w:rFonts w:hint="eastAsia" w:ascii="宋体" w:hAnsi="宋体" w:eastAsia="宋体" w:cs="宋体"/>
                <w:color w:val="000000"/>
                <w:sz w:val="16"/>
                <w:szCs w:val="16"/>
                <w:bdr w:val="none" w:color="auto" w:sz="0" w:space="0"/>
              </w:rPr>
              <w:t>复试科目（</w:t>
            </w:r>
            <w:r>
              <w:rPr>
                <w:rStyle w:val="6"/>
                <w:rFonts w:hint="eastAsia" w:ascii="宋体" w:hAnsi="宋体" w:eastAsia="宋体" w:cs="宋体"/>
                <w:color w:val="000000"/>
                <w:sz w:val="16"/>
                <w:szCs w:val="16"/>
                <w:bdr w:val="none" w:color="auto" w:sz="0" w:space="0"/>
              </w:rPr>
              <w:t>电路原理</w:t>
            </w:r>
            <w:r>
              <w:rPr>
                <w:rFonts w:hint="eastAsia" w:ascii="宋体" w:hAnsi="宋体" w:eastAsia="宋体" w:cs="宋体"/>
                <w:color w:val="000000"/>
                <w:sz w:val="16"/>
                <w:szCs w:val="16"/>
                <w:bdr w:val="none" w:color="auto" w:sz="0" w:space="0"/>
              </w:rPr>
              <w:t>）考核</w:t>
            </w:r>
            <w:r>
              <w:rPr>
                <w:rFonts w:hint="default" w:ascii="Times New Roman" w:hAnsi="Times New Roman" w:eastAsia="宋体" w:cs="Times New Roman"/>
                <w:color w:val="00000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80"/>
              <w:jc w:val="center"/>
              <w:rPr>
                <w:sz w:val="14"/>
                <w:szCs w:val="14"/>
              </w:rPr>
            </w:pPr>
            <w:r>
              <w:rPr>
                <w:rFonts w:hint="eastAsia" w:ascii="宋体" w:hAnsi="宋体" w:eastAsia="宋体" w:cs="宋体"/>
                <w:color w:val="000000"/>
                <w:sz w:val="16"/>
                <w:szCs w:val="16"/>
                <w:bdr w:val="none" w:color="auto" w:sz="0" w:space="0"/>
              </w:rPr>
              <w:t>专业素质能力面试</w:t>
            </w:r>
          </w:p>
        </w:tc>
        <w:tc>
          <w:tcPr>
            <w:tcW w:w="8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rPr>
                <w:sz w:val="14"/>
                <w:szCs w:val="14"/>
              </w:rPr>
            </w:pPr>
            <w:r>
              <w:rPr>
                <w:rFonts w:hint="eastAsia" w:ascii="宋体" w:hAnsi="宋体" w:eastAsia="宋体" w:cs="宋体"/>
                <w:color w:val="000000"/>
                <w:sz w:val="16"/>
                <w:szCs w:val="16"/>
                <w:bdr w:val="none" w:color="auto" w:sz="0" w:space="0"/>
              </w:rPr>
              <w:t>中国移动云考场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80" w:hRule="atLeast"/>
        </w:trPr>
        <w:tc>
          <w:tcPr>
            <w:tcW w:w="14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sz w:val="14"/>
                <w:szCs w:val="14"/>
              </w:rPr>
            </w:pPr>
            <w:r>
              <w:rPr>
                <w:rStyle w:val="6"/>
                <w:rFonts w:hint="eastAsia" w:ascii="宋体" w:hAnsi="宋体" w:eastAsia="宋体" w:cs="宋体"/>
                <w:color w:val="000000"/>
                <w:sz w:val="16"/>
                <w:szCs w:val="16"/>
                <w:bdr w:val="none" w:color="auto" w:sz="0" w:space="0"/>
              </w:rPr>
              <w:t>材料科学与工程</w:t>
            </w:r>
          </w:p>
        </w:tc>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0"/>
              <w:rPr>
                <w:sz w:val="14"/>
                <w:szCs w:val="14"/>
              </w:rPr>
            </w:pPr>
            <w:r>
              <w:rPr>
                <w:rFonts w:hint="default" w:ascii="Times New Roman" w:hAnsi="Times New Roman" w:cs="Times New Roman"/>
                <w:color w:val="000000"/>
                <w:sz w:val="16"/>
                <w:szCs w:val="16"/>
                <w:bdr w:val="none" w:color="auto" w:sz="0" w:space="0"/>
              </w:rPr>
              <w:t>4</w:t>
            </w:r>
            <w:r>
              <w:rPr>
                <w:rFonts w:hint="eastAsia" w:ascii="宋体" w:hAnsi="宋体" w:eastAsia="宋体" w:cs="宋体"/>
                <w:color w:val="000000"/>
                <w:sz w:val="16"/>
                <w:szCs w:val="16"/>
                <w:bdr w:val="none" w:color="auto" w:sz="0" w:space="0"/>
              </w:rPr>
              <w:t>月</w:t>
            </w:r>
            <w:r>
              <w:rPr>
                <w:sz w:val="14"/>
                <w:szCs w:val="14"/>
                <w:bdr w:val="none" w:color="auto" w:sz="0" w:space="0"/>
              </w:rPr>
              <w:t>7</w:t>
            </w:r>
            <w:r>
              <w:rPr>
                <w:rFonts w:hint="eastAsia" w:ascii="宋体" w:hAnsi="宋体" w:eastAsia="宋体" w:cs="宋体"/>
                <w:color w:val="000000"/>
                <w:sz w:val="16"/>
                <w:szCs w:val="16"/>
                <w:bdr w:val="none" w:color="auto" w:sz="0" w:space="0"/>
              </w:rPr>
              <w:t>日下午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0"/>
              <w:rPr>
                <w:sz w:val="14"/>
                <w:szCs w:val="14"/>
              </w:rPr>
            </w:pPr>
            <w:r>
              <w:rPr>
                <w:rFonts w:hint="eastAsia" w:ascii="宋体" w:hAnsi="宋体" w:eastAsia="宋体" w:cs="宋体"/>
                <w:color w:val="000000"/>
                <w:sz w:val="16"/>
                <w:szCs w:val="16"/>
                <w:bdr w:val="none" w:color="auto" w:sz="0" w:space="0"/>
              </w:rPr>
              <w:t>14：</w:t>
            </w:r>
            <w:r>
              <w:rPr>
                <w:rFonts w:hint="default" w:ascii="Times New Roman" w:hAnsi="Times New Roman" w:eastAsia="宋体" w:cs="Times New Roman"/>
                <w:color w:val="000000"/>
                <w:sz w:val="16"/>
                <w:szCs w:val="16"/>
                <w:bdr w:val="none" w:color="auto" w:sz="0" w:space="0"/>
              </w:rPr>
              <w:t>00 - </w:t>
            </w:r>
            <w:r>
              <w:rPr>
                <w:rFonts w:hint="default" w:ascii="Times New Roman" w:hAnsi="Times New Roman" w:cs="Times New Roman"/>
                <w:color w:val="000000"/>
                <w:sz w:val="16"/>
                <w:szCs w:val="16"/>
                <w:bdr w:val="none" w:color="auto" w:sz="0" w:space="0"/>
              </w:rPr>
              <w:t>15</w:t>
            </w:r>
            <w:r>
              <w:rPr>
                <w:rFonts w:hint="eastAsia" w:ascii="宋体" w:hAnsi="宋体" w:eastAsia="宋体" w:cs="宋体"/>
                <w:color w:val="000000"/>
                <w:sz w:val="16"/>
                <w:szCs w:val="16"/>
                <w:bdr w:val="none" w:color="auto" w:sz="0" w:space="0"/>
              </w:rPr>
              <w:t>：</w:t>
            </w:r>
            <w:r>
              <w:rPr>
                <w:rFonts w:hint="default" w:ascii="Times New Roman" w:hAnsi="Times New Roman" w:cs="Times New Roman"/>
                <w:color w:val="000000"/>
                <w:sz w:val="16"/>
                <w:szCs w:val="16"/>
                <w:bdr w:val="none" w:color="auto" w:sz="0" w:space="0"/>
              </w:rPr>
              <w:t>0</w:t>
            </w:r>
            <w:r>
              <w:rPr>
                <w:rFonts w:hint="default" w:ascii="Times New Roman" w:hAnsi="Times New Roman" w:eastAsia="宋体" w:cs="Times New Roman"/>
                <w:color w:val="000000"/>
                <w:sz w:val="16"/>
                <w:szCs w:val="16"/>
                <w:bdr w:val="none" w:color="auto" w:sz="0" w:space="0"/>
              </w:rPr>
              <w:t>0</w:t>
            </w:r>
          </w:p>
        </w:tc>
        <w:tc>
          <w:tcPr>
            <w:tcW w:w="23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80"/>
              <w:jc w:val="center"/>
              <w:rPr>
                <w:sz w:val="14"/>
                <w:szCs w:val="14"/>
              </w:rPr>
            </w:pPr>
            <w:r>
              <w:rPr>
                <w:rFonts w:hint="eastAsia" w:ascii="宋体" w:hAnsi="宋体" w:eastAsia="宋体" w:cs="宋体"/>
                <w:color w:val="000000"/>
                <w:sz w:val="16"/>
                <w:szCs w:val="16"/>
                <w:bdr w:val="none" w:color="auto" w:sz="0" w:space="0"/>
              </w:rPr>
              <w:t>英语能力测试</w:t>
            </w:r>
            <w:r>
              <w:rPr>
                <w:rFonts w:hint="default" w:ascii="Times New Roman" w:hAnsi="Times New Roman" w:eastAsia="宋体" w:cs="Times New Roman"/>
                <w:color w:val="00000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80"/>
              <w:jc w:val="center"/>
              <w:rPr>
                <w:sz w:val="14"/>
                <w:szCs w:val="14"/>
              </w:rPr>
            </w:pPr>
            <w:r>
              <w:rPr>
                <w:rFonts w:hint="eastAsia" w:ascii="宋体" w:hAnsi="宋体" w:eastAsia="宋体" w:cs="宋体"/>
                <w:color w:val="000000"/>
                <w:sz w:val="16"/>
                <w:szCs w:val="16"/>
                <w:bdr w:val="none" w:color="auto" w:sz="0" w:space="0"/>
              </w:rPr>
              <w:t>复试科目（</w:t>
            </w:r>
            <w:r>
              <w:rPr>
                <w:rStyle w:val="6"/>
                <w:rFonts w:hint="eastAsia" w:ascii="宋体" w:hAnsi="宋体" w:eastAsia="宋体" w:cs="宋体"/>
                <w:color w:val="000000"/>
                <w:sz w:val="16"/>
                <w:szCs w:val="16"/>
                <w:bdr w:val="none" w:color="auto" w:sz="0" w:space="0"/>
              </w:rPr>
              <w:t>材料物理</w:t>
            </w:r>
            <w:r>
              <w:rPr>
                <w:rFonts w:hint="eastAsia" w:ascii="宋体" w:hAnsi="宋体" w:eastAsia="宋体" w:cs="宋体"/>
                <w:color w:val="000000"/>
                <w:sz w:val="16"/>
                <w:szCs w:val="16"/>
                <w:bdr w:val="none" w:color="auto" w:sz="0" w:space="0"/>
              </w:rPr>
              <w:t>）考核</w:t>
            </w:r>
            <w:r>
              <w:rPr>
                <w:rFonts w:hint="default" w:ascii="Times New Roman" w:hAnsi="Times New Roman" w:eastAsia="宋体" w:cs="Times New Roman"/>
                <w:color w:val="00000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80"/>
              <w:jc w:val="center"/>
              <w:rPr>
                <w:sz w:val="14"/>
                <w:szCs w:val="14"/>
              </w:rPr>
            </w:pPr>
            <w:r>
              <w:rPr>
                <w:rFonts w:hint="eastAsia" w:ascii="宋体" w:hAnsi="宋体" w:eastAsia="宋体" w:cs="宋体"/>
                <w:color w:val="000000"/>
                <w:sz w:val="16"/>
                <w:szCs w:val="16"/>
                <w:bdr w:val="none" w:color="auto" w:sz="0" w:space="0"/>
              </w:rPr>
              <w:t>专业素质能力面试</w:t>
            </w:r>
          </w:p>
        </w:tc>
        <w:tc>
          <w:tcPr>
            <w:tcW w:w="8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rPr>
                <w:sz w:val="14"/>
                <w:szCs w:val="14"/>
              </w:rPr>
            </w:pPr>
            <w:r>
              <w:rPr>
                <w:rFonts w:hint="eastAsia" w:ascii="宋体" w:hAnsi="宋体" w:eastAsia="宋体" w:cs="宋体"/>
                <w:color w:val="000000"/>
                <w:sz w:val="16"/>
                <w:szCs w:val="16"/>
                <w:bdr w:val="none" w:color="auto" w:sz="0" w:space="0"/>
              </w:rPr>
              <w:t>中国移动云考场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rPr>
        <w:tc>
          <w:tcPr>
            <w:tcW w:w="14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0"/>
              <w:jc w:val="center"/>
              <w:rPr>
                <w:sz w:val="14"/>
                <w:szCs w:val="14"/>
              </w:rPr>
            </w:pPr>
            <w:r>
              <w:rPr>
                <w:rStyle w:val="6"/>
                <w:rFonts w:hint="eastAsia" w:ascii="宋体" w:hAnsi="宋体" w:eastAsia="宋体" w:cs="宋体"/>
                <w:color w:val="000000"/>
                <w:sz w:val="16"/>
                <w:szCs w:val="16"/>
                <w:bdr w:val="none" w:color="auto" w:sz="0" w:space="0"/>
              </w:rPr>
              <w:t>学科教学（物理）</w:t>
            </w:r>
          </w:p>
        </w:tc>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0"/>
              <w:rPr>
                <w:sz w:val="14"/>
                <w:szCs w:val="14"/>
              </w:rPr>
            </w:pPr>
            <w:r>
              <w:rPr>
                <w:rFonts w:hint="default" w:ascii="Times New Roman" w:hAnsi="Times New Roman" w:cs="Times New Roman"/>
                <w:color w:val="000000"/>
                <w:sz w:val="16"/>
                <w:szCs w:val="16"/>
                <w:bdr w:val="none" w:color="auto" w:sz="0" w:space="0"/>
              </w:rPr>
              <w:t>4</w:t>
            </w:r>
            <w:r>
              <w:rPr>
                <w:rFonts w:hint="eastAsia" w:ascii="宋体" w:hAnsi="宋体" w:eastAsia="宋体" w:cs="宋体"/>
                <w:color w:val="000000"/>
                <w:sz w:val="16"/>
                <w:szCs w:val="16"/>
                <w:bdr w:val="none" w:color="auto" w:sz="0" w:space="0"/>
              </w:rPr>
              <w:t>月</w:t>
            </w:r>
            <w:r>
              <w:rPr>
                <w:rFonts w:hint="default" w:ascii="Times New Roman" w:hAnsi="Times New Roman" w:cs="Times New Roman"/>
                <w:color w:val="000000"/>
                <w:sz w:val="16"/>
                <w:szCs w:val="16"/>
                <w:bdr w:val="none" w:color="auto" w:sz="0" w:space="0"/>
              </w:rPr>
              <w:t>8</w:t>
            </w:r>
            <w:r>
              <w:rPr>
                <w:rFonts w:hint="eastAsia" w:ascii="宋体" w:hAnsi="宋体" w:eastAsia="宋体" w:cs="宋体"/>
                <w:color w:val="000000"/>
                <w:sz w:val="16"/>
                <w:szCs w:val="16"/>
                <w:bdr w:val="none" w:color="auto" w:sz="0" w:space="0"/>
              </w:rPr>
              <w:t>日全天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0"/>
              <w:rPr>
                <w:sz w:val="14"/>
                <w:szCs w:val="14"/>
              </w:rPr>
            </w:pPr>
            <w:r>
              <w:rPr>
                <w:sz w:val="14"/>
                <w:szCs w:val="14"/>
                <w:bdr w:val="none" w:color="auto" w:sz="0" w:space="0"/>
              </w:rPr>
              <w:t>8</w:t>
            </w:r>
            <w:r>
              <w:rPr>
                <w:rFonts w:hint="eastAsia" w:ascii="宋体" w:hAnsi="宋体" w:eastAsia="宋体" w:cs="宋体"/>
                <w:color w:val="000000"/>
                <w:sz w:val="16"/>
                <w:szCs w:val="16"/>
                <w:bdr w:val="none" w:color="auto" w:sz="0" w:space="0"/>
              </w:rPr>
              <w:t>：</w:t>
            </w:r>
            <w:r>
              <w:rPr>
                <w:rFonts w:hint="default" w:ascii="Times New Roman" w:hAnsi="Times New Roman" w:cs="Times New Roman"/>
                <w:color w:val="000000"/>
                <w:sz w:val="16"/>
                <w:szCs w:val="16"/>
                <w:bdr w:val="none" w:color="auto" w:sz="0" w:space="0"/>
              </w:rPr>
              <w:t>00</w:t>
            </w:r>
            <w:r>
              <w:rPr>
                <w:rFonts w:hint="default" w:ascii="Times New Roman" w:hAnsi="Times New Roman" w:eastAsia="宋体" w:cs="Times New Roman"/>
                <w:color w:val="000000"/>
                <w:sz w:val="16"/>
                <w:szCs w:val="16"/>
                <w:bdr w:val="none" w:color="auto" w:sz="0" w:space="0"/>
              </w:rPr>
              <w:t> - </w:t>
            </w:r>
            <w:r>
              <w:rPr>
                <w:rFonts w:hint="default" w:ascii="Times New Roman" w:hAnsi="Times New Roman" w:cs="Times New Roman"/>
                <w:color w:val="000000"/>
                <w:sz w:val="16"/>
                <w:szCs w:val="16"/>
                <w:bdr w:val="none" w:color="auto" w:sz="0" w:space="0"/>
              </w:rPr>
              <w:t>19</w:t>
            </w:r>
            <w:r>
              <w:rPr>
                <w:rFonts w:hint="eastAsia" w:ascii="宋体" w:hAnsi="宋体" w:eastAsia="宋体" w:cs="宋体"/>
                <w:color w:val="000000"/>
                <w:sz w:val="16"/>
                <w:szCs w:val="16"/>
                <w:bdr w:val="none" w:color="auto" w:sz="0" w:space="0"/>
              </w:rPr>
              <w:t>：</w:t>
            </w:r>
            <w:r>
              <w:rPr>
                <w:rFonts w:hint="default" w:ascii="Times New Roman" w:hAnsi="Times New Roman" w:cs="Times New Roman"/>
                <w:color w:val="000000"/>
                <w:sz w:val="16"/>
                <w:szCs w:val="16"/>
                <w:bdr w:val="none" w:color="auto" w:sz="0" w:space="0"/>
              </w:rPr>
              <w:t>0</w:t>
            </w:r>
            <w:r>
              <w:rPr>
                <w:rFonts w:hint="default" w:ascii="Times New Roman" w:hAnsi="Times New Roman" w:eastAsia="宋体" w:cs="Times New Roman"/>
                <w:color w:val="000000"/>
                <w:sz w:val="16"/>
                <w:szCs w:val="16"/>
                <w:bdr w:val="none" w:color="auto" w:sz="0" w:space="0"/>
              </w:rPr>
              <w:t>0</w:t>
            </w:r>
          </w:p>
        </w:tc>
        <w:tc>
          <w:tcPr>
            <w:tcW w:w="23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80"/>
              <w:jc w:val="center"/>
              <w:rPr>
                <w:sz w:val="14"/>
                <w:szCs w:val="14"/>
              </w:rPr>
            </w:pPr>
            <w:r>
              <w:rPr>
                <w:rFonts w:hint="eastAsia" w:ascii="宋体" w:hAnsi="宋体" w:eastAsia="宋体" w:cs="宋体"/>
                <w:color w:val="000000"/>
                <w:sz w:val="16"/>
                <w:szCs w:val="16"/>
                <w:bdr w:val="none" w:color="auto" w:sz="0" w:space="0"/>
              </w:rPr>
              <w:t>英语能力测试</w:t>
            </w:r>
            <w:r>
              <w:rPr>
                <w:rFonts w:hint="default" w:ascii="Times New Roman" w:hAnsi="Times New Roman" w:eastAsia="宋体" w:cs="Times New Roman"/>
                <w:color w:val="00000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80"/>
              <w:jc w:val="center"/>
              <w:rPr>
                <w:sz w:val="14"/>
                <w:szCs w:val="14"/>
              </w:rPr>
            </w:pPr>
            <w:r>
              <w:rPr>
                <w:rFonts w:hint="eastAsia" w:ascii="宋体" w:hAnsi="宋体" w:eastAsia="宋体" w:cs="宋体"/>
                <w:color w:val="000000"/>
                <w:sz w:val="16"/>
                <w:szCs w:val="16"/>
                <w:bdr w:val="none" w:color="auto" w:sz="0" w:space="0"/>
              </w:rPr>
              <w:t>复试科目（</w:t>
            </w:r>
            <w:r>
              <w:rPr>
                <w:rStyle w:val="6"/>
                <w:rFonts w:hint="eastAsia" w:ascii="宋体" w:hAnsi="宋体" w:eastAsia="宋体" w:cs="宋体"/>
                <w:sz w:val="16"/>
                <w:szCs w:val="16"/>
                <w:bdr w:val="none" w:color="auto" w:sz="0" w:space="0"/>
              </w:rPr>
              <w:t>物理教学论</w:t>
            </w:r>
            <w:r>
              <w:rPr>
                <w:rFonts w:hint="eastAsia" w:ascii="宋体" w:hAnsi="宋体" w:eastAsia="宋体" w:cs="宋体"/>
                <w:color w:val="000000"/>
                <w:sz w:val="16"/>
                <w:szCs w:val="16"/>
                <w:bdr w:val="none" w:color="auto" w:sz="0" w:space="0"/>
              </w:rPr>
              <w:t>）考核</w:t>
            </w:r>
            <w:r>
              <w:rPr>
                <w:rFonts w:hint="default" w:ascii="Times New Roman" w:hAnsi="Times New Roman" w:eastAsia="宋体" w:cs="Times New Roman"/>
                <w:color w:val="00000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80"/>
              <w:jc w:val="center"/>
              <w:rPr>
                <w:sz w:val="14"/>
                <w:szCs w:val="14"/>
              </w:rPr>
            </w:pPr>
            <w:r>
              <w:rPr>
                <w:rFonts w:hint="eastAsia" w:ascii="宋体" w:hAnsi="宋体" w:eastAsia="宋体" w:cs="宋体"/>
                <w:color w:val="000000"/>
                <w:sz w:val="16"/>
                <w:szCs w:val="16"/>
                <w:bdr w:val="none" w:color="auto" w:sz="0" w:space="0"/>
              </w:rPr>
              <w:t>专业素质能力面试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80"/>
              <w:jc w:val="center"/>
              <w:rPr>
                <w:sz w:val="14"/>
                <w:szCs w:val="14"/>
              </w:rPr>
            </w:pPr>
            <w:r>
              <w:rPr>
                <w:rStyle w:val="6"/>
                <w:rFonts w:hint="eastAsia" w:ascii="宋体" w:hAnsi="宋体" w:eastAsia="宋体" w:cs="宋体"/>
                <w:color w:val="000000"/>
                <w:sz w:val="16"/>
                <w:szCs w:val="16"/>
                <w:bdr w:val="none" w:color="auto" w:sz="0" w:space="0"/>
              </w:rPr>
              <w:t>（学科物理）</w:t>
            </w:r>
          </w:p>
        </w:tc>
        <w:tc>
          <w:tcPr>
            <w:tcW w:w="8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0"/>
              <w:rPr>
                <w:sz w:val="14"/>
                <w:szCs w:val="14"/>
              </w:rPr>
            </w:pPr>
            <w:r>
              <w:rPr>
                <w:rFonts w:hint="eastAsia" w:ascii="宋体" w:hAnsi="宋体" w:eastAsia="宋体" w:cs="宋体"/>
                <w:color w:val="000000"/>
                <w:sz w:val="16"/>
                <w:szCs w:val="16"/>
                <w:bdr w:val="none" w:color="auto" w:sz="0" w:space="0"/>
              </w:rPr>
              <w:t>中国移动云考场</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jc w:val="left"/>
        <w:rPr>
          <w:sz w:val="14"/>
          <w:szCs w:val="14"/>
        </w:rPr>
      </w:pPr>
      <w:r>
        <w:rPr>
          <w:rFonts w:hint="eastAsia" w:ascii="宋体" w:hAnsi="宋体" w:eastAsia="宋体" w:cs="宋体"/>
          <w:color w:val="000000"/>
          <w:sz w:val="16"/>
          <w:szCs w:val="16"/>
          <w:bdr w:val="none" w:color="auto" w:sz="0" w:space="0"/>
        </w:rPr>
        <w:t>值班联系电话：</w:t>
      </w:r>
      <w:r>
        <w:rPr>
          <w:rFonts w:hint="default" w:ascii="Times New Roman" w:hAnsi="Times New Roman" w:eastAsia="宋体" w:cs="Times New Roman"/>
          <w:color w:val="000000"/>
          <w:sz w:val="16"/>
          <w:szCs w:val="16"/>
          <w:bdr w:val="none" w:color="auto" w:sz="0" w:space="0"/>
        </w:rPr>
        <w:t>0</w:t>
      </w:r>
      <w:r>
        <w:rPr>
          <w:rFonts w:hint="default" w:ascii="Times New Roman" w:hAnsi="Times New Roman" w:cs="Times New Roman"/>
          <w:color w:val="000000"/>
          <w:sz w:val="16"/>
          <w:szCs w:val="16"/>
          <w:bdr w:val="none" w:color="auto" w:sz="0" w:space="0"/>
        </w:rPr>
        <w:t>561-3803256    </w:t>
      </w:r>
      <w:r>
        <w:rPr>
          <w:rFonts w:hint="eastAsia" w:ascii="宋体" w:hAnsi="宋体" w:eastAsia="宋体" w:cs="宋体"/>
          <w:color w:val="000000"/>
          <w:sz w:val="16"/>
          <w:szCs w:val="16"/>
          <w:bdr w:val="none" w:color="auto" w:sz="0" w:space="0"/>
        </w:rPr>
        <w:t>汪老师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160" w:lineRule="atLeast"/>
        <w:ind w:left="0" w:right="0"/>
        <w:rPr>
          <w:sz w:val="14"/>
          <w:szCs w:val="14"/>
        </w:rPr>
      </w:pPr>
      <w:r>
        <w:rPr>
          <w:color w:val="333333"/>
          <w:sz w:val="14"/>
          <w:szCs w:val="14"/>
          <w:bdr w:val="none" w:color="auto" w:sz="0" w:space="0"/>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color w:val="0066CC"/>
          <w:sz w:val="12"/>
          <w:szCs w:val="12"/>
          <w:u w:val="none"/>
          <w:bdr w:val="none" w:color="auto" w:sz="0" w:space="0"/>
        </w:rPr>
        <w:fldChar w:fldCharType="begin"/>
      </w:r>
      <w:r>
        <w:rPr>
          <w:color w:val="0066CC"/>
          <w:sz w:val="12"/>
          <w:szCs w:val="12"/>
          <w:u w:val="none"/>
          <w:bdr w:val="none" w:color="auto" w:sz="0" w:space="0"/>
        </w:rPr>
        <w:instrText xml:space="preserve"> HYPERLINK "http://wdxy.chnu.edu.cn/upload/wdxy/contentmanage/article/file/2023/04/07/%E9%99%84%E4%BB%B63%EF%BC%9A2.2.1%E8%80%83%E7%94%9F%E4%BD%BF%E7%94%A8%E6%89%8B%E5%86%8C%EF%BC%88%E7%BD%91%E9%A1%B5%E5%8F%8A%E5%AE%A2%E6%88%B7%E7%AB%AF%EF%BC%89%E5%89%AF%E6%9C%AC(1).docx" \o "附件3：2.2.1考生使用手册（网页及客户端）副本(1).docx" </w:instrText>
      </w:r>
      <w:r>
        <w:rPr>
          <w:color w:val="0066CC"/>
          <w:sz w:val="12"/>
          <w:szCs w:val="12"/>
          <w:u w:val="none"/>
          <w:bdr w:val="none" w:color="auto" w:sz="0" w:space="0"/>
        </w:rPr>
        <w:fldChar w:fldCharType="separate"/>
      </w:r>
      <w:r>
        <w:rPr>
          <w:rStyle w:val="7"/>
          <w:color w:val="0066CC"/>
          <w:sz w:val="12"/>
          <w:szCs w:val="12"/>
          <w:u w:val="none"/>
          <w:bdr w:val="none" w:color="auto" w:sz="0" w:space="0"/>
        </w:rPr>
        <w:t>附件3：2.2.1考生使用手册（网页及客户端）副本(1).docx</w:t>
      </w:r>
      <w:r>
        <w:rPr>
          <w:color w:val="0066CC"/>
          <w:sz w:val="12"/>
          <w:szCs w:val="12"/>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jc w:val="left"/>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920"/>
        <w:rPr>
          <w:sz w:val="14"/>
          <w:szCs w:val="14"/>
        </w:rPr>
      </w:pPr>
      <w:r>
        <w:rPr>
          <w:rFonts w:hint="eastAsia" w:ascii="宋体" w:hAnsi="宋体" w:eastAsia="宋体" w:cs="宋体"/>
          <w:color w:val="00000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3920"/>
        <w:rPr>
          <w:sz w:val="14"/>
          <w:szCs w:val="14"/>
        </w:rPr>
      </w:pPr>
      <w:r>
        <w:rPr>
          <w:rFonts w:hint="eastAsia" w:ascii="宋体" w:hAnsi="宋体" w:eastAsia="宋体" w:cs="宋体"/>
          <w:color w:val="000000"/>
          <w:sz w:val="16"/>
          <w:szCs w:val="16"/>
          <w:bdr w:val="none" w:color="auto" w:sz="0" w:space="0"/>
        </w:rPr>
        <w:t>物理与电子信息学院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320" w:lineRule="atLeast"/>
        <w:ind w:left="0" w:right="0" w:firstLine="4080"/>
        <w:rPr>
          <w:sz w:val="14"/>
          <w:szCs w:val="14"/>
        </w:rPr>
      </w:pPr>
      <w:r>
        <w:rPr>
          <w:rFonts w:hint="default" w:ascii="Times New Roman" w:hAnsi="Times New Roman" w:eastAsia="宋体" w:cs="Times New Roman"/>
          <w:color w:val="000000"/>
          <w:sz w:val="16"/>
          <w:szCs w:val="16"/>
          <w:bdr w:val="none" w:color="auto" w:sz="0" w:space="0"/>
        </w:rPr>
        <w:t>202</w:t>
      </w:r>
      <w:r>
        <w:rPr>
          <w:rFonts w:hint="default" w:ascii="Times New Roman" w:hAnsi="Times New Roman" w:cs="Times New Roman"/>
          <w:color w:val="000000"/>
          <w:sz w:val="16"/>
          <w:szCs w:val="16"/>
          <w:bdr w:val="none" w:color="auto" w:sz="0" w:space="0"/>
        </w:rPr>
        <w:t>3</w:t>
      </w:r>
      <w:r>
        <w:rPr>
          <w:rFonts w:hint="eastAsia" w:ascii="宋体" w:hAnsi="宋体" w:eastAsia="宋体" w:cs="宋体"/>
          <w:color w:val="000000"/>
          <w:sz w:val="16"/>
          <w:szCs w:val="16"/>
          <w:bdr w:val="none" w:color="auto" w:sz="0" w:space="0"/>
        </w:rPr>
        <w:t>年</w:t>
      </w:r>
      <w:r>
        <w:rPr>
          <w:rFonts w:hint="default" w:ascii="Times New Roman" w:hAnsi="Times New Roman" w:cs="Times New Roman"/>
          <w:color w:val="000000"/>
          <w:sz w:val="16"/>
          <w:szCs w:val="16"/>
          <w:bdr w:val="none" w:color="auto" w:sz="0" w:space="0"/>
        </w:rPr>
        <w:t>4</w:t>
      </w:r>
      <w:r>
        <w:rPr>
          <w:rFonts w:hint="eastAsia" w:ascii="宋体" w:hAnsi="宋体" w:eastAsia="宋体" w:cs="宋体"/>
          <w:color w:val="000000"/>
          <w:sz w:val="16"/>
          <w:szCs w:val="16"/>
          <w:bdr w:val="none" w:color="auto" w:sz="0" w:space="0"/>
        </w:rPr>
        <w:t>月</w:t>
      </w:r>
      <w:r>
        <w:rPr>
          <w:rFonts w:hint="default" w:ascii="Times New Roman" w:hAnsi="Times New Roman" w:cs="Times New Roman"/>
          <w:color w:val="000000"/>
          <w:sz w:val="16"/>
          <w:szCs w:val="16"/>
          <w:bdr w:val="none" w:color="auto" w:sz="0" w:space="0"/>
        </w:rPr>
        <w:t>6</w:t>
      </w:r>
      <w:r>
        <w:rPr>
          <w:rFonts w:hint="eastAsia" w:ascii="宋体" w:hAnsi="宋体" w:eastAsia="宋体" w:cs="宋体"/>
          <w:color w:val="000000"/>
          <w:sz w:val="16"/>
          <w:szCs w:val="16"/>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18" w:lineRule="atLeast"/>
        <w:ind w:left="0" w:right="0"/>
        <w:rPr>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 w:name="方正大标宋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0127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2238</Words>
  <Characters>2597</Characters>
  <Lines>0</Lines>
  <Paragraphs>0</Paragraphs>
  <TotalTime>0</TotalTime>
  <ScaleCrop>false</ScaleCrop>
  <LinksUpToDate>false</LinksUpToDate>
  <CharactersWithSpaces>2632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2023-05-24T09:03:40Z</dcterms:created>
  <dc:creator>Administrator</dc:creator>
  <cp:lastModifiedBy>王英</cp:lastModifiedBy>
  <dcterms:modified xsi:type="dcterms:W3CDTF">2023-05-24T09:03:57Z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0DB9EBA4DC8B4493BBC07482E477EE52</vt:lpwstr>
  </property>
</Properties>
</file>