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555555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555555"/>
          <w:sz w:val="22"/>
          <w:szCs w:val="22"/>
          <w:bdr w:val="none" w:color="auto" w:sz="0" w:space="0"/>
        </w:rPr>
        <w:t>旅游学院2023年硕士研究生复试名单（调剂第三批）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color w:val="666666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color w:val="666666"/>
          <w:sz w:val="14"/>
          <w:szCs w:val="14"/>
          <w:bdr w:val="none" w:color="auto" w:sz="0" w:space="0"/>
        </w:rPr>
        <w:t>作者：旅游学院发布时间：2023-04-07</w:t>
      </w:r>
    </w:p>
    <w:tbl>
      <w:tblPr>
        <w:tblW w:w="10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2312"/>
        <w:gridCol w:w="1313"/>
        <w:gridCol w:w="1545"/>
        <w:gridCol w:w="764"/>
        <w:gridCol w:w="679"/>
        <w:gridCol w:w="1189"/>
        <w:gridCol w:w="747"/>
        <w:gridCol w:w="747"/>
        <w:gridCol w:w="6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调剂专业（研究方向）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105193125400049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104863642007565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104763001520550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罗胜男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105193125400033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刘姿姿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104863115018031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104873000139858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余思瑜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105113006102104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288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FCD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2023-04-15T07:24:16Z</dcterms:created>
  <dc:creator>DELL</dc:creator>
  <cp:lastModifiedBy>WPS_1661830351</cp:lastModifiedBy>
  <dcterms:modified xsi:type="dcterms:W3CDTF">2023-04-15T07:24:24Z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C3636E5D7C2441B6A47D85F6C1731A47_12</vt:lpwstr>
  </property>
</Properties>
</file>