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420" w:lineRule="atLeast"/>
        <w:ind w:left="0" w:righ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333333"/>
          <w:spacing w:val="10"/>
          <w:sz w:val="26"/>
          <w:szCs w:val="26"/>
        </w:rPr>
      </w:pPr>
      <w:bookmarkStart w:id="0" w:name="_GoBack"/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10"/>
          <w:sz w:val="26"/>
          <w:szCs w:val="26"/>
          <w:shd w:val="clear" w:fill="FFFFFF"/>
        </w:rPr>
        <w:t>湖北工业大学理学院2023年硕士研究生拟录取名单公示（第二批）</w:t>
      </w:r>
    </w:p>
    <w:bookmarkEnd w:id="0"/>
    <w:p>
      <w:pPr>
        <w:keepNext w:val="0"/>
        <w:keepLines w:val="0"/>
        <w:widowControl/>
        <w:suppressLineNumbers w:val="0"/>
        <w:pBdr>
          <w:top w:val="dotted" w:color="CCCCCC" w:sz="4" w:space="0"/>
          <w:bottom w:val="dotted" w:color="CCCCCC" w:sz="4" w:space="0"/>
        </w:pBdr>
        <w:shd w:val="clear" w:fill="FFFFFF"/>
        <w:spacing w:after="150" w:afterAutospacing="0" w:line="360" w:lineRule="atLeast"/>
        <w:ind w:left="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808080"/>
          <w:spacing w:val="10"/>
          <w:sz w:val="12"/>
          <w:szCs w:val="12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808080"/>
          <w:spacing w:val="10"/>
          <w:kern w:val="0"/>
          <w:sz w:val="12"/>
          <w:szCs w:val="12"/>
          <w:shd w:val="clear" w:fill="FFFFFF"/>
          <w:lang w:val="en-US" w:eastAsia="zh-CN" w:bidi="ar"/>
        </w:rPr>
        <w:t>发布时间：2023-04-14  阅读人数：190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50" w:lineRule="atLeast"/>
        <w:ind w:left="0" w:right="0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  根据《湖北工业大学</w:t>
      </w:r>
      <w:r>
        <w:rPr>
          <w:rFonts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年硕士研究生招生复试工作方案》和《理学院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年硕士研究生招生复试工作实施细则》等文件要求，现对本院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年硕士研究生拟录取名单（第二批）予以公示（见附件）。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  公示时间为：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日—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19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  公示期间，如对拟录取名单有异议，可通过书面或电话形式向理学院研究生工作办公室反映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联系电话：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027-59750597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；邮箱：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3065315998@qq.com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），监督电话：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027-59750595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，反映情况要实事求是，以便调查核实。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8"/>
          <w:szCs w:val="28"/>
          <w:shd w:val="clear" w:fill="FFFFFF"/>
        </w:rPr>
        <w:t>  相关说明：本次公示名单为拟录取结果，实际录取结果待学校和上级主管部门对拟录取数据审核无误后，以发放录取通知书为准。凡以虚假信息报考或不符合录取要求的考生，一经发现立即取消拟录取资格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24"/>
          <w:szCs w:val="24"/>
          <w:shd w:val="clear" w:fill="FFFFFF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E79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2023-04-16T06:23:55Z</dcterms:created>
  <dc:creator>DELL</dc:creator>
  <cp:lastModifiedBy>WPS_1661830351</cp:lastModifiedBy>
  <dcterms:modified xsi:type="dcterms:W3CDTF">2023-04-16T06:24:07Z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7266FF188EDF4DB3AB209BF52C24DB9F_12</vt:lpwstr>
  </property>
</Properties>
</file>