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i w:val="0"/>
          <w:iCs w:val="0"/>
          <w:caps w:val="0"/>
          <w:color w:val="282828"/>
          <w:spacing w:val="0"/>
          <w:sz w:val="24"/>
          <w:szCs w:val="24"/>
        </w:rPr>
      </w:pPr>
      <w:bookmarkStart w:id="0" w:name="_GoBack"/>
      <w:r>
        <w:rPr>
          <w:rFonts w:hint="eastAsia" w:ascii="微软雅黑" w:hAnsi="微软雅黑" w:eastAsia="微软雅黑" w:cs="微软雅黑"/>
          <w:i w:val="0"/>
          <w:iCs w:val="0"/>
          <w:caps w:val="0"/>
          <w:color w:val="282828"/>
          <w:spacing w:val="0"/>
          <w:sz w:val="24"/>
          <w:szCs w:val="24"/>
          <w:bdr w:val="none" w:color="auto" w:sz="0" w:space="0"/>
          <w:shd w:val="clear" w:fill="FFFFFF"/>
        </w:rPr>
        <w:t>2023年湖北师范大学电气工程与自动化学院硕士研究生招生考试进入复试调剂考生名单公示</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发布者：电气工程与自动化学院发布时间：2023-04-12浏览次数：221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368" w:lineRule="atLeast"/>
        <w:ind w:left="0" w:right="0" w:firstLine="37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根据教育部关于印发《</w:t>
      </w:r>
      <w:r>
        <w:rPr>
          <w:rFonts w:hint="eastAsia" w:ascii="微软雅黑" w:hAnsi="微软雅黑" w:eastAsia="微软雅黑" w:cs="微软雅黑"/>
          <w:i w:val="0"/>
          <w:iCs w:val="0"/>
          <w:caps w:val="0"/>
          <w:color w:val="333333"/>
          <w:spacing w:val="0"/>
          <w:sz w:val="16"/>
          <w:szCs w:val="16"/>
          <w:bdr w:val="none" w:color="auto" w:sz="0" w:space="0"/>
          <w:shd w:val="clear" w:fill="FFFFFF"/>
        </w:rPr>
        <w:t>2023</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年全国硕士研究生招生工作管理规定》（教学函〔</w:t>
      </w:r>
      <w:r>
        <w:rPr>
          <w:rFonts w:hint="eastAsia" w:ascii="微软雅黑" w:hAnsi="微软雅黑" w:eastAsia="微软雅黑" w:cs="微软雅黑"/>
          <w:i w:val="0"/>
          <w:iCs w:val="0"/>
          <w:caps w:val="0"/>
          <w:color w:val="333333"/>
          <w:spacing w:val="0"/>
          <w:sz w:val="16"/>
          <w:szCs w:val="16"/>
          <w:bdr w:val="none" w:color="auto" w:sz="0" w:space="0"/>
          <w:shd w:val="clear" w:fill="FFFFFF"/>
        </w:rPr>
        <w:t>2022</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w:t>
      </w:r>
      <w:r>
        <w:rPr>
          <w:rFonts w:hint="eastAsia" w:ascii="微软雅黑" w:hAnsi="微软雅黑" w:eastAsia="微软雅黑" w:cs="微软雅黑"/>
          <w:i w:val="0"/>
          <w:iCs w:val="0"/>
          <w:caps w:val="0"/>
          <w:color w:val="333333"/>
          <w:spacing w:val="0"/>
          <w:sz w:val="16"/>
          <w:szCs w:val="16"/>
          <w:bdr w:val="none" w:color="auto" w:sz="0" w:space="0"/>
          <w:shd w:val="clear" w:fill="FFFFFF"/>
        </w:rPr>
        <w:t>3</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号）的通知等文件精神，根据我院调剂原则及要求，现将</w:t>
      </w:r>
      <w:r>
        <w:rPr>
          <w:rFonts w:hint="eastAsia" w:ascii="微软雅黑" w:hAnsi="微软雅黑" w:eastAsia="微软雅黑" w:cs="微软雅黑"/>
          <w:i w:val="0"/>
          <w:iCs w:val="0"/>
          <w:caps w:val="0"/>
          <w:color w:val="333333"/>
          <w:spacing w:val="0"/>
          <w:sz w:val="16"/>
          <w:szCs w:val="16"/>
          <w:bdr w:val="none" w:color="auto" w:sz="0" w:space="0"/>
          <w:shd w:val="clear" w:fill="FFFFFF"/>
        </w:rPr>
        <w:t>2023</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年湖北师范大学电气学院硕士研究生招生考试进入复试调剂考生名单公示如下。考生若有疑问，可向我校有关部门反映。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32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湖北师范大学电气学院：</w:t>
      </w:r>
      <w:r>
        <w:rPr>
          <w:rFonts w:hint="eastAsia" w:ascii="微软雅黑" w:hAnsi="微软雅黑" w:eastAsia="微软雅黑" w:cs="微软雅黑"/>
          <w:i w:val="0"/>
          <w:iCs w:val="0"/>
          <w:caps w:val="0"/>
          <w:color w:val="333333"/>
          <w:spacing w:val="0"/>
          <w:sz w:val="16"/>
          <w:szCs w:val="16"/>
          <w:bdr w:val="none" w:color="auto" w:sz="0" w:space="0"/>
          <w:shd w:val="clear" w:fill="FFFFFF"/>
        </w:rPr>
        <w:t>0714-6570075</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w:t>
      </w:r>
      <w:r>
        <w:rPr>
          <w:rFonts w:hint="eastAsia" w:ascii="微软雅黑" w:hAnsi="微软雅黑" w:eastAsia="微软雅黑" w:cs="微软雅黑"/>
          <w:i w:val="0"/>
          <w:iCs w:val="0"/>
          <w:caps w:val="0"/>
          <w:color w:val="FF0000"/>
          <w:spacing w:val="0"/>
          <w:sz w:val="16"/>
          <w:szCs w:val="16"/>
          <w:bdr w:val="none" w:color="auto" w:sz="0" w:space="0"/>
          <w:shd w:val="clear" w:fill="FFFFFF"/>
        </w:rPr>
        <w:t>296116452@qq.com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研究生招生办：</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0714-6570761</w:t>
      </w:r>
      <w:r>
        <w:rPr>
          <w:rFonts w:hint="eastAsia" w:ascii="微软雅黑" w:hAnsi="微软雅黑" w:eastAsia="微软雅黑" w:cs="微软雅黑"/>
          <w:i w:val="0"/>
          <w:iCs w:val="0"/>
          <w:caps w:val="0"/>
          <w:color w:val="000000"/>
          <w:spacing w:val="0"/>
          <w:sz w:val="16"/>
          <w:szCs w:val="16"/>
          <w:u w:val="none"/>
          <w:bdr w:val="none" w:color="auto" w:sz="0" w:space="0"/>
          <w:shd w:val="clear" w:fill="FFFFFF"/>
          <w:lang w:eastAsia="zh-CN"/>
        </w:rPr>
        <w:t>，</w:t>
      </w:r>
      <w:r>
        <w:rPr>
          <w:rFonts w:hint="eastAsia" w:ascii="微软雅黑" w:hAnsi="微软雅黑" w:eastAsia="微软雅黑" w:cs="微软雅黑"/>
          <w:i w:val="0"/>
          <w:iCs w:val="0"/>
          <w:caps w:val="0"/>
          <w:color w:val="000000"/>
          <w:spacing w:val="0"/>
          <w:sz w:val="16"/>
          <w:szCs w:val="16"/>
          <w:u w:val="none"/>
          <w:bdr w:val="none" w:color="auto" w:sz="0" w:space="0"/>
          <w:shd w:val="clear" w:fill="FFFFFF"/>
        </w:rPr>
        <w:t>yzb@hbnu.edu.cn;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370"/>
        <w:jc w:val="lef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纪委、监察专员办公室：</w:t>
      </w:r>
      <w:r>
        <w:rPr>
          <w:rFonts w:hint="eastAsia" w:ascii="微软雅黑" w:hAnsi="微软雅黑" w:eastAsia="微软雅黑" w:cs="微软雅黑"/>
          <w:i w:val="0"/>
          <w:iCs w:val="0"/>
          <w:caps w:val="0"/>
          <w:color w:val="333333"/>
          <w:spacing w:val="0"/>
          <w:sz w:val="16"/>
          <w:szCs w:val="16"/>
          <w:bdr w:val="none" w:color="auto" w:sz="0" w:space="0"/>
          <w:shd w:val="clear" w:fill="FFFFFF"/>
        </w:rPr>
        <w:t>0714-6573766</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，jw@hbnu.edu.cn。</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560" w:firstLine="28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560" w:firstLine="28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湖北师范大学电气工程与自动化学院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560" w:firstLine="28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                                2023</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年</w:t>
      </w:r>
      <w:r>
        <w:rPr>
          <w:rFonts w:hint="eastAsia" w:ascii="微软雅黑" w:hAnsi="微软雅黑" w:eastAsia="微软雅黑" w:cs="微软雅黑"/>
          <w:i w:val="0"/>
          <w:iCs w:val="0"/>
          <w:caps w:val="0"/>
          <w:color w:val="333333"/>
          <w:spacing w:val="0"/>
          <w:sz w:val="16"/>
          <w:szCs w:val="16"/>
          <w:bdr w:val="none" w:color="auto" w:sz="0" w:space="0"/>
          <w:shd w:val="clear" w:fill="FFFFFF"/>
        </w:rPr>
        <w:t>4</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月</w:t>
      </w:r>
      <w:r>
        <w:rPr>
          <w:rFonts w:hint="eastAsia" w:ascii="微软雅黑" w:hAnsi="微软雅黑" w:eastAsia="微软雅黑" w:cs="微软雅黑"/>
          <w:i w:val="0"/>
          <w:iCs w:val="0"/>
          <w:caps w:val="0"/>
          <w:color w:val="333333"/>
          <w:spacing w:val="0"/>
          <w:sz w:val="16"/>
          <w:szCs w:val="16"/>
          <w:bdr w:val="none" w:color="auto" w:sz="0" w:space="0"/>
          <w:shd w:val="clear" w:fill="FFFFFF"/>
        </w:rPr>
        <w:t>12</w:t>
      </w:r>
      <w:r>
        <w:rPr>
          <w:rFonts w:hint="eastAsia" w:ascii="微软雅黑" w:hAnsi="微软雅黑" w:eastAsia="微软雅黑" w:cs="微软雅黑"/>
          <w:i w:val="0"/>
          <w:iCs w:val="0"/>
          <w:caps w:val="0"/>
          <w:color w:val="333333"/>
          <w:spacing w:val="0"/>
          <w:sz w:val="16"/>
          <w:szCs w:val="16"/>
          <w:bdr w:val="none" w:color="auto" w:sz="0" w:space="0"/>
          <w:shd w:val="clear" w:fill="FFFFFF"/>
          <w:lang w:eastAsia="zh-CN"/>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368" w:lineRule="atLeast"/>
        <w:ind w:left="0" w:right="0"/>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ascii="helvetica" w:hAnsi="helvetica" w:eastAsia="helvetica" w:cs="helvetica"/>
          <w:i w:val="0"/>
          <w:iCs w:val="0"/>
          <w:caps w:val="0"/>
          <w:color w:val="333333"/>
          <w:spacing w:val="0"/>
          <w:sz w:val="20"/>
          <w:szCs w:val="20"/>
          <w:bdr w:val="none" w:color="auto" w:sz="0" w:space="0"/>
          <w:shd w:val="clear" w:fill="FFFFFF"/>
        </w:rPr>
        <w:t>2023</w:t>
      </w:r>
      <w:r>
        <w:rPr>
          <w:rStyle w:val="7"/>
          <w:rFonts w:hint="eastAsia" w:ascii="宋体" w:hAnsi="宋体" w:eastAsia="宋体" w:cs="宋体"/>
          <w:i w:val="0"/>
          <w:iCs w:val="0"/>
          <w:caps w:val="0"/>
          <w:color w:val="333333"/>
          <w:spacing w:val="0"/>
          <w:sz w:val="20"/>
          <w:szCs w:val="20"/>
          <w:bdr w:val="none" w:color="auto" w:sz="0" w:space="0"/>
          <w:shd w:val="clear" w:fill="FFFFFF"/>
          <w:lang w:eastAsia="zh-CN"/>
        </w:rPr>
        <w:t>年</w:t>
      </w:r>
      <w:r>
        <w:rPr>
          <w:rStyle w:val="7"/>
          <w:rFonts w:hint="default" w:ascii="helvetica" w:hAnsi="helvetica" w:eastAsia="helvetica" w:cs="helvetica"/>
          <w:i w:val="0"/>
          <w:iCs w:val="0"/>
          <w:caps w:val="0"/>
          <w:color w:val="333333"/>
          <w:spacing w:val="0"/>
          <w:sz w:val="20"/>
          <w:szCs w:val="20"/>
          <w:bdr w:val="none" w:color="auto" w:sz="0" w:space="0"/>
          <w:shd w:val="clear" w:fill="FFFFFF"/>
          <w:lang w:eastAsia="zh-CN"/>
        </w:rPr>
        <w:t>湖北师范大学</w:t>
      </w:r>
      <w:r>
        <w:rPr>
          <w:rStyle w:val="7"/>
          <w:rFonts w:hint="eastAsia" w:ascii="宋体" w:hAnsi="宋体" w:eastAsia="宋体" w:cs="宋体"/>
          <w:i w:val="0"/>
          <w:iCs w:val="0"/>
          <w:caps w:val="0"/>
          <w:color w:val="333333"/>
          <w:spacing w:val="0"/>
          <w:sz w:val="20"/>
          <w:szCs w:val="20"/>
          <w:bdr w:val="none" w:color="auto" w:sz="0" w:space="0"/>
          <w:shd w:val="clear" w:fill="FFFFFF"/>
          <w:lang w:eastAsia="zh-CN"/>
        </w:rPr>
        <w:t>电气学院</w:t>
      </w:r>
      <w:r>
        <w:rPr>
          <w:rStyle w:val="7"/>
          <w:rFonts w:hint="default" w:ascii="helvetica" w:hAnsi="helvetica" w:eastAsia="helvetica" w:cs="helvetica"/>
          <w:i w:val="0"/>
          <w:iCs w:val="0"/>
          <w:caps w:val="0"/>
          <w:color w:val="333333"/>
          <w:spacing w:val="0"/>
          <w:sz w:val="20"/>
          <w:szCs w:val="20"/>
          <w:bdr w:val="none" w:color="auto" w:sz="0" w:space="0"/>
          <w:shd w:val="clear" w:fill="FFFFFF"/>
          <w:lang w:eastAsia="zh-CN"/>
        </w:rPr>
        <w:t>硕士研究生招生考试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sz w:val="20"/>
          <w:szCs w:val="20"/>
          <w:bdr w:val="none" w:color="auto" w:sz="0" w:space="0"/>
          <w:shd w:val="clear" w:fill="FFFFFF"/>
          <w:lang w:eastAsia="zh-CN"/>
        </w:rPr>
        <w:t>进入复试调剂考生</w:t>
      </w:r>
      <w:r>
        <w:rPr>
          <w:rStyle w:val="7"/>
          <w:rFonts w:hint="default" w:ascii="helvetica" w:hAnsi="helvetica" w:eastAsia="helvetica" w:cs="helvetica"/>
          <w:i w:val="0"/>
          <w:iCs w:val="0"/>
          <w:caps w:val="0"/>
          <w:color w:val="333333"/>
          <w:spacing w:val="0"/>
          <w:sz w:val="20"/>
          <w:szCs w:val="20"/>
          <w:bdr w:val="none" w:color="auto" w:sz="0" w:space="0"/>
          <w:shd w:val="clear" w:fill="FFFFFF"/>
          <w:lang w:eastAsia="zh-CN"/>
        </w:rPr>
        <w:t>名单</w:t>
      </w:r>
    </w:p>
    <w:tbl>
      <w:tblPr>
        <w:tblW w:w="592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57"/>
        <w:gridCol w:w="1050"/>
        <w:gridCol w:w="1014"/>
        <w:gridCol w:w="449"/>
        <w:gridCol w:w="459"/>
        <w:gridCol w:w="657"/>
        <w:gridCol w:w="677"/>
        <w:gridCol w:w="459"/>
        <w:gridCol w:w="59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00" w:hRule="atLeast"/>
          <w:jc w:val="center"/>
        </w:trPr>
        <w:tc>
          <w:tcPr>
            <w:tcW w:w="5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姓名</w:t>
            </w:r>
          </w:p>
        </w:tc>
        <w:tc>
          <w:tcPr>
            <w:tcW w:w="10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考生编号</w:t>
            </w:r>
          </w:p>
        </w:tc>
        <w:tc>
          <w:tcPr>
            <w:tcW w:w="102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拟调剂专业</w:t>
            </w:r>
          </w:p>
        </w:tc>
        <w:tc>
          <w:tcPr>
            <w:tcW w:w="45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政治</w:t>
            </w:r>
          </w:p>
        </w:tc>
        <w:tc>
          <w:tcPr>
            <w:tcW w:w="4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外语</w:t>
            </w:r>
          </w:p>
        </w:tc>
        <w:tc>
          <w:tcPr>
            <w:tcW w:w="6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专业课</w:t>
            </w:r>
            <w:r>
              <w:rPr>
                <w:rFonts w:hint="eastAsia" w:ascii="宋体" w:hAnsi="宋体" w:eastAsia="宋体" w:cs="宋体"/>
                <w:color w:val="333333"/>
                <w:sz w:val="14"/>
                <w:szCs w:val="14"/>
                <w:bdr w:val="none" w:color="auto" w:sz="0" w:space="0"/>
              </w:rPr>
              <w:t>1</w:t>
            </w:r>
          </w:p>
        </w:tc>
        <w:tc>
          <w:tcPr>
            <w:tcW w:w="6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专业课</w:t>
            </w:r>
            <w:r>
              <w:rPr>
                <w:rFonts w:hint="eastAsia" w:ascii="宋体" w:hAnsi="宋体" w:eastAsia="宋体" w:cs="宋体"/>
                <w:color w:val="333333"/>
                <w:sz w:val="14"/>
                <w:szCs w:val="14"/>
                <w:bdr w:val="none" w:color="auto" w:sz="0" w:space="0"/>
              </w:rPr>
              <w:t>2</w:t>
            </w:r>
          </w:p>
        </w:tc>
        <w:tc>
          <w:tcPr>
            <w:tcW w:w="46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总分</w:t>
            </w:r>
          </w:p>
        </w:tc>
        <w:tc>
          <w:tcPr>
            <w:tcW w:w="60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4"/>
                <w:szCs w:val="14"/>
                <w:bdr w:val="none" w:color="auto" w:sz="0" w:space="0"/>
                <w:lang w:eastAsia="zh-CN"/>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石榆</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102563210003497</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 44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83</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308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高梦潇</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107003415103382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39</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61</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302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周瑞</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103363423210896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292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田雨</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101413410612199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81</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287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董红勋</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107013370909825</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39</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279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刘志杰</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102163003030130</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52</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277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张会敏</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103573000015984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276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伍秋泽</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106113013080166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325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王程</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102553230010089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302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张诚</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100133198100046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59</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300</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张祺</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103573000016006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297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樊树龙</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106173203008838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92</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296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李子轩</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102933210509600</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52</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287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蔺岩松</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102173000040343</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73</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283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张亚萍</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107103621315684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控制科学与工程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276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李奕贤</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105003027700965</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62</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146</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148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414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王超</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110753000007156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61</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379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李林阳</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102543210008396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鲍新宇</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103003210908587</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62</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125</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郭金政</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104603999070143</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51</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刘畅</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110753000008736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李聪</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111173210008640</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62</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340</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杜聪慧</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116643141055434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87</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赵博森</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110753000008469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149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385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冯雨欣</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106113513080652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95</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375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朱龙洋</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100543000009288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363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彭宇龙</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105303431510649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75</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140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程鑫</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110753000006946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42</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余祥伟</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102883500012819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82</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徐绥</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104603999070736</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99</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351</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管俊龙</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104973400354735</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65</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118</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350</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罗礼</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102943210606103</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56</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113</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江国平</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105363360208864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陶相胜</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100193330406400</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60</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123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343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商震</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100543000006331</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339</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韦凯伦</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104033085801399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63</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111</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薛振宇</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102903210610705</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76</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72</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338</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邵琦</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103603340503124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59</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胡衡</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105303431810691</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71</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134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337</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郝兴龙</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102933210511582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66</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336</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邓小炜</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106573521420544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71</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91</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335</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高天</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104033085406197</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78</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83</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116</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334</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张晓昊</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100053412310978</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117</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江彤</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102933210502204</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61</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73</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94</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105</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333</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李克</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101083210004089</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74</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90</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114</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31" w:hRule="atLeast"/>
          <w:jc w:val="center"/>
        </w:trPr>
        <w:tc>
          <w:tcPr>
            <w:tcW w:w="56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何柬均</w:t>
            </w:r>
          </w:p>
        </w:tc>
        <w:tc>
          <w:tcPr>
            <w:tcW w:w="10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110753000008142</w:t>
            </w:r>
          </w:p>
        </w:tc>
        <w:tc>
          <w:tcPr>
            <w:tcW w:w="102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控制工程</w:t>
            </w:r>
          </w:p>
        </w:tc>
        <w:tc>
          <w:tcPr>
            <w:tcW w:w="45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58</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47</w:t>
            </w:r>
          </w:p>
        </w:tc>
        <w:tc>
          <w:tcPr>
            <w:tcW w:w="6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87</w:t>
            </w:r>
          </w:p>
        </w:tc>
        <w:tc>
          <w:tcPr>
            <w:tcW w:w="68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140</w:t>
            </w:r>
          </w:p>
        </w:tc>
        <w:tc>
          <w:tcPr>
            <w:tcW w:w="46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rPr>
              <w:t>332</w:t>
            </w:r>
          </w:p>
        </w:tc>
        <w:tc>
          <w:tcPr>
            <w:tcW w:w="600" w:type="dxa"/>
            <w:tcBorders>
              <w:top w:val="nil"/>
              <w:left w:val="nil"/>
              <w:bottom w:val="single" w:color="000000" w:sz="4" w:space="0"/>
              <w:right w:val="single" w:color="000000" w:sz="4" w:space="0"/>
            </w:tcBorders>
            <w:shd w:val="clear"/>
            <w:tcMar>
              <w:left w:w="7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textAlignment w:val="center"/>
              <w:rPr>
                <w:rFonts w:hint="eastAsia" w:ascii="微软雅黑" w:hAnsi="微软雅黑" w:eastAsia="微软雅黑" w:cs="微软雅黑"/>
                <w:color w:val="333333"/>
                <w:sz w:val="14"/>
                <w:szCs w:val="14"/>
              </w:rPr>
            </w:pPr>
            <w:r>
              <w:rPr>
                <w:rFonts w:hint="eastAsia" w:ascii="宋体" w:hAnsi="宋体" w:eastAsia="宋体" w:cs="宋体"/>
                <w:color w:val="000000"/>
                <w:sz w:val="12"/>
                <w:szCs w:val="12"/>
                <w:bdr w:val="none" w:color="auto" w:sz="0" w:space="0"/>
                <w:lang w:eastAsia="zh-CN"/>
              </w:rPr>
              <w:t>弃考</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34555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2023-04-20T11:31:28Z</dcterms:created>
  <dc:creator>DELL</dc:creator>
  <cp:lastModifiedBy>WPS_1661830351</cp:lastModifiedBy>
  <dcterms:modified xsi:type="dcterms:W3CDTF">2023-04-20T11:31:37Z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83B0E5FF9B0147448E71CEBEAB44C182_12</vt:lpwstr>
  </property>
</Properties>
</file>