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04040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30"/>
          <w:szCs w:val="30"/>
          <w:bdr w:val="none" w:color="auto" w:sz="0" w:space="0"/>
          <w:shd w:val="clear" w:fill="FFFFFF"/>
        </w:rPr>
        <w:t>湖北民族大学化学与环境工程学院2023年硕士研究生 招生考试复试名单（第三批）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  <w:bdr w:val="none" w:color="auto" w:sz="0" w:space="0"/>
          <w:shd w:val="clear" w:fill="F3F3F3"/>
        </w:rPr>
        <w:t>文章来源: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F3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4"/>
          <w:szCs w:val="14"/>
          <w:bdr w:val="none" w:color="auto" w:sz="0" w:space="0"/>
          <w:shd w:val="clear" w:fill="F3F3F3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  <w:bdr w:val="none" w:color="auto" w:sz="0" w:space="0"/>
          <w:shd w:val="clear" w:fill="F3F3F3"/>
        </w:rPr>
        <w:t>点击数: 198次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4"/>
          <w:szCs w:val="14"/>
          <w:bdr w:val="none" w:color="auto" w:sz="0" w:space="0"/>
          <w:shd w:val="clear" w:fill="F3F3F3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  <w:bdr w:val="none" w:color="auto" w:sz="0" w:space="0"/>
          <w:shd w:val="clear" w:fill="F3F3F3"/>
        </w:rPr>
        <w:t>更新时间: 2023-04-10 13:48:28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5172075" cy="311467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DDA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2023-04-17T11:40:05Z</dcterms:created>
  <dc:creator>DELL</dc:creator>
  <cp:lastModifiedBy>WPS_1661830351</cp:lastModifiedBy>
  <dcterms:modified xsi:type="dcterms:W3CDTF">2023-04-17T11:40:11Z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F0D30CB69AAC432984404883C9E29EAF_12</vt:lpwstr>
  </property>
</Properties>
</file>