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</w:pPr>
      <w:r>
        <w:t>窗体顶端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湖南大学电子科学与技术专业2023年硕士研究生调剂复试录取工作实施细则</w:t>
      </w:r>
    </w:p>
    <w:bookmarkEnd w:id="0"/>
    <w:p>
      <w:pPr>
        <w:pStyle w:val="8"/>
      </w:pPr>
      <w:r>
        <w:t>窗体底端</w:t>
      </w:r>
    </w:p>
    <w:p>
      <w:pPr>
        <w:pStyle w:val="7"/>
      </w:pPr>
      <w:r>
        <w:t>窗体顶端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2023-04-07 10:34 浏览次数:1046</w:t>
      </w:r>
    </w:p>
    <w:p>
      <w:pPr>
        <w:pStyle w:val="8"/>
      </w:pPr>
      <w:r>
        <w:t>窗体底端</w:t>
      </w:r>
    </w:p>
    <w:p>
      <w:pPr>
        <w:pStyle w:val="7"/>
      </w:pPr>
      <w:r>
        <w:t>窗体顶端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ascii="黑体" w:hAnsi="宋体" w:eastAsia="黑体" w:cs="黑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一、组织管理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学院成立以院长为组长的研究生招生工作领导小组，负责复试工作的组织、管理和协调，认定复试成绩，确定拟录取名单。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2.学院成立以党委书记为组长的复试监督小组，负责学院复试过程各个环节的监督检查，并受理考生的举报、投诉事宜。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二、调剂基本要求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430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1.满足“湖南大学电子科学与技术专业2023年硕士研究生调剂公告”相关要求。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430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C00000"/>
          <w:spacing w:val="0"/>
          <w:sz w:val="21"/>
          <w:szCs w:val="21"/>
          <w:bdr w:val="none" w:color="auto" w:sz="0" w:space="0"/>
          <w:shd w:val="clear" w:fill="FFFFFF"/>
        </w:rPr>
        <w:t>2.初试总成绩不少于310分，单科不少于50分（满分100分）、85分（满分150分），英语六级不少于425分。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三、调剂指标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430"/>
        <w:jc w:val="lef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调剂指标：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C00000"/>
          <w:spacing w:val="0"/>
          <w:sz w:val="21"/>
          <w:szCs w:val="21"/>
          <w:bdr w:val="none" w:color="auto" w:sz="0" w:space="0"/>
          <w:shd w:val="clear" w:fill="FFFFFF"/>
        </w:rPr>
        <w:t>11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个（根据招生总计划和第一志愿考生录取人数确定）。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四、复试方式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430"/>
        <w:jc w:val="both"/>
      </w:pPr>
      <w:r>
        <w:rPr>
          <w:rStyle w:val="6"/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采用线下现场复试方式。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复试内容包括专业课笔试和专业综合面试两部分，总成绩为240分。其中，专业课笔试共100分（闭卷），测试时间为120分钟。专业综合面试总成绩为140分，面试时间不少于20分钟。复试成绩=专业课笔试成绩+专业综合面试成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40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1. 专业课笔试（100分）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F3501 半导体物理与电子器件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 w:line="40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2. 专业综合面试（140分）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专业综合面试主要考察考生的思维、创新、反应、表达等能力，个人基本素质、心理健康状况，外语听力和口语水平以及思想政治素质和道德品质等情况，共140分。专业综合面试成绩采用原始成绩。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五、复试规则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1.考生须签订《诚信复试承诺书》，确保提交材料真实和复试过程诚信。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2.每个复试小组成员一般不少于5人。小组成员现场独立评分，复试过程进行录音录像，影像资料保存时间为一年。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六、复试安排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80"/>
        <w:gridCol w:w="3330"/>
        <w:gridCol w:w="15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70" w:lineRule="atLeast"/>
              <w:ind w:left="0" w:firstLine="0"/>
              <w:jc w:val="center"/>
              <w:textAlignment w:val="baseline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sz w:val="16"/>
                <w:szCs w:val="16"/>
                <w:bdr w:val="none" w:color="auto" w:sz="0" w:space="0"/>
                <w:vertAlign w:val="baseline"/>
              </w:rPr>
              <w:t>时间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70" w:lineRule="atLeast"/>
              <w:ind w:left="0" w:firstLine="0"/>
              <w:jc w:val="center"/>
              <w:textAlignment w:val="baseline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sz w:val="16"/>
                <w:szCs w:val="16"/>
                <w:bdr w:val="none" w:color="auto" w:sz="0" w:space="0"/>
                <w:vertAlign w:val="baseline"/>
              </w:rPr>
              <w:t>安排及注意事项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70" w:lineRule="atLeast"/>
              <w:ind w:left="0" w:firstLine="0"/>
              <w:jc w:val="center"/>
              <w:textAlignment w:val="baseline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sz w:val="16"/>
                <w:szCs w:val="16"/>
                <w:bdr w:val="none" w:color="auto" w:sz="0" w:space="0"/>
                <w:vertAlign w:val="baseline"/>
              </w:rPr>
              <w:t>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tblCellSpacing w:w="0" w:type="dxa"/>
          <w:jc w:val="center"/>
        </w:trPr>
        <w:tc>
          <w:tcPr>
            <w:tcW w:w="1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3月25日</w:t>
            </w:r>
            <w:r>
              <w:rPr>
                <w:rFonts w:ascii="Times New Roman" w:hAnsi="Times New Roman" w:cs="Times New Roman"/>
                <w:i w:val="0"/>
                <w:iC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-4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日</w:t>
            </w:r>
          </w:p>
        </w:tc>
        <w:tc>
          <w:tcPr>
            <w:tcW w:w="3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left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考生在“调剂意向采集服务系统”填报调剂意向。同时填写问卷调查（仅填写一次）：https://www.wjx.top/vm/OfYtWIn.aspx</w:t>
            </w:r>
          </w:p>
        </w:tc>
        <w:tc>
          <w:tcPr>
            <w:tcW w:w="1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网上填报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tblCellSpacing w:w="0" w:type="dxa"/>
          <w:jc w:val="center"/>
        </w:trPr>
        <w:tc>
          <w:tcPr>
            <w:tcW w:w="1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</w:pP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</w:rPr>
              <w:t>8:50-20:50</w:t>
            </w:r>
          </w:p>
        </w:tc>
        <w:tc>
          <w:tcPr>
            <w:tcW w:w="3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考生将调剂意向转为“调剂服务系统”中的调剂志愿，或在“调剂服务系统”填报调剂志愿。</w:t>
            </w:r>
          </w:p>
        </w:tc>
        <w:tc>
          <w:tcPr>
            <w:tcW w:w="1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网上填报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tblCellSpacing w:w="0" w:type="dxa"/>
          <w:jc w:val="center"/>
        </w:trPr>
        <w:tc>
          <w:tcPr>
            <w:tcW w:w="1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</w:pP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</w:rPr>
              <w:t>20:50开始</w:t>
            </w:r>
          </w:p>
        </w:tc>
        <w:tc>
          <w:tcPr>
            <w:tcW w:w="3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考生必须在收到我院复试通知后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小时内确认是否接受我院复试通知，添加调剂复试QQ群：722421793；不及时确认的考生则视为自动放弃，取消复试资格。</w:t>
            </w:r>
          </w:p>
        </w:tc>
        <w:tc>
          <w:tcPr>
            <w:tcW w:w="1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both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网上确认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tblCellSpacing w:w="0" w:type="dxa"/>
          <w:jc w:val="center"/>
        </w:trPr>
        <w:tc>
          <w:tcPr>
            <w:tcW w:w="1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70" w:lineRule="atLeast"/>
              <w:ind w:left="0" w:firstLine="0"/>
              <w:jc w:val="center"/>
              <w:textAlignment w:val="baseline"/>
            </w:pPr>
            <w:r>
              <w:rPr>
                <w:rFonts w:hint="default" w:ascii="仿宋_GB2312" w:hAnsi="仿宋_GB2312" w:eastAsia="仿宋_GB2312" w:cs="仿宋_GB2312"/>
                <w:color w:val="000000"/>
                <w:sz w:val="16"/>
                <w:szCs w:val="16"/>
                <w:bdr w:val="none" w:color="auto" w:sz="0" w:space="0"/>
                <w:vertAlign w:val="baseline"/>
              </w:rPr>
              <w:t>4月8日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70" w:lineRule="atLeast"/>
              <w:ind w:left="0" w:firstLine="0"/>
              <w:jc w:val="center"/>
              <w:textAlignment w:val="baseline"/>
            </w:pP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vertAlign w:val="baseline"/>
              </w:rPr>
              <w:t>8:30-11:30</w:t>
            </w:r>
          </w:p>
        </w:tc>
        <w:tc>
          <w:tcPr>
            <w:tcW w:w="3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70" w:lineRule="atLeast"/>
              <w:ind w:left="0" w:firstLine="0"/>
              <w:jc w:val="both"/>
              <w:textAlignment w:val="baseline"/>
            </w:pP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vertAlign w:val="baseline"/>
              </w:rPr>
              <w:t>考生按要求携带下列材料的原件和复印件一份参加资格审查。（学院收复印件，</w:t>
            </w: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sz w:val="16"/>
                <w:szCs w:val="16"/>
                <w:bdr w:val="none" w:color="auto" w:sz="0" w:space="0"/>
                <w:vertAlign w:val="baseline"/>
              </w:rPr>
              <w:t>复印件请装订成册，并在第一页上备注本人姓名和报考专业及代码</w:t>
            </w: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vertAlign w:val="baseline"/>
              </w:rPr>
              <w:t>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70" w:lineRule="atLeast"/>
              <w:ind w:left="0" w:firstLine="0"/>
              <w:jc w:val="both"/>
              <w:textAlignment w:val="baseline"/>
            </w:pP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vertAlign w:val="baseline"/>
              </w:rPr>
              <w:t>①本人有效身份证及准考证；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70" w:lineRule="atLeast"/>
              <w:ind w:left="0" w:firstLine="0"/>
              <w:jc w:val="both"/>
              <w:textAlignment w:val="baseline"/>
            </w:pP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vertAlign w:val="baseline"/>
              </w:rPr>
              <w:t>②具有大学本科毕业学历的考生携带学历证书、学位证书；专科起点获本科毕业证或者专升本的考生还须提交专科毕业证；在国外获得学位的考生，须提供由教育部留学服务中心出具的认证报告。应届本科毕业生持学生证或学校教务处开具的学籍证明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70" w:lineRule="atLeast"/>
              <w:ind w:left="0" w:firstLine="0"/>
              <w:jc w:val="both"/>
              <w:textAlignment w:val="baseline"/>
            </w:pP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vertAlign w:val="baseline"/>
              </w:rPr>
              <w:t>③应届本科毕业生提交《教育部学籍在线验证报告》）；往届生提交《教育部学历证书电子注册备案表》或《中国高等教育学历认证报告》（考生可登陆“中国高等教育学生信息网”办理打印）；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70" w:lineRule="atLeast"/>
              <w:ind w:left="0" w:firstLine="0"/>
              <w:jc w:val="both"/>
              <w:textAlignment w:val="baseline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sz w:val="16"/>
                <w:szCs w:val="16"/>
                <w:bdr w:val="none" w:color="auto" w:sz="0" w:space="0"/>
                <w:vertAlign w:val="baseline"/>
              </w:rPr>
              <w:t>考生签订《诚信复试承诺书》（本人亲笔签名）， 随同复试资格审查资料一起提交，详见附件1。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70" w:lineRule="atLeast"/>
              <w:ind w:left="0" w:firstLine="0"/>
              <w:jc w:val="both"/>
              <w:textAlignment w:val="baseline"/>
            </w:pP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vertAlign w:val="baseline"/>
              </w:rPr>
              <w:t>面试抽签：全体考生现场抽签确定面试顺序，未按时抽签视同放弃此次复试资格。</w:t>
            </w:r>
          </w:p>
        </w:tc>
        <w:tc>
          <w:tcPr>
            <w:tcW w:w="1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70" w:lineRule="atLeast"/>
              <w:ind w:left="0" w:firstLine="0"/>
              <w:jc w:val="both"/>
              <w:textAlignment w:val="baseline"/>
            </w:pPr>
            <w:r>
              <w:rPr>
                <w:rFonts w:hint="default" w:ascii="仿宋_GB2312" w:hAnsi="仿宋_GB2312" w:eastAsia="仿宋_GB2312" w:cs="仿宋_GB2312"/>
                <w:color w:val="C00000"/>
                <w:sz w:val="16"/>
                <w:szCs w:val="16"/>
                <w:bdr w:val="none" w:color="auto" w:sz="0" w:space="0"/>
                <w:vertAlign w:val="baseline"/>
              </w:rPr>
              <w:t>资格审查地点：半导体学院（集成电路学院）一楼C104报告厅</w:t>
            </w: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vertAlign w:val="baseline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0" w:hRule="atLeast"/>
          <w:tblCellSpacing w:w="0" w:type="dxa"/>
          <w:jc w:val="center"/>
        </w:trPr>
        <w:tc>
          <w:tcPr>
            <w:tcW w:w="1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70" w:lineRule="atLeast"/>
              <w:ind w:left="0" w:firstLine="0"/>
              <w:jc w:val="center"/>
              <w:textAlignment w:val="baseline"/>
            </w:pPr>
            <w:r>
              <w:rPr>
                <w:rFonts w:hint="default" w:ascii="仿宋_GB2312" w:hAnsi="仿宋_GB2312" w:eastAsia="仿宋_GB2312" w:cs="仿宋_GB2312"/>
                <w:color w:val="C00000"/>
                <w:sz w:val="16"/>
                <w:szCs w:val="16"/>
                <w:bdr w:val="none" w:color="auto" w:sz="0" w:space="0"/>
                <w:vertAlign w:val="baseline"/>
              </w:rPr>
              <w:t>4月8日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70" w:lineRule="atLeast"/>
              <w:ind w:left="0" w:firstLine="0"/>
              <w:jc w:val="center"/>
              <w:textAlignment w:val="baseline"/>
            </w:pPr>
            <w:r>
              <w:rPr>
                <w:rFonts w:hint="default" w:ascii="仿宋_GB2312" w:hAnsi="仿宋_GB2312" w:eastAsia="仿宋_GB2312" w:cs="仿宋_GB2312"/>
                <w:color w:val="C00000"/>
                <w:sz w:val="16"/>
                <w:szCs w:val="16"/>
                <w:bdr w:val="none" w:color="auto" w:sz="0" w:space="0"/>
                <w:vertAlign w:val="baseline"/>
              </w:rPr>
              <w:t>13:30-15:30</w:t>
            </w:r>
          </w:p>
        </w:tc>
        <w:tc>
          <w:tcPr>
            <w:tcW w:w="3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70" w:lineRule="atLeast"/>
              <w:ind w:left="0" w:firstLine="0"/>
              <w:jc w:val="both"/>
              <w:textAlignment w:val="baseline"/>
            </w:pP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vertAlign w:val="baseline"/>
              </w:rPr>
              <w:t>考生凭身份证和准考证参加专业课笔试。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70" w:lineRule="atLeast"/>
              <w:ind w:left="0" w:firstLine="0"/>
              <w:jc w:val="center"/>
              <w:textAlignment w:val="baseline"/>
            </w:pPr>
            <w:r>
              <w:rPr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170" w:lineRule="atLeast"/>
              <w:ind w:left="0" w:firstLine="0"/>
              <w:jc w:val="center"/>
              <w:textAlignment w:val="baseline"/>
            </w:pPr>
            <w:r>
              <w:rPr>
                <w:rFonts w:hint="default" w:ascii="仿宋_GB2312" w:hAnsi="仿宋_GB2312" w:eastAsia="仿宋_GB2312" w:cs="仿宋_GB2312"/>
                <w:color w:val="C00000"/>
                <w:sz w:val="16"/>
                <w:szCs w:val="16"/>
                <w:bdr w:val="none" w:color="auto" w:sz="0" w:space="0"/>
                <w:vertAlign w:val="baseline"/>
              </w:rPr>
              <w:t>具体安排另行通知，请关注QQ群动态。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tblCellSpacing w:w="0" w:type="dxa"/>
          <w:jc w:val="center"/>
        </w:trPr>
        <w:tc>
          <w:tcPr>
            <w:tcW w:w="1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70" w:lineRule="atLeast"/>
              <w:ind w:left="0" w:firstLine="0"/>
              <w:jc w:val="center"/>
              <w:textAlignment w:val="baseline"/>
            </w:pPr>
            <w:r>
              <w:rPr>
                <w:rFonts w:hint="default" w:ascii="仿宋_GB2312" w:hAnsi="仿宋_GB2312" w:eastAsia="仿宋_GB2312" w:cs="仿宋_GB2312"/>
                <w:color w:val="C00000"/>
                <w:sz w:val="16"/>
                <w:szCs w:val="16"/>
                <w:bdr w:val="none" w:color="auto" w:sz="0" w:space="0"/>
                <w:vertAlign w:val="baseline"/>
              </w:rPr>
              <w:t>4月9日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70" w:lineRule="atLeast"/>
              <w:ind w:left="0" w:firstLine="0"/>
              <w:jc w:val="center"/>
              <w:textAlignment w:val="baseline"/>
            </w:pP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vertAlign w:val="baseline"/>
              </w:rPr>
              <w:t>8：30开始</w:t>
            </w:r>
          </w:p>
        </w:tc>
        <w:tc>
          <w:tcPr>
            <w:tcW w:w="3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70" w:lineRule="atLeast"/>
              <w:ind w:left="0" w:firstLine="0"/>
              <w:jc w:val="both"/>
              <w:textAlignment w:val="baseline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sz w:val="16"/>
                <w:szCs w:val="16"/>
                <w:bdr w:val="none" w:color="auto" w:sz="0" w:space="0"/>
                <w:vertAlign w:val="baseline"/>
              </w:rPr>
              <w:t>专业综合面试</w:t>
            </w: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vertAlign w:val="baseline"/>
              </w:rPr>
              <w:t>：考生需携以下材料参加面试（其中第①②项为必带材料，②-⑦</w:t>
            </w: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sz w:val="16"/>
                <w:szCs w:val="16"/>
                <w:bdr w:val="none" w:color="auto" w:sz="0" w:space="0"/>
                <w:vertAlign w:val="baseline"/>
              </w:rPr>
              <w:t>所有材料的复印件需装订成册</w:t>
            </w: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vertAlign w:val="baseline"/>
              </w:rPr>
              <w:t>）。</w:t>
            </w: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sz w:val="16"/>
                <w:szCs w:val="16"/>
                <w:bdr w:val="none" w:color="auto" w:sz="0" w:space="0"/>
                <w:vertAlign w:val="baseline"/>
              </w:rPr>
              <w:t>进入面试时交各面试组秘书查阅，面试后取回。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70" w:lineRule="atLeast"/>
              <w:ind w:left="0" w:firstLine="0"/>
              <w:jc w:val="both"/>
              <w:textAlignment w:val="baseline"/>
            </w:pP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vertAlign w:val="baseline"/>
              </w:rPr>
              <w:t>①身份证、准考证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70" w:lineRule="atLeast"/>
              <w:ind w:left="0" w:firstLine="0"/>
              <w:jc w:val="both"/>
              <w:textAlignment w:val="baseline"/>
            </w:pP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vertAlign w:val="baseline"/>
              </w:rPr>
              <w:t>②大学阶段学习成绩单（须由所在高校教务处加盖红章或档案管理部门加盖红章）；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70" w:lineRule="atLeast"/>
              <w:ind w:left="0" w:firstLine="0"/>
              <w:jc w:val="both"/>
              <w:textAlignment w:val="baseline"/>
            </w:pP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vertAlign w:val="baseline"/>
              </w:rPr>
              <w:t>③外语水平证明（大学英语四级、六级考试、托福、雅思、WSK、PETS等成绩单）；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70" w:lineRule="atLeast"/>
              <w:ind w:left="0" w:firstLine="0"/>
              <w:jc w:val="both"/>
              <w:textAlignment w:val="baseline"/>
            </w:pP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vertAlign w:val="baseline"/>
              </w:rPr>
              <w:t>④获奖证书；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70" w:lineRule="atLeast"/>
              <w:ind w:left="0" w:firstLine="0"/>
              <w:jc w:val="both"/>
              <w:textAlignment w:val="baseline"/>
            </w:pP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vertAlign w:val="baseline"/>
              </w:rPr>
              <w:t>⑤公开发表的论文及毕业论文、毕业设计或提纲等；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70" w:lineRule="atLeast"/>
              <w:ind w:left="0" w:firstLine="0"/>
              <w:jc w:val="both"/>
              <w:textAlignment w:val="baseline"/>
            </w:pP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vertAlign w:val="baseline"/>
              </w:rPr>
              <w:t>⑥参加社会实践、公益事业等证明；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70" w:lineRule="atLeast"/>
              <w:ind w:left="0" w:firstLine="0"/>
              <w:jc w:val="both"/>
              <w:textAlignment w:val="baseline"/>
            </w:pPr>
            <w:r>
              <w:rPr>
                <w:rFonts w:hint="default" w:ascii="仿宋_GB2312" w:hAnsi="仿宋_GB2312" w:eastAsia="仿宋_GB2312" w:cs="仿宋_GB2312"/>
                <w:sz w:val="16"/>
                <w:szCs w:val="16"/>
                <w:bdr w:val="none" w:color="auto" w:sz="0" w:space="0"/>
                <w:vertAlign w:val="baseline"/>
              </w:rPr>
              <w:t>⑦其他可反映自身能力和水平的相关材料。</w:t>
            </w:r>
          </w:p>
        </w:tc>
        <w:tc>
          <w:tcPr>
            <w:tcW w:w="1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70" w:lineRule="atLeast"/>
              <w:ind w:left="0" w:firstLine="0"/>
              <w:jc w:val="center"/>
              <w:textAlignment w:val="baseline"/>
            </w:pPr>
            <w:r>
              <w:rPr>
                <w:rFonts w:hint="default" w:ascii="仿宋_GB2312" w:hAnsi="仿宋_GB2312" w:eastAsia="仿宋_GB2312" w:cs="仿宋_GB2312"/>
                <w:color w:val="C00000"/>
                <w:sz w:val="16"/>
                <w:szCs w:val="16"/>
                <w:bdr w:val="none" w:color="auto" w:sz="0" w:space="0"/>
                <w:vertAlign w:val="baseline"/>
              </w:rPr>
              <w:t>具体面试地点和分组情况另行通知，请关注QQ群动态。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七、录取与调剂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222222"/>
          <w:spacing w:val="0"/>
          <w:sz w:val="21"/>
          <w:szCs w:val="21"/>
          <w:bdr w:val="none" w:color="auto" w:sz="0" w:space="0"/>
        </w:rPr>
        <w:t>（一）录取规则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222222"/>
          <w:spacing w:val="0"/>
          <w:sz w:val="21"/>
          <w:szCs w:val="21"/>
          <w:bdr w:val="none" w:color="auto" w:sz="0" w:space="0"/>
        </w:rPr>
        <w:t>1.成绩计算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222222"/>
          <w:spacing w:val="0"/>
          <w:sz w:val="21"/>
          <w:szCs w:val="21"/>
          <w:bdr w:val="none" w:color="auto" w:sz="0" w:space="0"/>
        </w:rPr>
        <w:t>总成绩=考生初试统考科目所得总分÷初试统考科目满分×100×50%＋复试成绩÷240×100×50%。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222222"/>
          <w:spacing w:val="0"/>
          <w:sz w:val="21"/>
          <w:szCs w:val="21"/>
          <w:bdr w:val="none" w:color="auto" w:sz="0" w:space="0"/>
        </w:rPr>
        <w:t>2.按总成绩从高分到低分排序择优录取。如果出现考生放弃录取资格的情况，将在该专业候补考生中按照总成绩高低排序补录。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222222"/>
          <w:spacing w:val="0"/>
          <w:sz w:val="21"/>
          <w:szCs w:val="21"/>
          <w:bdr w:val="none" w:color="auto" w:sz="0" w:space="0"/>
        </w:rPr>
        <w:t>3.考生必须在收到我院拟录取通知2小时内确认是否接受我院待录取通知；不及时确认的视为自动放弃，取消待录取资格。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222222"/>
          <w:spacing w:val="0"/>
          <w:sz w:val="21"/>
          <w:szCs w:val="21"/>
          <w:bdr w:val="none" w:color="auto" w:sz="0" w:space="0"/>
        </w:rPr>
        <w:t>4.凡未进行资格审查或资格审查未通过、未按时与学院进行复试确认、未按时缴纳复试费、未按规定时间参加复试、违反“诚信复试承诺书”者，一律不得录取。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222222"/>
          <w:spacing w:val="0"/>
          <w:sz w:val="21"/>
          <w:szCs w:val="21"/>
          <w:bdr w:val="none" w:color="auto" w:sz="0" w:space="0"/>
        </w:rPr>
        <w:t>5.最终调剂录取结果以中国研究生招生信息网为准，同时请关注我院相关通知。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222222"/>
          <w:spacing w:val="0"/>
          <w:sz w:val="21"/>
          <w:szCs w:val="21"/>
          <w:bdr w:val="none" w:color="auto" w:sz="0" w:space="0"/>
        </w:rPr>
        <w:t>6.调档：录取为全日制非定向就业的考生须调档至我校。全日制定向类别和非全日制硕士考生不调档。定向类别的考生在被录取前与招生单位、用人单位分别签订就业合同，毕业后回定向单位就业。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222222"/>
          <w:spacing w:val="0"/>
          <w:sz w:val="21"/>
          <w:szCs w:val="21"/>
          <w:bdr w:val="none" w:color="auto" w:sz="0" w:space="0"/>
        </w:rPr>
        <w:t>7.有下列情况之一者不予录取：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222222"/>
          <w:spacing w:val="0"/>
          <w:sz w:val="21"/>
          <w:szCs w:val="21"/>
          <w:bdr w:val="none" w:color="auto" w:sz="0" w:space="0"/>
        </w:rPr>
        <w:t>（1）思想政治素质和道德品质考察不合格者；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222222"/>
          <w:spacing w:val="0"/>
          <w:sz w:val="21"/>
          <w:szCs w:val="21"/>
          <w:bdr w:val="none" w:color="auto" w:sz="0" w:space="0"/>
        </w:rPr>
        <w:t>（2）未参加复试或复试成绩少于144分（总分240分）；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222222"/>
          <w:spacing w:val="0"/>
          <w:sz w:val="21"/>
          <w:szCs w:val="21"/>
          <w:bdr w:val="none" w:color="auto" w:sz="0" w:space="0"/>
        </w:rPr>
        <w:t>（3）任何环节存在弄虚作假或泄露面试信息等行为；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222222"/>
          <w:spacing w:val="0"/>
          <w:sz w:val="21"/>
          <w:szCs w:val="21"/>
          <w:bdr w:val="none" w:color="auto" w:sz="0" w:space="0"/>
        </w:rPr>
        <w:t>（4）未按时缴纳复试费。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八、信息公开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学院将在本学院的网站公示复试名单及成绩、拟录取建议名单，拟录取建议名单公示时间不少于10个工作日。公示无误后报学校研究生院招生办审核，最终录取结果以学校公布的拟录取名单为准。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九、考生复试须知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1.在规定时间内按照学院要求上传并提交材料。考生应对所提供材料的真实性负责，对弄虚作假者，一经查实，将取消复试及录取资格。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2.资格审核通过的考生须通过学校缴费平台缴纳复试费，复试费标准为120元/人次。缴费后因各种原因未参加复试者，已支付的复试费不退。（具体缴费平台及开放时间另行通知。）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十、体检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考生体检在入学报到后进行，由学校医院组织实施，体检要求按照教育部相关文件执行。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十一、咨询、申诉及监督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1.信息查询：复试、录取等信息可在学院和学校研究生院网站查询。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2.申诉：申请人对院系硕士生招生环节有异议的，可以书面形式具名向院系提起申诉，若申诉人对答复仍有异议的，可向学校研究生招生办公室提起申诉。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3.咨询及申诉联系方式：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学院咨询电话：0731-88820070，阳老师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研究生院招生办：0731-88822856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电子邮箱：SIC@hnu.edu.cn (邮件标题请注明：2023年研招录取)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4.监督：我院硕士研究生招生工作始终严格按照公平、公正、公开的原则进行，接受考生、家长和社会的监督，如发现有违规违纪情况可向学院复试监督小组或者学校监察处反映。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学院复试监督小组：0731-88820068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学校监察处：0731-88821680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十二、其他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1.学习方式为非全日制的硕士研究生，人事档案和工资关系不转入我校，学校不安排住宿，不享受学校有关奖助。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2.本办法由学院研究生招生工作领导小组制定，由学院招生工作办公室负责解释；若与学校相关规定有异议处，按学校规定执行。如有未尽事宜，经学院研究生招生领导小组商议后公示。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附件1：诚信复试承诺书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43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430"/>
        <w:jc w:val="righ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430"/>
        <w:jc w:val="right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湖南大学半导体学院（集成电路学院）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0" w:beforeAutospacing="0" w:after="70" w:afterAutospacing="0" w:line="400" w:lineRule="atLeast"/>
        <w:ind w:left="0" w:right="0" w:firstLine="3200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                    2023年4月6日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</w:t>
      </w:r>
    </w:p>
    <w:p>
      <w:pPr>
        <w:pStyle w:val="8"/>
      </w:pPr>
      <w:r>
        <w:t>窗体底端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2E8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paragraph" w:styleId="7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8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2640</Words>
  <Characters>2888</Characters>
  <Lines>0</Lines>
  <Paragraphs>0</Paragraphs>
  <TotalTime>0</TotalTime>
  <ScaleCrop>false</ScaleCrop>
  <LinksUpToDate>false</LinksUpToDate>
  <CharactersWithSpaces>2920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2023-05-19T01:36:17Z</dcterms:created>
  <dc:creator>Administrator</dc:creator>
  <cp:lastModifiedBy>王英</cp:lastModifiedBy>
  <dcterms:modified xsi:type="dcterms:W3CDTF">2023-05-19T01:36:27Z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3D72524AB9864AB28C807081A80847FF</vt:lpwstr>
  </property>
</Properties>
</file>