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</w:pBdr>
        <w:spacing w:before="0" w:beforeAutospacing="0" w:after="0" w:afterAutospacing="0"/>
        <w:ind w:left="0" w:right="0"/>
        <w:jc w:val="center"/>
        <w:rPr>
          <w:b/>
          <w:bCs/>
        </w:rPr>
      </w:pPr>
      <w:bookmarkStart w:id="0" w:name="_GoBack"/>
      <w:r>
        <w:rPr>
          <w:b/>
          <w:bCs/>
          <w:i w:val="0"/>
          <w:iCs w:val="0"/>
          <w:caps w:val="0"/>
          <w:color w:val="1F2937"/>
          <w:spacing w:val="0"/>
          <w:bdr w:val="single" w:color="auto" w:sz="2" w:space="0"/>
        </w:rPr>
        <w:t>关于2023年全日制硕士研究生增补指标分配和补录名单的公告</w:t>
      </w:r>
    </w:p>
    <w:bookmarkEnd w:id="0"/>
    <w:p>
      <w:pPr>
        <w:keepNext w:val="0"/>
        <w:keepLines w:val="0"/>
        <w:widowControl/>
        <w:suppressLineNumbers w:val="0"/>
        <w:pBdr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</w:pBdr>
        <w:ind w:left="0" w:firstLine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1F2937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1F2937"/>
          <w:spacing w:val="0"/>
          <w:kern w:val="0"/>
          <w:sz w:val="27"/>
          <w:szCs w:val="27"/>
          <w:bdr w:val="single" w:color="auto" w:sz="2" w:space="0"/>
          <w:lang w:val="en-US" w:eastAsia="zh-CN" w:bidi="ar"/>
        </w:rPr>
        <w:t>时间：2023-04-18</w:t>
      </w:r>
    </w:p>
    <w:p>
      <w:pPr>
        <w:keepNext w:val="0"/>
        <w:keepLines w:val="0"/>
        <w:widowControl/>
        <w:suppressLineNumbers w:val="0"/>
        <w:pBdr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</w:pBdr>
        <w:spacing w:before="0" w:beforeAutospacing="0" w:after="0" w:afterAutospacing="0"/>
        <w:ind w:left="0" w:right="0" w:firstLine="0"/>
        <w:jc w:val="center"/>
        <w:rPr>
          <w:rFonts w:ascii="Calibri" w:hAnsi="Calibri" w:cs="Calibri"/>
        </w:rPr>
      </w:pPr>
    </w:p>
    <w:p>
      <w:pPr>
        <w:keepNext w:val="0"/>
        <w:keepLines w:val="0"/>
        <w:widowControl/>
        <w:suppressLineNumbers w:val="0"/>
        <w:pBdr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</w:pBdr>
        <w:spacing w:before="0" w:beforeAutospacing="0" w:after="0" w:afterAutospacing="0"/>
        <w:ind w:left="0" w:right="0" w:firstLine="0"/>
        <w:jc w:val="center"/>
        <w:rPr>
          <w:rFonts w:hint="default" w:ascii="Calibri" w:hAnsi="Calibri" w:cs="Calibri"/>
        </w:rPr>
      </w:pPr>
    </w:p>
    <w:p>
      <w:pPr>
        <w:keepNext w:val="0"/>
        <w:keepLines w:val="0"/>
        <w:widowControl/>
        <w:suppressLineNumbers w:val="0"/>
        <w:pBdr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</w:pBdr>
        <w:spacing w:before="0" w:beforeAutospacing="0" w:after="0" w:afterAutospacing="0"/>
        <w:ind w:left="0" w:right="0" w:firstLine="560"/>
        <w:jc w:val="both"/>
        <w:rPr>
          <w:rFonts w:hint="default" w:ascii="Calibri" w:hAnsi="Calibri" w:cs="Calibri"/>
        </w:rPr>
      </w:pPr>
      <w:r>
        <w:rPr>
          <w:rFonts w:hint="eastAsia" w:ascii="宋体" w:hAnsi="宋体" w:eastAsia="宋体" w:cs="宋体"/>
          <w:i w:val="0"/>
          <w:iCs w:val="0"/>
          <w:caps w:val="0"/>
          <w:spacing w:val="0"/>
          <w:kern w:val="0"/>
          <w:sz w:val="28"/>
          <w:szCs w:val="28"/>
          <w:bdr w:val="single" w:color="auto" w:sz="2" w:space="0"/>
          <w:lang w:val="en-US" w:eastAsia="zh-CN" w:bidi="ar"/>
        </w:rPr>
        <w:t>根据学校</w:t>
      </w:r>
      <w:r>
        <w:rPr>
          <w:rFonts w:hint="default" w:ascii="Calibri" w:hAnsi="Calibri" w:eastAsia="宋体" w:cs="Calibri"/>
          <w:i w:val="0"/>
          <w:iCs w:val="0"/>
          <w:caps w:val="0"/>
          <w:spacing w:val="0"/>
          <w:kern w:val="0"/>
          <w:sz w:val="28"/>
          <w:szCs w:val="28"/>
          <w:bdr w:val="single" w:color="auto" w:sz="2" w:space="0"/>
          <w:lang w:val="en-US" w:eastAsia="zh-CN" w:bidi="ar"/>
        </w:rPr>
        <w:t>2023</w:t>
      </w:r>
      <w:r>
        <w:rPr>
          <w:rFonts w:hint="eastAsia" w:ascii="宋体" w:hAnsi="宋体" w:eastAsia="宋体" w:cs="宋体"/>
          <w:i w:val="0"/>
          <w:iCs w:val="0"/>
          <w:caps w:val="0"/>
          <w:spacing w:val="0"/>
          <w:kern w:val="0"/>
          <w:sz w:val="28"/>
          <w:szCs w:val="28"/>
          <w:bdr w:val="single" w:color="auto" w:sz="2" w:space="0"/>
          <w:lang w:val="en-US" w:eastAsia="zh-CN" w:bidi="ar"/>
        </w:rPr>
        <w:t>年硕士研究生招生工作安排，我院增补</w:t>
      </w:r>
      <w:r>
        <w:rPr>
          <w:rFonts w:hint="default" w:ascii="Calibri" w:hAnsi="Calibri" w:eastAsia="宋体" w:cs="Calibri"/>
          <w:i w:val="0"/>
          <w:iCs w:val="0"/>
          <w:caps w:val="0"/>
          <w:spacing w:val="0"/>
          <w:kern w:val="0"/>
          <w:sz w:val="28"/>
          <w:szCs w:val="28"/>
          <w:bdr w:val="single" w:color="auto" w:sz="2" w:space="0"/>
          <w:lang w:val="en-US" w:eastAsia="zh-CN" w:bidi="ar"/>
        </w:rPr>
        <w:t>2023</w:t>
      </w:r>
      <w:r>
        <w:rPr>
          <w:rFonts w:hint="eastAsia" w:ascii="宋体" w:hAnsi="宋体" w:eastAsia="宋体" w:cs="宋体"/>
          <w:i w:val="0"/>
          <w:iCs w:val="0"/>
          <w:caps w:val="0"/>
          <w:spacing w:val="0"/>
          <w:kern w:val="0"/>
          <w:sz w:val="28"/>
          <w:szCs w:val="28"/>
          <w:bdr w:val="single" w:color="auto" w:sz="2" w:space="0"/>
          <w:lang w:val="en-US" w:eastAsia="zh-CN" w:bidi="ar"/>
        </w:rPr>
        <w:t>年全日制硕士研究生招生指标</w:t>
      </w:r>
      <w:r>
        <w:rPr>
          <w:rFonts w:hint="default" w:ascii="Calibri" w:hAnsi="Calibri" w:eastAsia="宋体" w:cs="Calibri"/>
          <w:i w:val="0"/>
          <w:iCs w:val="0"/>
          <w:caps w:val="0"/>
          <w:spacing w:val="0"/>
          <w:kern w:val="0"/>
          <w:sz w:val="28"/>
          <w:szCs w:val="28"/>
          <w:bdr w:val="single" w:color="auto" w:sz="2" w:space="0"/>
          <w:lang w:val="en-US" w:eastAsia="zh-CN" w:bidi="ar"/>
        </w:rPr>
        <w:t>2</w:t>
      </w:r>
      <w:r>
        <w:rPr>
          <w:rFonts w:hint="eastAsia" w:ascii="宋体" w:hAnsi="宋体" w:eastAsia="宋体" w:cs="宋体"/>
          <w:i w:val="0"/>
          <w:iCs w:val="0"/>
          <w:caps w:val="0"/>
          <w:spacing w:val="0"/>
          <w:kern w:val="0"/>
          <w:sz w:val="28"/>
          <w:szCs w:val="28"/>
          <w:bdr w:val="single" w:color="auto" w:sz="2" w:space="0"/>
          <w:lang w:val="en-US" w:eastAsia="zh-CN" w:bidi="ar"/>
        </w:rPr>
        <w:t>名。经学院</w:t>
      </w:r>
      <w:r>
        <w:rPr>
          <w:rFonts w:hint="default" w:ascii="Calibri" w:hAnsi="Calibri" w:eastAsia="宋体" w:cs="Calibri"/>
          <w:i w:val="0"/>
          <w:iCs w:val="0"/>
          <w:caps w:val="0"/>
          <w:spacing w:val="0"/>
          <w:kern w:val="0"/>
          <w:sz w:val="28"/>
          <w:szCs w:val="28"/>
          <w:bdr w:val="single" w:color="auto" w:sz="2" w:space="0"/>
          <w:lang w:val="en-US" w:eastAsia="zh-CN" w:bidi="ar"/>
        </w:rPr>
        <w:t>2023</w:t>
      </w:r>
      <w:r>
        <w:rPr>
          <w:rFonts w:hint="eastAsia" w:ascii="宋体" w:hAnsi="宋体" w:eastAsia="宋体" w:cs="宋体"/>
          <w:i w:val="0"/>
          <w:iCs w:val="0"/>
          <w:caps w:val="0"/>
          <w:spacing w:val="0"/>
          <w:kern w:val="0"/>
          <w:sz w:val="28"/>
          <w:szCs w:val="28"/>
          <w:bdr w:val="single" w:color="auto" w:sz="2" w:space="0"/>
          <w:lang w:val="en-US" w:eastAsia="zh-CN" w:bidi="ar"/>
        </w:rPr>
        <w:t>年硕士研究生招生领导小组讨论决定，增补的</w:t>
      </w:r>
      <w:r>
        <w:rPr>
          <w:rFonts w:hint="default" w:ascii="Calibri" w:hAnsi="Calibri" w:eastAsia="宋体" w:cs="Calibri"/>
          <w:i w:val="0"/>
          <w:iCs w:val="0"/>
          <w:caps w:val="0"/>
          <w:spacing w:val="0"/>
          <w:kern w:val="0"/>
          <w:sz w:val="28"/>
          <w:szCs w:val="28"/>
          <w:bdr w:val="single" w:color="auto" w:sz="2" w:space="0"/>
          <w:lang w:val="en-US" w:eastAsia="zh-CN" w:bidi="ar"/>
        </w:rPr>
        <w:t>2</w:t>
      </w:r>
      <w:r>
        <w:rPr>
          <w:rFonts w:hint="eastAsia" w:ascii="宋体" w:hAnsi="宋体" w:eastAsia="宋体" w:cs="宋体"/>
          <w:i w:val="0"/>
          <w:iCs w:val="0"/>
          <w:caps w:val="0"/>
          <w:spacing w:val="0"/>
          <w:kern w:val="0"/>
          <w:sz w:val="28"/>
          <w:szCs w:val="28"/>
          <w:bdr w:val="single" w:color="auto" w:sz="2" w:space="0"/>
          <w:lang w:val="en-US" w:eastAsia="zh-CN" w:bidi="ar"/>
        </w:rPr>
        <w:t>个指标分配如下：保险硕士增补</w:t>
      </w:r>
      <w:r>
        <w:rPr>
          <w:rFonts w:hint="default" w:ascii="Calibri" w:hAnsi="Calibri" w:eastAsia="宋体" w:cs="Calibri"/>
          <w:i w:val="0"/>
          <w:iCs w:val="0"/>
          <w:caps w:val="0"/>
          <w:spacing w:val="0"/>
          <w:kern w:val="0"/>
          <w:sz w:val="28"/>
          <w:szCs w:val="28"/>
          <w:bdr w:val="single" w:color="auto" w:sz="2" w:space="0"/>
          <w:lang w:val="en-US" w:eastAsia="zh-CN" w:bidi="ar"/>
        </w:rPr>
        <w:t>1</w:t>
      </w:r>
      <w:r>
        <w:rPr>
          <w:rFonts w:hint="eastAsia" w:ascii="宋体" w:hAnsi="宋体" w:eastAsia="宋体" w:cs="宋体"/>
          <w:i w:val="0"/>
          <w:iCs w:val="0"/>
          <w:caps w:val="0"/>
          <w:spacing w:val="0"/>
          <w:kern w:val="0"/>
          <w:sz w:val="28"/>
          <w:szCs w:val="28"/>
          <w:bdr w:val="single" w:color="auto" w:sz="2" w:space="0"/>
          <w:lang w:val="en-US" w:eastAsia="zh-CN" w:bidi="ar"/>
        </w:rPr>
        <w:t>名，金融硕士增补</w:t>
      </w:r>
      <w:r>
        <w:rPr>
          <w:rFonts w:hint="default" w:ascii="Calibri" w:hAnsi="Calibri" w:eastAsia="宋体" w:cs="Calibri"/>
          <w:i w:val="0"/>
          <w:iCs w:val="0"/>
          <w:caps w:val="0"/>
          <w:spacing w:val="0"/>
          <w:kern w:val="0"/>
          <w:sz w:val="28"/>
          <w:szCs w:val="28"/>
          <w:bdr w:val="single" w:color="auto" w:sz="2" w:space="0"/>
          <w:lang w:val="en-US" w:eastAsia="zh-CN" w:bidi="ar"/>
        </w:rPr>
        <w:t>1</w:t>
      </w:r>
      <w:r>
        <w:rPr>
          <w:rFonts w:hint="eastAsia" w:ascii="宋体" w:hAnsi="宋体" w:eastAsia="宋体" w:cs="宋体"/>
          <w:i w:val="0"/>
          <w:iCs w:val="0"/>
          <w:caps w:val="0"/>
          <w:spacing w:val="0"/>
          <w:kern w:val="0"/>
          <w:sz w:val="28"/>
          <w:szCs w:val="28"/>
          <w:bdr w:val="single" w:color="auto" w:sz="2" w:space="0"/>
          <w:lang w:val="en-US" w:eastAsia="zh-CN" w:bidi="ar"/>
        </w:rPr>
        <w:t>名。</w:t>
      </w:r>
    </w:p>
    <w:p>
      <w:pPr>
        <w:keepNext w:val="0"/>
        <w:keepLines w:val="0"/>
        <w:widowControl/>
        <w:suppressLineNumbers w:val="0"/>
        <w:pBdr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</w:pBdr>
        <w:spacing w:before="0" w:beforeAutospacing="0" w:after="0" w:afterAutospacing="0"/>
        <w:ind w:left="0" w:right="0" w:firstLine="560"/>
        <w:jc w:val="both"/>
        <w:rPr>
          <w:rFonts w:hint="default" w:ascii="Calibri" w:hAnsi="Calibri" w:cs="Calibri"/>
        </w:rPr>
      </w:pPr>
      <w:r>
        <w:rPr>
          <w:rFonts w:hint="eastAsia" w:ascii="宋体" w:hAnsi="宋体" w:eastAsia="宋体" w:cs="宋体"/>
          <w:i w:val="0"/>
          <w:iCs w:val="0"/>
          <w:caps w:val="0"/>
          <w:spacing w:val="0"/>
          <w:kern w:val="0"/>
          <w:sz w:val="28"/>
          <w:szCs w:val="28"/>
          <w:bdr w:val="single" w:color="auto" w:sz="2" w:space="0"/>
          <w:lang w:val="en-US" w:eastAsia="zh-CN" w:bidi="ar"/>
        </w:rPr>
        <w:t>按照《湖南大学金融与统计学院</w:t>
      </w:r>
      <w:r>
        <w:rPr>
          <w:rFonts w:hint="default" w:ascii="Calibri" w:hAnsi="Calibri" w:eastAsia="宋体" w:cs="Calibri"/>
          <w:i w:val="0"/>
          <w:iCs w:val="0"/>
          <w:caps w:val="0"/>
          <w:spacing w:val="0"/>
          <w:kern w:val="0"/>
          <w:sz w:val="28"/>
          <w:szCs w:val="28"/>
          <w:bdr w:val="single" w:color="auto" w:sz="2" w:space="0"/>
          <w:lang w:val="en-US" w:eastAsia="zh-CN" w:bidi="ar"/>
        </w:rPr>
        <w:t>2023</w:t>
      </w:r>
      <w:r>
        <w:rPr>
          <w:rFonts w:hint="eastAsia" w:ascii="宋体" w:hAnsi="宋体" w:eastAsia="宋体" w:cs="宋体"/>
          <w:i w:val="0"/>
          <w:iCs w:val="0"/>
          <w:caps w:val="0"/>
          <w:spacing w:val="0"/>
          <w:kern w:val="0"/>
          <w:sz w:val="28"/>
          <w:szCs w:val="28"/>
          <w:bdr w:val="single" w:color="auto" w:sz="2" w:space="0"/>
          <w:lang w:val="en-US" w:eastAsia="zh-CN" w:bidi="ar"/>
        </w:rPr>
        <w:t>年硕士研究生复试录取工作实施细则》的规定，现将建议增补录取名单公示如下：</w:t>
      </w:r>
    </w:p>
    <w:tbl>
      <w:tblPr>
        <w:tblW w:w="8760" w:type="dxa"/>
        <w:tblInd w:w="93" w:type="dxa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504"/>
        <w:gridCol w:w="1955"/>
        <w:gridCol w:w="907"/>
        <w:gridCol w:w="1036"/>
        <w:gridCol w:w="989"/>
        <w:gridCol w:w="1112"/>
        <w:gridCol w:w="876"/>
        <w:gridCol w:w="876"/>
        <w:gridCol w:w="505"/>
      </w:tblGrid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00" w:hRule="atLeast"/>
        </w:trPr>
        <w:tc>
          <w:tcPr>
            <w:tcW w:w="50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single" w:color="auto" w:sz="2" w:space="0"/>
                <w:left w:val="single" w:color="auto" w:sz="2" w:space="0"/>
                <w:bottom w:val="single" w:color="auto" w:sz="2" w:space="0"/>
                <w:right w:val="single" w:color="auto" w:sz="2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bdr w:val="single" w:color="auto" w:sz="2" w:space="0"/>
                <w:lang w:val="en-US" w:eastAsia="zh-CN" w:bidi="ar"/>
              </w:rPr>
              <w:t>序号</w:t>
            </w:r>
          </w:p>
        </w:tc>
        <w:tc>
          <w:tcPr>
            <w:tcW w:w="1955" w:type="dxa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single" w:color="auto" w:sz="2" w:space="0"/>
                <w:left w:val="single" w:color="auto" w:sz="2" w:space="0"/>
                <w:bottom w:val="single" w:color="auto" w:sz="2" w:space="0"/>
                <w:right w:val="single" w:color="auto" w:sz="2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bdr w:val="single" w:color="auto" w:sz="2" w:space="0"/>
                <w:lang w:val="en-US" w:eastAsia="zh-CN" w:bidi="ar"/>
              </w:rPr>
              <w:t>考生编号</w:t>
            </w:r>
          </w:p>
        </w:tc>
        <w:tc>
          <w:tcPr>
            <w:tcW w:w="907" w:type="dxa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single" w:color="auto" w:sz="2" w:space="0"/>
                <w:left w:val="single" w:color="auto" w:sz="2" w:space="0"/>
                <w:bottom w:val="single" w:color="auto" w:sz="2" w:space="0"/>
                <w:right w:val="single" w:color="auto" w:sz="2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bdr w:val="single" w:color="auto" w:sz="2" w:space="0"/>
                <w:lang w:val="en-US" w:eastAsia="zh-CN" w:bidi="ar"/>
              </w:rPr>
              <w:t>姓名</w:t>
            </w:r>
          </w:p>
        </w:tc>
        <w:tc>
          <w:tcPr>
            <w:tcW w:w="1036" w:type="dxa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single" w:color="auto" w:sz="2" w:space="0"/>
                <w:left w:val="single" w:color="auto" w:sz="2" w:space="0"/>
                <w:bottom w:val="single" w:color="auto" w:sz="2" w:space="0"/>
                <w:right w:val="single" w:color="auto" w:sz="2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bdr w:val="single" w:color="auto" w:sz="2" w:space="0"/>
                <w:lang w:val="en-US" w:eastAsia="zh-CN" w:bidi="ar"/>
              </w:rPr>
              <w:t>拟录取专业代码</w:t>
            </w:r>
          </w:p>
        </w:tc>
        <w:tc>
          <w:tcPr>
            <w:tcW w:w="989" w:type="dxa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single" w:color="auto" w:sz="2" w:space="0"/>
                <w:left w:val="single" w:color="auto" w:sz="2" w:space="0"/>
                <w:bottom w:val="single" w:color="auto" w:sz="2" w:space="0"/>
                <w:right w:val="single" w:color="auto" w:sz="2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bdr w:val="single" w:color="auto" w:sz="2" w:space="0"/>
                <w:lang w:val="en-US" w:eastAsia="zh-CN" w:bidi="ar"/>
              </w:rPr>
              <w:t>拟录取专业名称</w:t>
            </w:r>
          </w:p>
        </w:tc>
        <w:tc>
          <w:tcPr>
            <w:tcW w:w="1112" w:type="dxa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single" w:color="auto" w:sz="2" w:space="0"/>
                <w:left w:val="single" w:color="auto" w:sz="2" w:space="0"/>
                <w:bottom w:val="single" w:color="auto" w:sz="2" w:space="0"/>
                <w:right w:val="single" w:color="auto" w:sz="2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bdr w:val="single" w:color="auto" w:sz="2" w:space="0"/>
                <w:lang w:val="en-US" w:eastAsia="zh-CN" w:bidi="ar"/>
              </w:rPr>
              <w:t>拟录取研究方向</w:t>
            </w:r>
          </w:p>
        </w:tc>
        <w:tc>
          <w:tcPr>
            <w:tcW w:w="876" w:type="dxa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single" w:color="auto" w:sz="2" w:space="0"/>
                <w:left w:val="single" w:color="auto" w:sz="2" w:space="0"/>
                <w:bottom w:val="single" w:color="auto" w:sz="2" w:space="0"/>
                <w:right w:val="single" w:color="auto" w:sz="2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bdr w:val="single" w:color="auto" w:sz="2" w:space="0"/>
                <w:lang w:val="en-US" w:eastAsia="zh-CN" w:bidi="ar"/>
              </w:rPr>
              <w:t>学习形式</w:t>
            </w:r>
          </w:p>
        </w:tc>
        <w:tc>
          <w:tcPr>
            <w:tcW w:w="876" w:type="dxa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single" w:color="auto" w:sz="2" w:space="0"/>
                <w:left w:val="single" w:color="auto" w:sz="2" w:space="0"/>
                <w:bottom w:val="single" w:color="auto" w:sz="2" w:space="0"/>
                <w:right w:val="single" w:color="auto" w:sz="2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bdr w:val="single" w:color="auto" w:sz="2" w:space="0"/>
                <w:lang w:val="en-US" w:eastAsia="zh-CN" w:bidi="ar"/>
              </w:rPr>
              <w:t>录取类别</w:t>
            </w:r>
          </w:p>
        </w:tc>
        <w:tc>
          <w:tcPr>
            <w:tcW w:w="505" w:type="dxa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single" w:color="auto" w:sz="2" w:space="0"/>
                <w:left w:val="single" w:color="auto" w:sz="2" w:space="0"/>
                <w:bottom w:val="single" w:color="auto" w:sz="2" w:space="0"/>
                <w:right w:val="single" w:color="auto" w:sz="2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bdr w:val="single" w:color="auto" w:sz="2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504" w:type="dxa"/>
            <w:tcBorders>
              <w:top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single" w:color="auto" w:sz="2" w:space="0"/>
                <w:left w:val="single" w:color="auto" w:sz="2" w:space="0"/>
                <w:bottom w:val="single" w:color="auto" w:sz="2" w:space="0"/>
                <w:right w:val="single" w:color="auto" w:sz="2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</w:rPr>
            </w:pPr>
            <w:r>
              <w:rPr>
                <w:rFonts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single" w:color="auto" w:sz="2" w:space="0"/>
                <w:lang w:val="en-US" w:eastAsia="zh-CN" w:bidi="ar"/>
              </w:rPr>
              <w:t>1</w:t>
            </w:r>
          </w:p>
        </w:tc>
        <w:tc>
          <w:tcPr>
            <w:tcW w:w="1955" w:type="dxa"/>
            <w:tcBorders>
              <w:top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single" w:color="auto" w:sz="2" w:space="0"/>
                <w:left w:val="single" w:color="auto" w:sz="2" w:space="0"/>
                <w:bottom w:val="single" w:color="auto" w:sz="2" w:space="0"/>
                <w:right w:val="single" w:color="auto" w:sz="2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single" w:color="auto" w:sz="2" w:space="0"/>
                <w:lang w:val="en-US" w:eastAsia="zh-CN" w:bidi="ar"/>
              </w:rPr>
              <w:t>105323432012495</w:t>
            </w:r>
          </w:p>
        </w:tc>
        <w:tc>
          <w:tcPr>
            <w:tcW w:w="907" w:type="dxa"/>
            <w:tcBorders>
              <w:top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single" w:color="auto" w:sz="2" w:space="0"/>
                <w:left w:val="single" w:color="auto" w:sz="2" w:space="0"/>
                <w:bottom w:val="single" w:color="auto" w:sz="2" w:space="0"/>
                <w:right w:val="single" w:color="auto" w:sz="2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single" w:color="auto" w:sz="2" w:space="0"/>
                <w:lang w:val="en-US" w:eastAsia="zh-CN" w:bidi="ar"/>
              </w:rPr>
              <w:t>袁志敏</w:t>
            </w:r>
          </w:p>
        </w:tc>
        <w:tc>
          <w:tcPr>
            <w:tcW w:w="1036" w:type="dxa"/>
            <w:tcBorders>
              <w:top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single" w:color="auto" w:sz="2" w:space="0"/>
                <w:left w:val="single" w:color="auto" w:sz="2" w:space="0"/>
                <w:bottom w:val="single" w:color="auto" w:sz="2" w:space="0"/>
                <w:right w:val="single" w:color="auto" w:sz="2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single" w:color="auto" w:sz="2" w:space="0"/>
                <w:lang w:val="en-US" w:eastAsia="zh-CN" w:bidi="ar"/>
              </w:rPr>
              <w:t>025100</w:t>
            </w:r>
          </w:p>
        </w:tc>
        <w:tc>
          <w:tcPr>
            <w:tcW w:w="989" w:type="dxa"/>
            <w:tcBorders>
              <w:top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single" w:color="auto" w:sz="2" w:space="0"/>
                <w:left w:val="single" w:color="auto" w:sz="2" w:space="0"/>
                <w:bottom w:val="single" w:color="auto" w:sz="2" w:space="0"/>
                <w:right w:val="single" w:color="auto" w:sz="2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single" w:color="auto" w:sz="2" w:space="0"/>
                <w:lang w:val="en-US" w:eastAsia="zh-CN" w:bidi="ar"/>
              </w:rPr>
              <w:t>金融</w:t>
            </w:r>
          </w:p>
        </w:tc>
        <w:tc>
          <w:tcPr>
            <w:tcW w:w="1112" w:type="dxa"/>
            <w:tcBorders>
              <w:top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single" w:color="auto" w:sz="2" w:space="0"/>
                <w:left w:val="single" w:color="auto" w:sz="2" w:space="0"/>
                <w:bottom w:val="single" w:color="auto" w:sz="2" w:space="0"/>
                <w:right w:val="single" w:color="auto" w:sz="2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single" w:color="auto" w:sz="2" w:space="0"/>
                <w:lang w:val="en-US" w:eastAsia="zh-CN" w:bidi="ar"/>
              </w:rPr>
              <w:t>金融硕士</w:t>
            </w:r>
          </w:p>
        </w:tc>
        <w:tc>
          <w:tcPr>
            <w:tcW w:w="876" w:type="dxa"/>
            <w:tcBorders>
              <w:top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single" w:color="auto" w:sz="2" w:space="0"/>
                <w:left w:val="single" w:color="auto" w:sz="2" w:space="0"/>
                <w:bottom w:val="single" w:color="auto" w:sz="2" w:space="0"/>
                <w:right w:val="single" w:color="auto" w:sz="2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single" w:color="auto" w:sz="2" w:space="0"/>
                <w:lang w:val="en-US" w:eastAsia="zh-CN" w:bidi="ar"/>
              </w:rPr>
              <w:t>全日制</w:t>
            </w:r>
          </w:p>
        </w:tc>
        <w:tc>
          <w:tcPr>
            <w:tcW w:w="876" w:type="dxa"/>
            <w:tcBorders>
              <w:top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single" w:color="auto" w:sz="2" w:space="0"/>
                <w:left w:val="single" w:color="auto" w:sz="2" w:space="0"/>
                <w:bottom w:val="single" w:color="auto" w:sz="2" w:space="0"/>
                <w:right w:val="single" w:color="auto" w:sz="2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single" w:color="auto" w:sz="2" w:space="0"/>
                <w:lang w:val="en-US" w:eastAsia="zh-CN" w:bidi="ar"/>
              </w:rPr>
              <w:t>非定向</w:t>
            </w:r>
          </w:p>
        </w:tc>
        <w:tc>
          <w:tcPr>
            <w:tcW w:w="505" w:type="dxa"/>
            <w:tcBorders>
              <w:top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single" w:color="auto" w:sz="2" w:space="0"/>
                <w:left w:val="single" w:color="auto" w:sz="2" w:space="0"/>
                <w:bottom w:val="single" w:color="auto" w:sz="2" w:space="0"/>
                <w:right w:val="single" w:color="auto" w:sz="2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default" w:ascii="Calibri" w:hAnsi="Calibri" w:cs="Calibri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single" w:color="auto" w:sz="2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504" w:type="dxa"/>
            <w:tcBorders>
              <w:top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single" w:color="auto" w:sz="2" w:space="0"/>
                <w:left w:val="single" w:color="auto" w:sz="2" w:space="0"/>
                <w:bottom w:val="single" w:color="auto" w:sz="2" w:space="0"/>
                <w:right w:val="single" w:color="auto" w:sz="2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single" w:color="auto" w:sz="2" w:space="0"/>
                <w:lang w:val="en-US" w:eastAsia="zh-CN" w:bidi="ar"/>
              </w:rPr>
              <w:t>2</w:t>
            </w:r>
          </w:p>
        </w:tc>
        <w:tc>
          <w:tcPr>
            <w:tcW w:w="1955" w:type="dxa"/>
            <w:tcBorders>
              <w:top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single" w:color="auto" w:sz="2" w:space="0"/>
                <w:left w:val="single" w:color="auto" w:sz="2" w:space="0"/>
                <w:bottom w:val="single" w:color="auto" w:sz="2" w:space="0"/>
                <w:right w:val="single" w:color="auto" w:sz="2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single" w:color="auto" w:sz="2" w:space="0"/>
                <w:lang w:val="en-US" w:eastAsia="zh-CN" w:bidi="ar"/>
              </w:rPr>
              <w:t>105323431713578</w:t>
            </w:r>
          </w:p>
        </w:tc>
        <w:tc>
          <w:tcPr>
            <w:tcW w:w="907" w:type="dxa"/>
            <w:tcBorders>
              <w:top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single" w:color="auto" w:sz="2" w:space="0"/>
                <w:left w:val="single" w:color="auto" w:sz="2" w:space="0"/>
                <w:bottom w:val="single" w:color="auto" w:sz="2" w:space="0"/>
                <w:right w:val="single" w:color="auto" w:sz="2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single" w:color="auto" w:sz="2" w:space="0"/>
                <w:lang w:val="en-US" w:eastAsia="zh-CN" w:bidi="ar"/>
              </w:rPr>
              <w:t>谢卓群</w:t>
            </w:r>
          </w:p>
        </w:tc>
        <w:tc>
          <w:tcPr>
            <w:tcW w:w="1036" w:type="dxa"/>
            <w:tcBorders>
              <w:top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single" w:color="auto" w:sz="2" w:space="0"/>
                <w:left w:val="single" w:color="auto" w:sz="2" w:space="0"/>
                <w:bottom w:val="single" w:color="auto" w:sz="2" w:space="0"/>
                <w:right w:val="single" w:color="auto" w:sz="2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single" w:color="auto" w:sz="2" w:space="0"/>
                <w:lang w:val="en-US" w:eastAsia="zh-CN" w:bidi="ar"/>
              </w:rPr>
              <w:t>025500</w:t>
            </w:r>
          </w:p>
        </w:tc>
        <w:tc>
          <w:tcPr>
            <w:tcW w:w="989" w:type="dxa"/>
            <w:tcBorders>
              <w:top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single" w:color="auto" w:sz="2" w:space="0"/>
                <w:left w:val="single" w:color="auto" w:sz="2" w:space="0"/>
                <w:bottom w:val="single" w:color="auto" w:sz="2" w:space="0"/>
                <w:right w:val="single" w:color="auto" w:sz="2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single" w:color="auto" w:sz="2" w:space="0"/>
                <w:lang w:val="en-US" w:eastAsia="zh-CN" w:bidi="ar"/>
              </w:rPr>
              <w:t>保险</w:t>
            </w:r>
          </w:p>
        </w:tc>
        <w:tc>
          <w:tcPr>
            <w:tcW w:w="1112" w:type="dxa"/>
            <w:tcBorders>
              <w:top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single" w:color="auto" w:sz="2" w:space="0"/>
                <w:left w:val="single" w:color="auto" w:sz="2" w:space="0"/>
                <w:bottom w:val="single" w:color="auto" w:sz="2" w:space="0"/>
                <w:right w:val="single" w:color="auto" w:sz="2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single" w:color="auto" w:sz="2" w:space="0"/>
                <w:lang w:val="en-US" w:eastAsia="zh-CN" w:bidi="ar"/>
              </w:rPr>
              <w:t>保险硕士</w:t>
            </w:r>
          </w:p>
        </w:tc>
        <w:tc>
          <w:tcPr>
            <w:tcW w:w="876" w:type="dxa"/>
            <w:tcBorders>
              <w:top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single" w:color="auto" w:sz="2" w:space="0"/>
                <w:left w:val="single" w:color="auto" w:sz="2" w:space="0"/>
                <w:bottom w:val="single" w:color="auto" w:sz="2" w:space="0"/>
                <w:right w:val="single" w:color="auto" w:sz="2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single" w:color="auto" w:sz="2" w:space="0"/>
                <w:lang w:val="en-US" w:eastAsia="zh-CN" w:bidi="ar"/>
              </w:rPr>
              <w:t>全日制</w:t>
            </w:r>
          </w:p>
        </w:tc>
        <w:tc>
          <w:tcPr>
            <w:tcW w:w="876" w:type="dxa"/>
            <w:tcBorders>
              <w:top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single" w:color="auto" w:sz="2" w:space="0"/>
                <w:left w:val="single" w:color="auto" w:sz="2" w:space="0"/>
                <w:bottom w:val="single" w:color="auto" w:sz="2" w:space="0"/>
                <w:right w:val="single" w:color="auto" w:sz="2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single" w:color="auto" w:sz="2" w:space="0"/>
                <w:lang w:val="en-US" w:eastAsia="zh-CN" w:bidi="ar"/>
              </w:rPr>
              <w:t>非定向</w:t>
            </w:r>
          </w:p>
        </w:tc>
        <w:tc>
          <w:tcPr>
            <w:tcW w:w="505" w:type="dxa"/>
            <w:tcBorders>
              <w:top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single" w:color="auto" w:sz="2" w:space="0"/>
                <w:left w:val="single" w:color="auto" w:sz="2" w:space="0"/>
                <w:bottom w:val="single" w:color="auto" w:sz="2" w:space="0"/>
                <w:right w:val="single" w:color="auto" w:sz="2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default" w:ascii="Calibri" w:hAnsi="Calibri" w:cs="Calibri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single" w:color="auto" w:sz="2" w:space="0"/>
                <w:lang w:val="en-US" w:eastAsia="zh-CN" w:bidi="ar"/>
              </w:rPr>
              <w:t> 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</w:pBdr>
        <w:shd w:val="clear" w:fill="FFFFFF"/>
        <w:spacing w:before="0" w:beforeAutospacing="0" w:after="0" w:afterAutospacing="0" w:line="360" w:lineRule="atLeast"/>
        <w:ind w:left="0" w:right="0" w:firstLine="480"/>
        <w:jc w:val="both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8"/>
          <w:szCs w:val="28"/>
          <w:bdr w:val="single" w:color="auto" w:sz="2" w:space="0"/>
          <w:shd w:val="clear" w:fill="FFFFFF"/>
        </w:rPr>
        <w:t>拟增补录取建议名单公示时间为</w:t>
      </w:r>
      <w:r>
        <w:rPr>
          <w:rFonts w:hint="default" w:ascii="Calibri" w:hAnsi="Calibri" w:eastAsia="宋体" w:cs="Calibri"/>
          <w:i w:val="0"/>
          <w:iCs w:val="0"/>
          <w:caps w:val="0"/>
          <w:spacing w:val="0"/>
          <w:sz w:val="28"/>
          <w:szCs w:val="28"/>
          <w:bdr w:val="single" w:color="auto" w:sz="2" w:space="0"/>
          <w:shd w:val="clear" w:fill="FFFFFF"/>
        </w:rPr>
        <w:t>10</w:t>
      </w: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8"/>
          <w:szCs w:val="28"/>
          <w:bdr w:val="single" w:color="auto" w:sz="2" w:space="0"/>
          <w:shd w:val="clear" w:fill="FFFFFF"/>
        </w:rPr>
        <w:t>个工作日，自本公告发布之日起计算。</w:t>
      </w:r>
    </w:p>
    <w:p>
      <w:pPr>
        <w:pStyle w:val="3"/>
        <w:keepNext w:val="0"/>
        <w:keepLines w:val="0"/>
        <w:widowControl/>
        <w:suppressLineNumbers w:val="0"/>
        <w:pBdr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</w:pBdr>
        <w:shd w:val="clear" w:fill="FFFFFF"/>
        <w:spacing w:before="0" w:beforeAutospacing="0" w:after="0" w:afterAutospacing="0" w:line="360" w:lineRule="atLeast"/>
        <w:ind w:left="0" w:right="0" w:firstLine="480"/>
        <w:jc w:val="both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8"/>
          <w:szCs w:val="28"/>
          <w:bdr w:val="single" w:color="auto" w:sz="2" w:space="0"/>
          <w:shd w:val="clear" w:fill="FFFFFF"/>
        </w:rPr>
        <w:t>若有任何问题，考生可以通过《湖南大学金融与统计学院</w:t>
      </w:r>
      <w:r>
        <w:rPr>
          <w:rFonts w:hint="default" w:ascii="Calibri" w:hAnsi="Calibri" w:eastAsia="宋体" w:cs="Calibri"/>
          <w:i w:val="0"/>
          <w:iCs w:val="0"/>
          <w:caps w:val="0"/>
          <w:spacing w:val="0"/>
          <w:sz w:val="28"/>
          <w:szCs w:val="28"/>
          <w:bdr w:val="single" w:color="auto" w:sz="2" w:space="0"/>
          <w:shd w:val="clear" w:fill="FFFFFF"/>
        </w:rPr>
        <w:t>2023</w:t>
      </w: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8"/>
          <w:szCs w:val="28"/>
          <w:bdr w:val="single" w:color="auto" w:sz="2" w:space="0"/>
          <w:shd w:val="clear" w:fill="FFFFFF"/>
        </w:rPr>
        <w:t>年硕士研究生复试录取工作实施细则》中指定的联系方式进行咨询或申诉。</w:t>
      </w:r>
    </w:p>
    <w:p>
      <w:pPr>
        <w:pStyle w:val="3"/>
        <w:keepNext w:val="0"/>
        <w:keepLines w:val="0"/>
        <w:widowControl/>
        <w:suppressLineNumbers w:val="0"/>
        <w:pBdr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</w:pBdr>
        <w:shd w:val="clear" w:fill="FFFFFF"/>
        <w:spacing w:before="0" w:beforeAutospacing="0" w:after="0" w:afterAutospacing="0" w:line="360" w:lineRule="atLeast"/>
        <w:ind w:left="0" w:right="0"/>
        <w:jc w:val="righ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8"/>
          <w:szCs w:val="28"/>
          <w:bdr w:val="single" w:color="auto" w:sz="2" w:space="0"/>
          <w:shd w:val="clear" w:fill="FFFFFF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</w:pBdr>
        <w:shd w:val="clear" w:fill="FFFFFF"/>
        <w:spacing w:before="0" w:beforeAutospacing="0" w:after="0" w:afterAutospacing="0" w:line="360" w:lineRule="atLeast"/>
        <w:ind w:left="0" w:right="0"/>
        <w:jc w:val="righ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8"/>
          <w:szCs w:val="28"/>
          <w:bdr w:val="single" w:color="auto" w:sz="2" w:space="0"/>
          <w:shd w:val="clear" w:fill="FFFFFF"/>
        </w:rPr>
        <w:t>湖南大学金融与统计学院</w:t>
      </w:r>
    </w:p>
    <w:p>
      <w:pPr>
        <w:keepNext w:val="0"/>
        <w:keepLines w:val="0"/>
        <w:widowControl/>
        <w:suppressLineNumbers w:val="0"/>
        <w:pBdr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</w:pBdr>
        <w:spacing w:before="0" w:beforeAutospacing="0" w:after="0" w:afterAutospacing="0"/>
        <w:ind w:left="0" w:right="0" w:firstLine="5320"/>
        <w:jc w:val="right"/>
        <w:rPr>
          <w:rFonts w:hint="default" w:ascii="Calibri" w:hAnsi="Calibri" w:cs="Calibri"/>
        </w:rPr>
      </w:pPr>
      <w:r>
        <w:rPr>
          <w:rFonts w:hint="eastAsia" w:ascii="宋体" w:hAnsi="宋体" w:eastAsia="宋体" w:cs="宋体"/>
          <w:i w:val="0"/>
          <w:iCs w:val="0"/>
          <w:caps w:val="0"/>
          <w:spacing w:val="0"/>
          <w:kern w:val="0"/>
          <w:sz w:val="28"/>
          <w:szCs w:val="28"/>
          <w:bdr w:val="single" w:color="auto" w:sz="2" w:space="0"/>
          <w:lang w:val="en-US" w:eastAsia="zh-CN" w:bidi="ar"/>
        </w:rPr>
        <w:t>二〇二三年四月十八日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37512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358</Words>
  <Characters>424</Characters>
  <Lines>0</Lines>
  <Paragraphs>0</Paragraphs>
  <TotalTime>0</TotalTime>
  <ScaleCrop>false</ScaleCrop>
  <LinksUpToDate>false</LinksUpToDate>
  <CharactersWithSpaces>427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2023-05-19T01:16:21Z</dcterms:created>
  <dc:creator>Administrator</dc:creator>
  <cp:lastModifiedBy>王英</cp:lastModifiedBy>
  <dcterms:modified xsi:type="dcterms:W3CDTF">2023-05-19T01:16:33Z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04686944CE254D2A9720BDCAECEF7D18</vt:lpwstr>
  </property>
</Properties>
</file>