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AA673D" w:rsidRPr="00AA673D" w:rsidTr="00AA673D">
        <w:trPr>
          <w:tblCellSpacing w:w="0" w:type="dxa"/>
        </w:trPr>
        <w:tc>
          <w:tcPr>
            <w:tcW w:w="0" w:type="auto"/>
            <w:vAlign w:val="center"/>
            <w:hideMark/>
          </w:tcPr>
          <w:p w:rsidR="00AA673D" w:rsidRPr="00AA673D" w:rsidRDefault="00AA673D" w:rsidP="00AA673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AA673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理学院2023年硕士研究生调剂考生复试公告</w:t>
            </w:r>
          </w:p>
        </w:tc>
      </w:tr>
      <w:tr w:rsidR="00AA673D" w:rsidRPr="00AA673D" w:rsidTr="00AA673D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AA673D" w:rsidRPr="00AA673D" w:rsidRDefault="00AA673D" w:rsidP="00AA673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2023-04-05 10:56  </w:t>
            </w:r>
          </w:p>
        </w:tc>
      </w:tr>
      <w:tr w:rsidR="00AA673D" w:rsidRPr="00AA673D" w:rsidTr="00AA673D">
        <w:trPr>
          <w:tblCellSpacing w:w="0" w:type="dxa"/>
        </w:trPr>
        <w:tc>
          <w:tcPr>
            <w:tcW w:w="0" w:type="auto"/>
            <w:vAlign w:val="center"/>
            <w:hideMark/>
          </w:tcPr>
          <w:p w:rsidR="00AA673D" w:rsidRPr="00AA673D" w:rsidRDefault="00AA673D" w:rsidP="00AA673D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A673D" w:rsidRPr="00AA673D" w:rsidTr="00AA673D">
        <w:trPr>
          <w:tblCellSpacing w:w="0" w:type="dxa"/>
        </w:trPr>
        <w:tc>
          <w:tcPr>
            <w:tcW w:w="0" w:type="auto"/>
            <w:vAlign w:val="center"/>
            <w:hideMark/>
          </w:tcPr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各位考生：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根据学校调剂复试工作相关安排，现将理学院2023年硕士研究生调剂考生资格审查及网络复试工作有关事项公告如下，请考生提前做好准备。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一、复试要求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考生参加复试前务必认真阅读《中华人民共和国刑法修正案（九）》、《国家教育考试违规处理办法》以及《普通高等学校招生违规行为处理暂行办法》，保证对复试相关政策法规充分了解。考生如在复试过程中出现违规行为，一经查实，即按规定严肃处理，取消资格，并记入《考生考试诚信档案》。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2.研究生复试是国家研究生招生考试的一部分，复试内容属于国家机密级材料，复试过程中严禁考生录音、录像和录屏，禁止考生将相关信息泄露或公布。违反规定者一经查实将通知有关部门严肃处理。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3.考生须服从学校及报考学院的统一安排，在指定时间段内进行复试，逾期视为自动放弃。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4.考生要素颜、露耳、束发参加复试，不得佩戴耳机，复试全程只允许考生一人在复试房间，禁止他人进出。若有违反，视同作弊。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二、复试前准备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1.考生确定进入复试后，如联系方式（手机号）发生变更，须尽快将变更后的手机号发送至邮箱lxykyk@ysu.edu.cn，邮件命名为：考生姓名+考生编号+手机号。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2.务必按照《燕山大学2023年硕士研究生调剂复试考生须知》（https://zsjyc.ysu.edu.cn/info/1254/4846.htm）要求，提前准备好满足复试要求的网络环境与设备，阅读学习软件使用说明，熟练掌握系统操作流程。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3.学院暂定于</w:t>
            </w:r>
            <w:r w:rsidRPr="00AA673D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Cs w:val="21"/>
                <w:u w:val="single"/>
              </w:rPr>
              <w:t>4月7日上午</w:t>
            </w: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开始逐个联系考生进行</w:t>
            </w:r>
            <w:proofErr w:type="gramStart"/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学信网招生</w:t>
            </w:r>
            <w:proofErr w:type="gramEnd"/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远程复试系统操作演练，具体以学院联络员通知时间为准。请考生保持手机通话畅通，提前30分钟登录软件，耐心等待，依次按时演练。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三、资格审查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资格审查所</w:t>
            </w:r>
            <w:proofErr w:type="gramStart"/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需材料</w:t>
            </w:r>
            <w:proofErr w:type="gramEnd"/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清单如下，请考生提前准备，并</w:t>
            </w:r>
            <w:r w:rsidRPr="00AA673D">
              <w:rPr>
                <w:rFonts w:ascii="宋体" w:eastAsia="宋体" w:hAnsi="宋体" w:cs="宋体" w:hint="eastAsia"/>
                <w:color w:val="FF0000"/>
                <w:kern w:val="0"/>
                <w:szCs w:val="21"/>
                <w:u w:val="single"/>
              </w:rPr>
              <w:t>在</w:t>
            </w:r>
            <w:r w:rsidRPr="00AA673D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Cs w:val="21"/>
                <w:u w:val="single"/>
              </w:rPr>
              <w:t>收到复试通知后3个小时</w:t>
            </w: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内提交。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1.初试准考证；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2.居民身份证；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3.本科学习成绩单（加盖公章）；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4.往届生提供学历学位证；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5.往届生</w:t>
            </w:r>
            <w:proofErr w:type="gramStart"/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提供学信网</w:t>
            </w:r>
            <w:proofErr w:type="gramEnd"/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《学历证书电子注册备案表》或纸质版学历认证报告；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6.应届生</w:t>
            </w:r>
            <w:proofErr w:type="gramStart"/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提供学信网</w:t>
            </w:r>
            <w:proofErr w:type="gramEnd"/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《学籍在线认证报告》；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7.所在单位出具的政治思想和现实表现鉴定（无固定格式，要求实事求是，加盖公章）；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8.评分使用的获奖证书、科研成果等材料；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9.符合初试加分要求，提供相应证明材料。（发送邮件时要在文件名的本人姓名后中注明“+初试加分”，并在复试时向秘书老师说明）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以上材料均需提交</w:t>
            </w:r>
            <w:proofErr w:type="gramStart"/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清晰版</w:t>
            </w:r>
            <w:proofErr w:type="gramEnd"/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照片或</w:t>
            </w:r>
            <w:proofErr w:type="gramStart"/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扫描件至学院</w:t>
            </w:r>
            <w:proofErr w:type="gramEnd"/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邮箱：lxyxshk@ysu.edu.cn进行资格审查，材料按以上顺序汇总并制作成一个PDF文件，以附件形式发送。</w:t>
            </w:r>
            <w:r w:rsidRPr="00AA673D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Cs w:val="21"/>
              </w:rPr>
              <w:t>文件命名格式为：考生姓名+考生编号+调剂专业</w:t>
            </w: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，邮件主题：</w:t>
            </w:r>
            <w:r w:rsidRPr="00AA673D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Cs w:val="21"/>
              </w:rPr>
              <w:t>考生姓名+资格审查+考生编号+调剂专业</w:t>
            </w: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。提交截止时间为</w:t>
            </w:r>
            <w:r w:rsidRPr="00AA673D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Cs w:val="21"/>
                <w:u w:val="single"/>
              </w:rPr>
              <w:t>4月7日12:00</w:t>
            </w: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，未按期提交者视为放弃参加报考资格审查。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对不符合相关规定的考生，取消其复试资格。对伪造证件或伪造相关报考材料者，不论何时，一经查实，即按有关规定取消录取、入学资格或学籍。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四、面试时间安排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复试时间：</w:t>
            </w:r>
            <w:r w:rsidRPr="00AA673D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Cs w:val="21"/>
                <w:u w:val="single"/>
              </w:rPr>
              <w:t>2023年4月7日</w:t>
            </w:r>
            <w:r w:rsidRPr="00AA673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。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具体时间随调剂进程可能有所变化，请考生保持手机通话畅通，随时准备接听联络员老师电话通知。请考生提前30分钟登录复试系统，按序号依次排队等候面试。在线面试期间系统将全程录音录像，并安排专人做好复试记录。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未在指定时间段参加复试视为放弃录取资格。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五、复试要求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1.考生须服从学院的统一安排，在指定时间段内进行复试，逾期视为自动放弃。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2.未按要求提交资格审查材料或审查不合格者不能参加复试。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3.考生要素颜、露耳、束发参加复试，不得佩戴耳机，复试全程只允许考生一人在面试房间，禁止他人进出。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4.考生面试时应正对摄像头保持坐姿端正且双手平放于桌面，双手和头部应完全呈现在复试评委可见画面中。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5.考生提前准备好本人二代居民身份证，自备笔和未使用过的稿纸。除面试必需设备</w:t>
            </w: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之外不得摆放其他电子设备、不得留有任何书籍。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6.考生调试常见问题与解决方案见《燕山大学2023年硕士研究生调剂复试考生须知》。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六、其他事项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1、录取形式为“非全日制”的考生，按照《燕山大学2023年硕士研究生调剂复试考生须知》提交《定向就业协议书》。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Cs w:val="21"/>
              </w:rPr>
              <w:t>2、对复试中途掉线的考生，要求在3分钟内与该</w:t>
            </w:r>
            <w:proofErr w:type="gramStart"/>
            <w:r w:rsidRPr="00AA673D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Cs w:val="21"/>
              </w:rPr>
              <w:t>复试组</w:t>
            </w:r>
            <w:proofErr w:type="gramEnd"/>
            <w:r w:rsidRPr="00AA673D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Cs w:val="21"/>
              </w:rPr>
              <w:t>联络员取得联系。</w:t>
            </w:r>
            <w:proofErr w:type="gramStart"/>
            <w:r w:rsidRPr="00AA673D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Cs w:val="21"/>
              </w:rPr>
              <w:t>对掉线</w:t>
            </w:r>
            <w:proofErr w:type="gramEnd"/>
            <w:r w:rsidRPr="00AA673D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Cs w:val="21"/>
              </w:rPr>
              <w:t>后3分钟内不能取得联系的考生，将视为自动放弃。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3、对已经进入复试名单，自愿不参加复试的考生，应主动向我院说明，将手写情况说明，扫描后发至学院邮箱：lxykyk@ysu.edu.cn。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4、其他严格遵照学校相关要求执行。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预祝各位考生复试成功！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学院联系方式：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邮箱：lxykyk@ysu.edu.cn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电话：0335-8058934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righ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燕山大学理学院</w:t>
            </w:r>
          </w:p>
          <w:p w:rsidR="00AA673D" w:rsidRPr="00AA673D" w:rsidRDefault="00AA673D" w:rsidP="00AA673D">
            <w:pPr>
              <w:widowControl/>
              <w:spacing w:before="100" w:beforeAutospacing="1" w:after="100" w:afterAutospacing="1" w:line="315" w:lineRule="atLeast"/>
              <w:ind w:firstLine="480"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A67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2023年4月5日</w:t>
            </w:r>
          </w:p>
        </w:tc>
      </w:tr>
    </w:tbl>
    <w:p w:rsidR="002E4583" w:rsidRPr="00AA673D" w:rsidRDefault="002E4583">
      <w:bookmarkStart w:id="0" w:name="_GoBack"/>
      <w:bookmarkEnd w:id="0"/>
    </w:p>
    <w:sectPr w:rsidR="002E4583" w:rsidRPr="00AA67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80B"/>
    <w:rsid w:val="002E4583"/>
    <w:rsid w:val="006F580B"/>
    <w:rsid w:val="00AA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6972">
    <w:name w:val="timestyle16972"/>
    <w:basedOn w:val="a0"/>
    <w:rsid w:val="00AA673D"/>
  </w:style>
  <w:style w:type="character" w:customStyle="1" w:styleId="authorstyle16972">
    <w:name w:val="authorstyle16972"/>
    <w:basedOn w:val="a0"/>
    <w:rsid w:val="00AA673D"/>
  </w:style>
  <w:style w:type="paragraph" w:customStyle="1" w:styleId="vsbcontentstart">
    <w:name w:val="vsbcontent_start"/>
    <w:basedOn w:val="a"/>
    <w:rsid w:val="00AA67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AA673D"/>
    <w:rPr>
      <w:b/>
      <w:bCs/>
    </w:rPr>
  </w:style>
  <w:style w:type="paragraph" w:styleId="a4">
    <w:name w:val="Normal (Web)"/>
    <w:basedOn w:val="a"/>
    <w:uiPriority w:val="99"/>
    <w:semiHidden/>
    <w:unhideWhenUsed/>
    <w:rsid w:val="00AA67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AA67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6972">
    <w:name w:val="timestyle16972"/>
    <w:basedOn w:val="a0"/>
    <w:rsid w:val="00AA673D"/>
  </w:style>
  <w:style w:type="character" w:customStyle="1" w:styleId="authorstyle16972">
    <w:name w:val="authorstyle16972"/>
    <w:basedOn w:val="a0"/>
    <w:rsid w:val="00AA673D"/>
  </w:style>
  <w:style w:type="paragraph" w:customStyle="1" w:styleId="vsbcontentstart">
    <w:name w:val="vsbcontent_start"/>
    <w:basedOn w:val="a"/>
    <w:rsid w:val="00AA67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AA673D"/>
    <w:rPr>
      <w:b/>
      <w:bCs/>
    </w:rPr>
  </w:style>
  <w:style w:type="paragraph" w:styleId="a4">
    <w:name w:val="Normal (Web)"/>
    <w:basedOn w:val="a"/>
    <w:uiPriority w:val="99"/>
    <w:semiHidden/>
    <w:unhideWhenUsed/>
    <w:rsid w:val="00AA67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AA67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9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6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6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2023-04-13T07:29:00Z</dcterms:created>
  <dcterms:modified xsi:type="dcterms:W3CDTF">2023-04-13T07:30:00Z</dcterms:modified>
</cp:coreProperties>
</file>