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BF" w:rsidRPr="002257BF" w:rsidRDefault="002257BF" w:rsidP="002257BF">
      <w:pPr>
        <w:widowControl/>
        <w:spacing w:line="540" w:lineRule="atLeast"/>
        <w:jc w:val="center"/>
        <w:textAlignment w:val="baseline"/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</w:pPr>
      <w:r w:rsidRPr="002257BF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【调剂复试名单】心理健康教育中心</w:t>
      </w:r>
      <w:r w:rsidRPr="002257BF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2023</w:t>
      </w:r>
      <w:r w:rsidRPr="002257BF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年硕士研究生调剂考生复试名单（公示）</w:t>
      </w:r>
    </w:p>
    <w:p w:rsidR="002257BF" w:rsidRPr="002257BF" w:rsidRDefault="002257BF" w:rsidP="002257BF">
      <w:pPr>
        <w:widowControl/>
        <w:shd w:val="clear" w:color="auto" w:fill="FFF2E5"/>
        <w:spacing w:line="570" w:lineRule="atLeast"/>
        <w:jc w:val="center"/>
        <w:textAlignment w:val="baseline"/>
        <w:rPr>
          <w:rFonts w:ascii="inherit" w:eastAsia="宋体" w:hAnsi="inherit" w:cs="宋体"/>
          <w:color w:val="808080"/>
          <w:kern w:val="0"/>
          <w:sz w:val="24"/>
          <w:szCs w:val="24"/>
        </w:rPr>
      </w:pPr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发布者：</w:t>
      </w:r>
      <w:proofErr w:type="spellStart"/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xljk</w:t>
      </w:r>
      <w:proofErr w:type="spellEnd"/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    </w:t>
      </w:r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发布时间：</w:t>
      </w:r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2023-04-06    </w:t>
      </w:r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浏览次数：</w:t>
      </w:r>
      <w:r w:rsidRPr="002257BF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108</w:t>
      </w:r>
    </w:p>
    <w:p w:rsidR="002257BF" w:rsidRPr="002257BF" w:rsidRDefault="002257BF" w:rsidP="002257BF">
      <w:pPr>
        <w:widowControl/>
        <w:spacing w:line="420" w:lineRule="atLeast"/>
        <w:ind w:firstLine="480"/>
        <w:textAlignment w:val="baseline"/>
        <w:rPr>
          <w:rFonts w:ascii="inherit" w:eastAsia="宋体" w:hAnsi="inherit" w:cs="宋体"/>
          <w:color w:val="333333"/>
          <w:spacing w:val="8"/>
          <w:kern w:val="0"/>
          <w:sz w:val="30"/>
          <w:szCs w:val="30"/>
        </w:rPr>
      </w:pPr>
    </w:p>
    <w:p w:rsidR="002257BF" w:rsidRPr="002257BF" w:rsidRDefault="002257BF" w:rsidP="002257BF">
      <w:pPr>
        <w:widowControl/>
        <w:spacing w:line="420" w:lineRule="atLeast"/>
        <w:ind w:firstLine="480"/>
        <w:jc w:val="center"/>
        <w:textAlignment w:val="baseline"/>
        <w:rPr>
          <w:rFonts w:ascii="inherit" w:eastAsia="宋体" w:hAnsi="inherit" w:cs="宋体"/>
          <w:color w:val="333333"/>
          <w:spacing w:val="8"/>
          <w:kern w:val="0"/>
          <w:sz w:val="30"/>
          <w:szCs w:val="30"/>
        </w:rPr>
      </w:pPr>
      <w:r w:rsidRPr="002257BF">
        <w:rPr>
          <w:rFonts w:ascii="inherit" w:eastAsia="宋体" w:hAnsi="inherit" w:cs="宋体"/>
          <w:color w:val="333333"/>
          <w:spacing w:val="8"/>
          <w:kern w:val="0"/>
          <w:sz w:val="30"/>
          <w:szCs w:val="30"/>
          <w:bdr w:val="none" w:sz="0" w:space="0" w:color="auto" w:frame="1"/>
        </w:rPr>
        <w:t>西华大学心理健康教育中心</w:t>
      </w:r>
      <w:r w:rsidRPr="002257BF">
        <w:rPr>
          <w:rFonts w:ascii="Calibri" w:eastAsia="宋体" w:hAnsi="Calibri" w:cs="Calibri"/>
          <w:color w:val="333333"/>
          <w:spacing w:val="8"/>
          <w:kern w:val="0"/>
          <w:sz w:val="30"/>
          <w:szCs w:val="30"/>
          <w:bdr w:val="none" w:sz="0" w:space="0" w:color="auto" w:frame="1"/>
        </w:rPr>
        <w:t>2023</w:t>
      </w:r>
      <w:r w:rsidRPr="002257BF">
        <w:rPr>
          <w:rFonts w:ascii="inherit" w:eastAsia="宋体" w:hAnsi="inherit" w:cs="宋体"/>
          <w:color w:val="333333"/>
          <w:spacing w:val="8"/>
          <w:kern w:val="0"/>
          <w:sz w:val="30"/>
          <w:szCs w:val="30"/>
          <w:bdr w:val="none" w:sz="0" w:space="0" w:color="auto" w:frame="1"/>
        </w:rPr>
        <w:t>年硕士研究生调剂考生复试名单（公示）</w:t>
      </w:r>
    </w:p>
    <w:tbl>
      <w:tblPr>
        <w:tblW w:w="17970" w:type="dxa"/>
        <w:tblInd w:w="-1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4090"/>
        <w:gridCol w:w="1745"/>
        <w:gridCol w:w="2525"/>
        <w:gridCol w:w="3501"/>
        <w:gridCol w:w="3013"/>
        <w:gridCol w:w="1548"/>
      </w:tblGrid>
      <w:tr w:rsidR="002257BF" w:rsidRPr="002257BF" w:rsidTr="00D52C48">
        <w:trPr>
          <w:trHeight w:val="6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备注</w:t>
            </w:r>
          </w:p>
        </w:tc>
      </w:tr>
      <w:tr w:rsidR="002257BF" w:rsidRPr="002257BF" w:rsidTr="00D52C48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lef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105743000025630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lef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李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lef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bookmarkStart w:id="0" w:name="OLE_LINK4"/>
            <w:bookmarkStart w:id="1" w:name="OLE_LINK5"/>
            <w:bookmarkEnd w:id="0"/>
            <w:bookmarkEnd w:id="1"/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57BF" w:rsidRPr="002257BF" w:rsidTr="00D52C48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107203521400900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吴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雯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57BF" w:rsidRPr="002257BF" w:rsidTr="00D52C48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107183616021312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雷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57BF" w:rsidRPr="002257BF" w:rsidTr="00D52C48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104183045116118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程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57BF" w:rsidRPr="002257BF" w:rsidTr="00D52C48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103203210001075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夏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茹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57BF" w:rsidRPr="002257BF" w:rsidTr="00D52C48">
        <w:trPr>
          <w:trHeight w:val="6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103043210606655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兰</w:t>
            </w: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2257BF">
              <w:rPr>
                <w:rFonts w:ascii="inherit" w:eastAsia="宋体" w:hAnsi="inherit" w:cs="宋体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3"/>
                <w:szCs w:val="23"/>
                <w:bdr w:val="none" w:sz="0" w:space="0" w:color="auto" w:frame="1"/>
              </w:rPr>
              <w:t>045116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2257BF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4"/>
                <w:szCs w:val="24"/>
                <w:bdr w:val="none" w:sz="0" w:space="0" w:color="auto" w:frame="1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257BF" w:rsidRPr="002257BF" w:rsidRDefault="002257BF" w:rsidP="00225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257BF" w:rsidRPr="002257BF" w:rsidRDefault="002257BF" w:rsidP="002257BF">
      <w:pPr>
        <w:widowControl/>
        <w:spacing w:line="420" w:lineRule="atLeast"/>
        <w:ind w:firstLine="480"/>
        <w:textAlignment w:val="baseline"/>
        <w:rPr>
          <w:rFonts w:ascii="inherit" w:eastAsia="宋体" w:hAnsi="inherit" w:cs="宋体"/>
          <w:color w:val="333333"/>
          <w:spacing w:val="8"/>
          <w:kern w:val="0"/>
          <w:sz w:val="30"/>
          <w:szCs w:val="30"/>
        </w:rPr>
      </w:pPr>
      <w:r w:rsidRPr="002257BF">
        <w:rPr>
          <w:rFonts w:ascii="inherit" w:eastAsia="宋体" w:hAnsi="inherit" w:cs="宋体"/>
          <w:color w:val="333333"/>
          <w:spacing w:val="8"/>
          <w:kern w:val="0"/>
          <w:sz w:val="30"/>
          <w:szCs w:val="30"/>
        </w:rPr>
        <w:t>注：复试时间和安排另行通知，请关注西华大学心理健康教育中心官网。</w:t>
      </w:r>
      <w:bookmarkStart w:id="2" w:name="_GoBack"/>
      <w:bookmarkEnd w:id="2"/>
    </w:p>
    <w:p w:rsidR="0003323A" w:rsidRPr="002257BF" w:rsidRDefault="0003323A"/>
    <w:sectPr w:rsidR="0003323A" w:rsidRPr="00225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B3"/>
    <w:rsid w:val="0003323A"/>
    <w:rsid w:val="002257BF"/>
    <w:rsid w:val="00D52C48"/>
    <w:rsid w:val="00D9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metas">
    <w:name w:val="arti_metas"/>
    <w:basedOn w:val="a"/>
    <w:rsid w:val="002257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2257BF"/>
  </w:style>
  <w:style w:type="character" w:customStyle="1" w:styleId="artiupdate">
    <w:name w:val="arti_update"/>
    <w:basedOn w:val="a0"/>
    <w:rsid w:val="002257BF"/>
  </w:style>
  <w:style w:type="character" w:customStyle="1" w:styleId="artiviews">
    <w:name w:val="arti_views"/>
    <w:basedOn w:val="a0"/>
    <w:rsid w:val="002257BF"/>
  </w:style>
  <w:style w:type="character" w:customStyle="1" w:styleId="wpvisitcount">
    <w:name w:val="wp_visitcount"/>
    <w:basedOn w:val="a0"/>
    <w:rsid w:val="002257BF"/>
  </w:style>
  <w:style w:type="paragraph" w:styleId="a3">
    <w:name w:val="Normal (Web)"/>
    <w:basedOn w:val="a"/>
    <w:uiPriority w:val="99"/>
    <w:unhideWhenUsed/>
    <w:rsid w:val="002257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metas">
    <w:name w:val="arti_metas"/>
    <w:basedOn w:val="a"/>
    <w:rsid w:val="002257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2257BF"/>
  </w:style>
  <w:style w:type="character" w:customStyle="1" w:styleId="artiupdate">
    <w:name w:val="arti_update"/>
    <w:basedOn w:val="a0"/>
    <w:rsid w:val="002257BF"/>
  </w:style>
  <w:style w:type="character" w:customStyle="1" w:styleId="artiviews">
    <w:name w:val="arti_views"/>
    <w:basedOn w:val="a0"/>
    <w:rsid w:val="002257BF"/>
  </w:style>
  <w:style w:type="character" w:customStyle="1" w:styleId="wpvisitcount">
    <w:name w:val="wp_visitcount"/>
    <w:basedOn w:val="a0"/>
    <w:rsid w:val="002257BF"/>
  </w:style>
  <w:style w:type="paragraph" w:styleId="a3">
    <w:name w:val="Normal (Web)"/>
    <w:basedOn w:val="a"/>
    <w:uiPriority w:val="99"/>
    <w:unhideWhenUsed/>
    <w:rsid w:val="002257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2023-05-30T07:15:00Z</dcterms:created>
  <dcterms:modified xsi:type="dcterms:W3CDTF">2023-05-30T07:15:00Z</dcterms:modified>
</cp:coreProperties>
</file>