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706" w:rsidRPr="00315706" w:rsidRDefault="00315706" w:rsidP="00315706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315706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315706" w:rsidRPr="00315706" w:rsidRDefault="00315706" w:rsidP="00315706">
      <w:pPr>
        <w:widowControl/>
        <w:spacing w:before="300" w:line="390" w:lineRule="atLeast"/>
        <w:jc w:val="center"/>
        <w:outlineLvl w:val="0"/>
        <w:rPr>
          <w:rFonts w:ascii="microsoft yahei" w:eastAsia="宋体" w:hAnsi="microsoft yahei" w:cs="宋体"/>
          <w:b/>
          <w:bCs/>
          <w:color w:val="0075B8"/>
          <w:kern w:val="36"/>
          <w:sz w:val="27"/>
          <w:szCs w:val="27"/>
        </w:rPr>
      </w:pPr>
      <w:r w:rsidRPr="00315706">
        <w:rPr>
          <w:rFonts w:ascii="microsoft yahei" w:eastAsia="宋体" w:hAnsi="microsoft yahei" w:cs="宋体"/>
          <w:b/>
          <w:bCs/>
          <w:color w:val="0075B8"/>
          <w:kern w:val="36"/>
          <w:sz w:val="27"/>
          <w:szCs w:val="27"/>
        </w:rPr>
        <w:t>公共管理学院</w:t>
      </w:r>
      <w:r w:rsidRPr="00315706">
        <w:rPr>
          <w:rFonts w:ascii="microsoft yahei" w:eastAsia="宋体" w:hAnsi="microsoft yahei" w:cs="宋体"/>
          <w:b/>
          <w:bCs/>
          <w:color w:val="0075B8"/>
          <w:kern w:val="36"/>
          <w:sz w:val="27"/>
          <w:szCs w:val="27"/>
        </w:rPr>
        <w:t xml:space="preserve"> 2023</w:t>
      </w:r>
      <w:r w:rsidRPr="00315706">
        <w:rPr>
          <w:rFonts w:ascii="microsoft yahei" w:eastAsia="宋体" w:hAnsi="microsoft yahei" w:cs="宋体"/>
          <w:b/>
          <w:bCs/>
          <w:color w:val="0075B8"/>
          <w:kern w:val="36"/>
          <w:sz w:val="27"/>
          <w:szCs w:val="27"/>
        </w:rPr>
        <w:t>年法学（</w:t>
      </w:r>
      <w:r w:rsidRPr="00315706">
        <w:rPr>
          <w:rFonts w:ascii="microsoft yahei" w:eastAsia="宋体" w:hAnsi="microsoft yahei" w:cs="宋体"/>
          <w:b/>
          <w:bCs/>
          <w:color w:val="0075B8"/>
          <w:kern w:val="36"/>
          <w:sz w:val="27"/>
          <w:szCs w:val="27"/>
        </w:rPr>
        <w:t>030100</w:t>
      </w:r>
      <w:r w:rsidRPr="00315706">
        <w:rPr>
          <w:rFonts w:ascii="microsoft yahei" w:eastAsia="宋体" w:hAnsi="microsoft yahei" w:cs="宋体"/>
          <w:b/>
          <w:bCs/>
          <w:color w:val="0075B8"/>
          <w:kern w:val="36"/>
          <w:sz w:val="27"/>
          <w:szCs w:val="27"/>
        </w:rPr>
        <w:t>）专业第二轮调剂复试的通知</w:t>
      </w:r>
    </w:p>
    <w:p w:rsidR="00315706" w:rsidRPr="00315706" w:rsidRDefault="00315706" w:rsidP="00315706">
      <w:pPr>
        <w:widowControl/>
        <w:spacing w:line="270" w:lineRule="atLeast"/>
        <w:jc w:val="center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315706">
        <w:rPr>
          <w:rFonts w:ascii="microsoft yahei" w:eastAsia="宋体" w:hAnsi="microsoft yahei" w:cs="宋体"/>
          <w:color w:val="666666"/>
          <w:kern w:val="0"/>
          <w:szCs w:val="21"/>
        </w:rPr>
        <w:t>日期：</w:t>
      </w:r>
      <w:r w:rsidRPr="00315706">
        <w:rPr>
          <w:rFonts w:ascii="microsoft yahei" w:eastAsia="宋体" w:hAnsi="microsoft yahei" w:cs="宋体"/>
          <w:color w:val="666666"/>
          <w:kern w:val="0"/>
          <w:szCs w:val="21"/>
        </w:rPr>
        <w:t xml:space="preserve">2023-04-06   </w:t>
      </w:r>
      <w:r w:rsidRPr="00315706">
        <w:rPr>
          <w:rFonts w:ascii="microsoft yahei" w:eastAsia="宋体" w:hAnsi="microsoft yahei" w:cs="宋体"/>
          <w:color w:val="666666"/>
          <w:kern w:val="0"/>
          <w:szCs w:val="21"/>
        </w:rPr>
        <w:t>点击数：</w:t>
      </w:r>
      <w:r w:rsidRPr="00315706">
        <w:rPr>
          <w:rFonts w:ascii="microsoft yahei" w:eastAsia="宋体" w:hAnsi="microsoft yahei" w:cs="宋体"/>
          <w:color w:val="666666"/>
          <w:kern w:val="0"/>
          <w:szCs w:val="21"/>
        </w:rPr>
        <w:t>1620  </w:t>
      </w:r>
    </w:p>
    <w:p w:rsidR="00315706" w:rsidRPr="00315706" w:rsidRDefault="00315706" w:rsidP="00315706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根据《西南交通大学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2023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年硕士研究生招生复试及拟录取工作实施办法》《西南交通大学公共管理学院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2023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年硕士研究生招生复试及拟录取工作实施细则》等有关规定，我院法学（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030100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）专业招生指标尚有缺额，拟接收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2023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年硕士研究生招生调剂，现将调剂复试工作安排通知如下：</w:t>
      </w:r>
    </w:p>
    <w:p w:rsidR="00315706" w:rsidRPr="00315706" w:rsidRDefault="00315706" w:rsidP="00315706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315706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一、调剂系统开放时间：</w:t>
      </w:r>
      <w:r w:rsidRPr="00315706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2023</w:t>
      </w:r>
      <w:r w:rsidRPr="00315706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年</w:t>
      </w:r>
      <w:r w:rsidRPr="00315706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4</w:t>
      </w:r>
      <w:r w:rsidRPr="00315706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月</w:t>
      </w:r>
      <w:r w:rsidRPr="00315706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6</w:t>
      </w:r>
      <w:r w:rsidRPr="00315706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日</w:t>
      </w:r>
      <w:r w:rsidRPr="00315706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17</w:t>
      </w:r>
      <w:r w:rsidRPr="00315706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：</w:t>
      </w:r>
      <w:r w:rsidRPr="00315706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30—4</w:t>
      </w:r>
      <w:r w:rsidRPr="00315706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月</w:t>
      </w:r>
      <w:r w:rsidRPr="00315706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7</w:t>
      </w:r>
      <w:r w:rsidRPr="00315706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日</w:t>
      </w:r>
      <w:r w:rsidRPr="00315706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12</w:t>
      </w:r>
      <w:r w:rsidRPr="00315706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：</w:t>
      </w:r>
      <w:r w:rsidRPr="00315706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00</w:t>
      </w:r>
    </w:p>
    <w:p w:rsidR="00315706" w:rsidRPr="00315706" w:rsidRDefault="00315706" w:rsidP="00315706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315706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二、报名方式：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通过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“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中国研究生招生信息网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”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调剂服务系统提交报名信息，网址：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https://yz.chsi.com.cn/yztj/</w:t>
      </w:r>
    </w:p>
    <w:p w:rsidR="00315706" w:rsidRPr="00315706" w:rsidRDefault="00315706" w:rsidP="00315706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315706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三、调剂专业及要求：</w:t>
      </w:r>
    </w:p>
    <w:tbl>
      <w:tblPr>
        <w:tblW w:w="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2"/>
        <w:gridCol w:w="2074"/>
        <w:gridCol w:w="710"/>
        <w:gridCol w:w="4030"/>
      </w:tblGrid>
      <w:tr w:rsidR="00315706" w:rsidRPr="00315706" w:rsidTr="00315706">
        <w:trPr>
          <w:trHeight w:val="960"/>
          <w:jc w:val="center"/>
        </w:trPr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15706" w:rsidRPr="00315706" w:rsidRDefault="00315706" w:rsidP="00315706">
            <w:pPr>
              <w:widowControl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315706">
              <w:rPr>
                <w:rFonts w:ascii="microsoft yahei" w:eastAsia="宋体" w:hAnsi="microsoft yahei" w:cs="宋体"/>
                <w:kern w:val="0"/>
                <w:szCs w:val="21"/>
              </w:rPr>
              <w:t>专业代码</w:t>
            </w:r>
          </w:p>
          <w:p w:rsidR="00315706" w:rsidRPr="00315706" w:rsidRDefault="00315706" w:rsidP="00315706">
            <w:pPr>
              <w:widowControl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315706">
              <w:rPr>
                <w:rFonts w:ascii="microsoft yahei" w:eastAsia="宋体" w:hAnsi="microsoft yahei" w:cs="宋体"/>
                <w:kern w:val="0"/>
                <w:szCs w:val="21"/>
              </w:rPr>
              <w:t>及名称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15706" w:rsidRPr="00315706" w:rsidRDefault="00315706" w:rsidP="00315706">
            <w:pPr>
              <w:widowControl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315706">
              <w:rPr>
                <w:rFonts w:ascii="microsoft yahei" w:eastAsia="宋体" w:hAnsi="microsoft yahei" w:cs="宋体"/>
                <w:kern w:val="0"/>
                <w:szCs w:val="21"/>
              </w:rPr>
              <w:t>初试报考科目代码及名称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15706" w:rsidRPr="00315706" w:rsidRDefault="00315706" w:rsidP="00315706">
            <w:pPr>
              <w:widowControl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315706">
              <w:rPr>
                <w:rFonts w:ascii="microsoft yahei" w:eastAsia="宋体" w:hAnsi="microsoft yahei" w:cs="宋体"/>
                <w:kern w:val="0"/>
                <w:szCs w:val="21"/>
              </w:rPr>
              <w:t>拟调剂指标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15706" w:rsidRPr="00315706" w:rsidRDefault="00315706" w:rsidP="00315706">
            <w:pPr>
              <w:widowControl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315706">
              <w:rPr>
                <w:rFonts w:ascii="microsoft yahei" w:eastAsia="宋体" w:hAnsi="microsoft yahei" w:cs="宋体"/>
                <w:kern w:val="0"/>
                <w:szCs w:val="21"/>
              </w:rPr>
              <w:t>申请基本要求</w:t>
            </w:r>
          </w:p>
        </w:tc>
      </w:tr>
      <w:tr w:rsidR="00315706" w:rsidRPr="00315706" w:rsidTr="00315706">
        <w:trPr>
          <w:trHeight w:val="1515"/>
          <w:jc w:val="center"/>
        </w:trPr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15706" w:rsidRPr="00315706" w:rsidRDefault="00315706" w:rsidP="00315706">
            <w:pPr>
              <w:widowControl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315706">
              <w:rPr>
                <w:rFonts w:ascii="microsoft yahei" w:eastAsia="宋体" w:hAnsi="microsoft yahei" w:cs="宋体"/>
                <w:kern w:val="0"/>
                <w:szCs w:val="21"/>
              </w:rPr>
              <w:t>030100</w:t>
            </w:r>
          </w:p>
          <w:p w:rsidR="00315706" w:rsidRPr="00315706" w:rsidRDefault="00315706" w:rsidP="00315706">
            <w:pPr>
              <w:widowControl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315706">
              <w:rPr>
                <w:rFonts w:ascii="microsoft yahei" w:eastAsia="宋体" w:hAnsi="microsoft yahei" w:cs="宋体"/>
                <w:kern w:val="0"/>
                <w:szCs w:val="21"/>
              </w:rPr>
              <w:t>法学</w:t>
            </w:r>
          </w:p>
          <w:p w:rsidR="00315706" w:rsidRPr="00315706" w:rsidRDefault="00315706" w:rsidP="00315706">
            <w:pPr>
              <w:widowControl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315706">
              <w:rPr>
                <w:rFonts w:ascii="microsoft yahei" w:eastAsia="宋体" w:hAnsi="microsoft yahei" w:cs="宋体"/>
                <w:kern w:val="0"/>
                <w:szCs w:val="21"/>
              </w:rPr>
              <w:t>035102</w:t>
            </w:r>
          </w:p>
          <w:p w:rsidR="00315706" w:rsidRPr="00315706" w:rsidRDefault="00315706" w:rsidP="00315706">
            <w:pPr>
              <w:widowControl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315706">
              <w:rPr>
                <w:rFonts w:ascii="microsoft yahei" w:eastAsia="宋体" w:hAnsi="microsoft yahei" w:cs="宋体"/>
                <w:kern w:val="0"/>
                <w:szCs w:val="21"/>
              </w:rPr>
              <w:t>法律（法学）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15706" w:rsidRPr="00315706" w:rsidRDefault="00315706" w:rsidP="00315706">
            <w:pPr>
              <w:widowControl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315706">
              <w:rPr>
                <w:rFonts w:ascii="microsoft yahei" w:eastAsia="宋体" w:hAnsi="microsoft yahei" w:cs="宋体"/>
                <w:kern w:val="0"/>
                <w:szCs w:val="21"/>
              </w:rPr>
              <w:t>101</w:t>
            </w:r>
            <w:r w:rsidRPr="00315706">
              <w:rPr>
                <w:rFonts w:ascii="microsoft yahei" w:eastAsia="宋体" w:hAnsi="microsoft yahei" w:cs="宋体"/>
                <w:kern w:val="0"/>
                <w:szCs w:val="21"/>
              </w:rPr>
              <w:t>思想政治理论</w:t>
            </w:r>
          </w:p>
          <w:p w:rsidR="00315706" w:rsidRPr="00315706" w:rsidRDefault="00315706" w:rsidP="00315706">
            <w:pPr>
              <w:widowControl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315706">
              <w:rPr>
                <w:rFonts w:ascii="microsoft yahei" w:eastAsia="宋体" w:hAnsi="microsoft yahei" w:cs="宋体"/>
                <w:kern w:val="0"/>
                <w:szCs w:val="21"/>
              </w:rPr>
              <w:t>201</w:t>
            </w:r>
            <w:r w:rsidRPr="00315706">
              <w:rPr>
                <w:rFonts w:ascii="microsoft yahei" w:eastAsia="宋体" w:hAnsi="microsoft yahei" w:cs="宋体"/>
                <w:kern w:val="0"/>
                <w:szCs w:val="21"/>
              </w:rPr>
              <w:t>英语（一）</w:t>
            </w:r>
          </w:p>
          <w:p w:rsidR="00315706" w:rsidRPr="00315706" w:rsidRDefault="00315706" w:rsidP="00315706">
            <w:pPr>
              <w:widowControl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315706">
              <w:rPr>
                <w:rFonts w:ascii="microsoft yahei" w:eastAsia="宋体" w:hAnsi="microsoft yahei" w:cs="宋体"/>
                <w:kern w:val="0"/>
                <w:szCs w:val="21"/>
              </w:rPr>
              <w:t>397</w:t>
            </w:r>
            <w:r w:rsidRPr="00315706">
              <w:rPr>
                <w:rFonts w:ascii="microsoft yahei" w:eastAsia="宋体" w:hAnsi="microsoft yahei" w:cs="宋体"/>
                <w:kern w:val="0"/>
                <w:szCs w:val="21"/>
              </w:rPr>
              <w:t>法律硕士专业基础（法学）</w:t>
            </w:r>
          </w:p>
          <w:p w:rsidR="00315706" w:rsidRPr="00315706" w:rsidRDefault="00315706" w:rsidP="00315706">
            <w:pPr>
              <w:widowControl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315706">
              <w:rPr>
                <w:rFonts w:ascii="microsoft yahei" w:eastAsia="宋体" w:hAnsi="microsoft yahei" w:cs="宋体"/>
                <w:kern w:val="0"/>
                <w:szCs w:val="21"/>
              </w:rPr>
              <w:t>497</w:t>
            </w:r>
            <w:r w:rsidRPr="00315706">
              <w:rPr>
                <w:rFonts w:ascii="microsoft yahei" w:eastAsia="宋体" w:hAnsi="microsoft yahei" w:cs="宋体"/>
                <w:kern w:val="0"/>
                <w:szCs w:val="21"/>
              </w:rPr>
              <w:t>法律硕士综合（法学）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15706" w:rsidRPr="00315706" w:rsidRDefault="00315706" w:rsidP="00315706">
            <w:pPr>
              <w:widowControl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315706">
              <w:rPr>
                <w:rFonts w:ascii="microsoft yahei" w:eastAsia="宋体" w:hAnsi="microsoft yahei" w:cs="宋体"/>
                <w:kern w:val="0"/>
                <w:szCs w:val="21"/>
              </w:rPr>
              <w:t>待定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15706" w:rsidRPr="00315706" w:rsidRDefault="00315706" w:rsidP="00315706">
            <w:pPr>
              <w:widowControl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315706">
              <w:rPr>
                <w:rFonts w:ascii="microsoft yahei" w:eastAsia="宋体" w:hAnsi="microsoft yahei" w:cs="宋体"/>
                <w:kern w:val="0"/>
                <w:szCs w:val="21"/>
              </w:rPr>
              <w:t>1</w:t>
            </w:r>
            <w:r w:rsidRPr="00315706">
              <w:rPr>
                <w:rFonts w:ascii="microsoft yahei" w:eastAsia="宋体" w:hAnsi="microsoft yahei" w:cs="宋体"/>
                <w:kern w:val="0"/>
                <w:szCs w:val="21"/>
              </w:rPr>
              <w:t>）符合法学专业的报考条件</w:t>
            </w:r>
          </w:p>
          <w:p w:rsidR="00315706" w:rsidRPr="00315706" w:rsidRDefault="00315706" w:rsidP="00315706">
            <w:pPr>
              <w:widowControl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315706">
              <w:rPr>
                <w:rFonts w:ascii="microsoft yahei" w:eastAsia="宋体" w:hAnsi="microsoft yahei" w:cs="宋体"/>
                <w:kern w:val="0"/>
                <w:szCs w:val="21"/>
              </w:rPr>
              <w:t>2</w:t>
            </w:r>
            <w:r w:rsidRPr="00315706">
              <w:rPr>
                <w:rFonts w:ascii="microsoft yahei" w:eastAsia="宋体" w:hAnsi="microsoft yahei" w:cs="宋体"/>
                <w:kern w:val="0"/>
                <w:szCs w:val="21"/>
              </w:rPr>
              <w:t>）初试成绩符合第一志愿报考专业在</w:t>
            </w:r>
            <w:r w:rsidRPr="00315706">
              <w:rPr>
                <w:rFonts w:ascii="microsoft yahei" w:eastAsia="宋体" w:hAnsi="microsoft yahei" w:cs="宋体"/>
                <w:kern w:val="0"/>
                <w:szCs w:val="21"/>
              </w:rPr>
              <w:t>A</w:t>
            </w:r>
            <w:r w:rsidRPr="00315706">
              <w:rPr>
                <w:rFonts w:ascii="microsoft yahei" w:eastAsia="宋体" w:hAnsi="microsoft yahei" w:cs="宋体"/>
                <w:kern w:val="0"/>
                <w:szCs w:val="21"/>
              </w:rPr>
              <w:t>类地区的全国初试成绩基本要求</w:t>
            </w:r>
          </w:p>
        </w:tc>
      </w:tr>
    </w:tbl>
    <w:p w:rsidR="00315706" w:rsidRPr="00315706" w:rsidRDefault="00315706" w:rsidP="00315706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315706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四、调剂复试程序：</w:t>
      </w:r>
    </w:p>
    <w:p w:rsidR="00315706" w:rsidRPr="00315706" w:rsidRDefault="00315706" w:rsidP="00315706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1.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符合调剂要求的考生请在调剂系统开放期间登录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“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全国硕士研究生招生调剂服务系统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”(http://yz.chsi.com.cn/yztj/)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按要求填写调剂申请志愿。</w:t>
      </w:r>
    </w:p>
    <w:p w:rsidR="00315706" w:rsidRPr="00315706" w:rsidRDefault="00315706" w:rsidP="00315706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2.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我院将按照有关规定及要求公平公正遴选调剂复试名单，并经学校研究生招生办公室复核后通过</w:t>
      </w:r>
      <w:proofErr w:type="gramStart"/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学院官网公示</w:t>
      </w:r>
      <w:proofErr w:type="gramEnd"/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调剂复试名单，并向考生发送复试通知。</w:t>
      </w:r>
    </w:p>
    <w:p w:rsidR="00315706" w:rsidRPr="00315706" w:rsidRDefault="00315706" w:rsidP="00315706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3.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收到复试通知的考生必须在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12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个小时内登录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“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调剂服务系统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”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确认复试通知，并按学院的要求按时参加复试。逾期未确认复试通知的，视为放弃复试资格。</w:t>
      </w:r>
    </w:p>
    <w:p w:rsidR="00315706" w:rsidRPr="00315706" w:rsidRDefault="00315706" w:rsidP="00315706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4.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复试形式为线下复试。</w:t>
      </w:r>
    </w:p>
    <w:p w:rsidR="00315706" w:rsidRPr="00315706" w:rsidRDefault="00315706" w:rsidP="00315706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复试时间及后续安排另行通知，请及时查看公共管理学院网站（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https://gg.swjtu.edu.cn/index.htm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）。</w:t>
      </w:r>
    </w:p>
    <w:p w:rsidR="00315706" w:rsidRPr="00315706" w:rsidRDefault="00315706" w:rsidP="00315706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5.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复试结束后，学院按照《西南交通大学公共管理学院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2023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年硕士研究生招生复试及拟录取工作实施细则》有关规定确定拟录取调剂考生名单报研究生招生办公室。</w:t>
      </w:r>
    </w:p>
    <w:p w:rsidR="00315706" w:rsidRPr="00315706" w:rsidRDefault="00315706" w:rsidP="00315706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6.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研究生招生办公室对拟录取的调剂考生进行审核，并通过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“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调剂服务系统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”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向审核合格的考生发送待录取通知。</w:t>
      </w:r>
    </w:p>
    <w:p w:rsidR="00315706" w:rsidRPr="00315706" w:rsidRDefault="00315706" w:rsidP="00315706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7.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收到录取通知的考生应在规定时间内登录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“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调剂服务系统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”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接受待录取后则完成调剂复试及录取（具体截止时间按学校规定执行，另行通知）。</w:t>
      </w:r>
    </w:p>
    <w:p w:rsidR="00315706" w:rsidRPr="00315706" w:rsidRDefault="00315706" w:rsidP="00315706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315706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五、调剂复试其它事项：</w:t>
      </w:r>
    </w:p>
    <w:p w:rsidR="00315706" w:rsidRPr="00315706" w:rsidRDefault="00315706" w:rsidP="00315706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调剂复试资格审核、复试内容、复试流程、复试成绩计算办法、拟录取、体检、复试收费等按《西南交通大学公共管理学院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2023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年硕士研究生招生复试及拟录取工作实施细则》（详情见网址链接：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https://gg.swjtu.edu.cn/info/1010/12159.htm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）的有关规定执行，未尽事宜以《西南交通大学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2023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年硕士研究生招生复试及拟录取工作实施办法》的规定为准。</w:t>
      </w:r>
    </w:p>
    <w:p w:rsidR="00315706" w:rsidRPr="00315706" w:rsidRDefault="00315706" w:rsidP="00315706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咨询联系电话：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028-87601790</w:t>
      </w:r>
    </w:p>
    <w:p w:rsidR="00315706" w:rsidRPr="00315706" w:rsidRDefault="00315706" w:rsidP="00315706">
      <w:pPr>
        <w:widowControl/>
        <w:spacing w:line="315" w:lineRule="atLeast"/>
        <w:ind w:firstLine="480"/>
        <w:jc w:val="right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lastRenderedPageBreak/>
        <w:t>西南交通大学公共管理学院</w:t>
      </w:r>
    </w:p>
    <w:p w:rsidR="00315706" w:rsidRPr="00315706" w:rsidRDefault="00315706" w:rsidP="00315706">
      <w:pPr>
        <w:widowControl/>
        <w:spacing w:line="315" w:lineRule="atLeast"/>
        <w:ind w:firstLine="480"/>
        <w:jc w:val="right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2023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年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4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月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6</w:t>
      </w:r>
      <w:r w:rsidRPr="00315706">
        <w:rPr>
          <w:rFonts w:ascii="microsoft yahei" w:eastAsia="宋体" w:hAnsi="microsoft yahei" w:cs="宋体"/>
          <w:color w:val="727272"/>
          <w:kern w:val="0"/>
          <w:szCs w:val="21"/>
        </w:rPr>
        <w:t>日</w:t>
      </w:r>
    </w:p>
    <w:p w:rsidR="00315706" w:rsidRPr="00315706" w:rsidRDefault="00315706" w:rsidP="00315706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315706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EE3ABE" w:rsidRDefault="00EE3ABE">
      <w:bookmarkStart w:id="0" w:name="_GoBack"/>
      <w:bookmarkEnd w:id="0"/>
    </w:p>
    <w:sectPr w:rsidR="00EE3A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28C"/>
    <w:rsid w:val="00315706"/>
    <w:rsid w:val="0034628C"/>
    <w:rsid w:val="00EE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1570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15706"/>
    <w:rPr>
      <w:rFonts w:ascii="宋体" w:eastAsia="宋体" w:hAnsi="宋体" w:cs="宋体"/>
      <w:b/>
      <w:bCs/>
      <w:kern w:val="36"/>
      <w:sz w:val="48"/>
      <w:szCs w:val="48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315706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315706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vsbcontentstart">
    <w:name w:val="vsbcontent_start"/>
    <w:basedOn w:val="a"/>
    <w:rsid w:val="003157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3157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15706"/>
    <w:rPr>
      <w:b/>
      <w:bCs/>
    </w:rPr>
  </w:style>
  <w:style w:type="paragraph" w:customStyle="1" w:styleId="vsbcontentend">
    <w:name w:val="vsbcontent_end"/>
    <w:basedOn w:val="a"/>
    <w:rsid w:val="003157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315706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315706"/>
    <w:rPr>
      <w:rFonts w:ascii="Arial" w:eastAsia="宋体" w:hAnsi="Arial" w:cs="Arial"/>
      <w:vanish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1570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15706"/>
    <w:rPr>
      <w:rFonts w:ascii="宋体" w:eastAsia="宋体" w:hAnsi="宋体" w:cs="宋体"/>
      <w:b/>
      <w:bCs/>
      <w:kern w:val="36"/>
      <w:sz w:val="48"/>
      <w:szCs w:val="48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315706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315706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vsbcontentstart">
    <w:name w:val="vsbcontent_start"/>
    <w:basedOn w:val="a"/>
    <w:rsid w:val="003157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3157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15706"/>
    <w:rPr>
      <w:b/>
      <w:bCs/>
    </w:rPr>
  </w:style>
  <w:style w:type="paragraph" w:customStyle="1" w:styleId="vsbcontentend">
    <w:name w:val="vsbcontent_end"/>
    <w:basedOn w:val="a"/>
    <w:rsid w:val="003157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315706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315706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4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54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33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75962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665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999999"/>
                            <w:right w:val="none" w:sz="0" w:space="0" w:color="auto"/>
                          </w:divBdr>
                        </w:div>
                        <w:div w:id="4345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375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2023-04-29T09:00:00Z</dcterms:created>
  <dcterms:modified xsi:type="dcterms:W3CDTF">2023-04-29T09:01:00Z</dcterms:modified>
</cp:coreProperties>
</file>