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55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14958"/>
      </w:tblGrid>
      <w:tr w:rsidR="00D61D96" w:rsidRPr="00D61D96" w:rsidTr="00D61D96">
        <w:trPr>
          <w:tblCellSpacing w:w="0" w:type="dxa"/>
          <w:jc w:val="center"/>
        </w:trPr>
        <w:tc>
          <w:tcPr>
            <w:tcW w:w="225" w:type="dxa"/>
            <w:shd w:val="clear" w:color="auto" w:fill="FFFFFF"/>
            <w:vAlign w:val="center"/>
            <w:hideMark/>
          </w:tcPr>
          <w:p w:rsidR="00D61D96" w:rsidRPr="00D61D96" w:rsidRDefault="00D61D96" w:rsidP="00D61D96">
            <w:pPr>
              <w:widowControl/>
              <w:jc w:val="left"/>
              <w:rPr>
                <w:rFonts w:ascii="瀹嬩綋" w:eastAsia="瀹嬩綋" w:hAnsi="宋体" w:cs="宋体"/>
                <w:color w:val="000000"/>
                <w:kern w:val="0"/>
                <w:sz w:val="18"/>
                <w:szCs w:val="18"/>
              </w:rPr>
            </w:pPr>
            <w:r w:rsidRPr="00D61D96">
              <w:rPr>
                <w:rFonts w:ascii="瀹嬩綋" w:eastAsia="瀹嬩綋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325" w:type="dxa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58"/>
            </w:tblGrid>
            <w:tr w:rsidR="00D61D96" w:rsidRPr="00D61D96">
              <w:trPr>
                <w:trHeight w:val="6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1D96" w:rsidRPr="00D61D96" w:rsidRDefault="00D61D96" w:rsidP="00D61D96">
                  <w:pPr>
                    <w:widowControl/>
                    <w:wordWrap w:val="0"/>
                    <w:spacing w:before="375"/>
                    <w:jc w:val="center"/>
                    <w:rPr>
                      <w:rFonts w:ascii="瀹嬩綋" w:eastAsia="瀹嬩綋" w:hAnsi="宋体" w:cs="宋体"/>
                      <w:b/>
                      <w:bCs/>
                      <w:color w:val="900606"/>
                      <w:kern w:val="0"/>
                      <w:sz w:val="27"/>
                      <w:szCs w:val="27"/>
                    </w:rPr>
                  </w:pPr>
                  <w:r w:rsidRPr="00D61D96">
                    <w:rPr>
                      <w:rFonts w:ascii="瀹嬩綋" w:eastAsia="瀹嬩綋" w:hAnsi="宋体" w:cs="宋体" w:hint="eastAsia"/>
                      <w:b/>
                      <w:bCs/>
                      <w:color w:val="900606"/>
                      <w:kern w:val="0"/>
                      <w:sz w:val="27"/>
                      <w:szCs w:val="27"/>
                    </w:rPr>
                    <w:t>西南医科大学法学院2023年硕士研究生考试招生法律（非法学）专业（035101）退役士兵专项计划第一轮调剂进入复试名单</w:t>
                  </w:r>
                </w:p>
              </w:tc>
            </w:tr>
            <w:tr w:rsidR="00D61D96" w:rsidRPr="00D61D96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1D96" w:rsidRPr="00D61D96" w:rsidRDefault="00D61D96" w:rsidP="00D61D96">
                  <w:pPr>
                    <w:widowControl/>
                    <w:spacing w:line="270" w:lineRule="atLeast"/>
                    <w:jc w:val="center"/>
                    <w:rPr>
                      <w:rFonts w:ascii="瀹嬩綋" w:eastAsia="瀹嬩綋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  <w:r w:rsidRPr="00D61D96">
                    <w:rPr>
                      <w:rFonts w:ascii="瀹嬩綋" w:eastAsia="瀹嬩綋" w:hAnsi="宋体" w:cs="宋体" w:hint="eastAsia"/>
                      <w:color w:val="333333"/>
                      <w:kern w:val="0"/>
                      <w:sz w:val="18"/>
                      <w:szCs w:val="18"/>
                    </w:rPr>
                    <w:t>2023/04/07</w:t>
                  </w:r>
                </w:p>
              </w:tc>
            </w:tr>
            <w:tr w:rsidR="00D61D96" w:rsidRPr="00D61D96">
              <w:trPr>
                <w:trHeight w:val="15"/>
                <w:tblCellSpacing w:w="0" w:type="dxa"/>
              </w:trPr>
              <w:tc>
                <w:tcPr>
                  <w:tcW w:w="0" w:type="auto"/>
                  <w:shd w:val="clear" w:color="auto" w:fill="CFCFCF"/>
                  <w:vAlign w:val="center"/>
                  <w:hideMark/>
                </w:tcPr>
                <w:p w:rsidR="00D61D96" w:rsidRPr="00D61D96" w:rsidRDefault="00D61D96" w:rsidP="00D61D9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"/>
                      <w:szCs w:val="24"/>
                    </w:rPr>
                  </w:pPr>
                </w:p>
              </w:tc>
            </w:tr>
            <w:tr w:rsidR="00D61D96" w:rsidRPr="00D61D96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1D96" w:rsidRPr="00D61D96" w:rsidRDefault="00D61D96" w:rsidP="00D61D9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6"/>
                      <w:szCs w:val="24"/>
                    </w:rPr>
                  </w:pPr>
                </w:p>
              </w:tc>
            </w:tr>
            <w:tr w:rsidR="00D61D96" w:rsidRPr="00D61D96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225" w:type="dxa"/>
                    <w:bottom w:w="0" w:type="dxa"/>
                    <w:right w:w="225" w:type="dxa"/>
                  </w:tcMar>
                  <w:vAlign w:val="center"/>
                  <w:hideMark/>
                </w:tcPr>
                <w:p w:rsidR="00D61D96" w:rsidRPr="00D61D96" w:rsidRDefault="00D61D96" w:rsidP="00D61D96">
                  <w:pPr>
                    <w:widowControl/>
                    <w:spacing w:before="100" w:beforeAutospacing="1" w:after="100" w:afterAutospacing="1" w:line="375" w:lineRule="atLeast"/>
                    <w:ind w:firstLine="645"/>
                    <w:jc w:val="left"/>
                    <w:rPr>
                      <w:rFonts w:ascii="瀹嬩綋" w:eastAsia="瀹嬩綋" w:hAnsi="宋体" w:cs="宋体"/>
                      <w:color w:val="333333"/>
                      <w:kern w:val="0"/>
                      <w:szCs w:val="21"/>
                    </w:rPr>
                  </w:pP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根据《西南医科大学2023年硕士研究生考试招生复试工作办法》，按照我院复试调剂细则及本专业调剂通知公告要求，现将进入我院法律（非法学）专业（035101）退役士兵专项计划第一轮调剂复试的考生名单公布如下：</w:t>
                  </w:r>
                </w:p>
                <w:p w:rsidR="00D61D96" w:rsidRPr="00D61D96" w:rsidRDefault="00D61D96" w:rsidP="00D61D96">
                  <w:pPr>
                    <w:widowControl/>
                    <w:spacing w:before="100" w:beforeAutospacing="1" w:after="100" w:afterAutospacing="1" w:line="375" w:lineRule="atLeast"/>
                    <w:jc w:val="center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  <w:r>
                    <w:rPr>
                      <w:rFonts w:ascii="瀹嬩綋" w:eastAsia="瀹嬩綋" w:hAnsi="宋体" w:cs="宋体"/>
                      <w:noProof/>
                      <w:color w:val="333333"/>
                      <w:kern w:val="0"/>
                      <w:szCs w:val="21"/>
                    </w:rPr>
                    <w:drawing>
                      <wp:inline distT="0" distB="0" distL="0" distR="0">
                        <wp:extent cx="5433060" cy="1605280"/>
                        <wp:effectExtent l="0" t="0" r="0" b="0"/>
                        <wp:docPr id="1" name="图片 1" descr="https://fxy.swmu.edu.cn/__local/E/EE/E8/9B8DF8DF8B16935D4051B6475AB_8D55FD87_2CEC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fxy.swmu.edu.cn/__local/E/EE/E8/9B8DF8DF8B16935D4051B6475AB_8D55FD87_2CEC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3060" cy="1605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61D96" w:rsidRPr="00D61D96" w:rsidRDefault="00D61D96" w:rsidP="00D61D96">
                  <w:pPr>
                    <w:widowControl/>
                    <w:spacing w:before="100" w:beforeAutospacing="1" w:after="100" w:afterAutospacing="1" w:line="375" w:lineRule="atLeast"/>
                    <w:ind w:firstLine="645"/>
                    <w:jc w:val="left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 xml:space="preserve">咨询电话：0830-3192081 </w:t>
                  </w: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 </w:t>
                  </w: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 xml:space="preserve"> </w:t>
                  </w: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 </w:t>
                  </w: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 xml:space="preserve"> </w:t>
                  </w: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 </w:t>
                  </w: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联系人：李老师</w:t>
                  </w:r>
                </w:p>
                <w:p w:rsidR="00D61D96" w:rsidRPr="00D61D96" w:rsidRDefault="00D61D96" w:rsidP="00D61D96">
                  <w:pPr>
                    <w:widowControl/>
                    <w:spacing w:before="100" w:beforeAutospacing="1" w:after="100" w:afterAutospacing="1" w:line="375" w:lineRule="atLeast"/>
                    <w:ind w:firstLine="5115"/>
                    <w:jc w:val="left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</w:p>
                <w:p w:rsidR="00D61D96" w:rsidRPr="00D61D96" w:rsidRDefault="00D61D96" w:rsidP="00D61D96">
                  <w:pPr>
                    <w:widowControl/>
                    <w:spacing w:before="100" w:beforeAutospacing="1" w:after="100" w:afterAutospacing="1" w:line="375" w:lineRule="atLeast"/>
                    <w:ind w:firstLine="5115"/>
                    <w:jc w:val="right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西南医科大学法学院</w:t>
                  </w:r>
                </w:p>
                <w:p w:rsidR="00D61D96" w:rsidRPr="00D61D96" w:rsidRDefault="00D61D96" w:rsidP="00D61D96">
                  <w:pPr>
                    <w:widowControl/>
                    <w:spacing w:before="100" w:beforeAutospacing="1" w:after="100" w:afterAutospacing="1" w:line="375" w:lineRule="atLeast"/>
                    <w:jc w:val="right"/>
                    <w:rPr>
                      <w:rFonts w:ascii="瀹嬩綋" w:eastAsia="瀹嬩綋" w:hAnsi="宋体" w:cs="宋体"/>
                      <w:color w:val="333333"/>
                      <w:kern w:val="0"/>
                      <w:szCs w:val="21"/>
                    </w:rPr>
                  </w:pPr>
                  <w:r w:rsidRPr="00D61D96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2023年4月7日</w:t>
                  </w:r>
                </w:p>
              </w:tc>
            </w:tr>
          </w:tbl>
          <w:p w:rsidR="00D61D96" w:rsidRPr="00D61D96" w:rsidRDefault="00D61D96" w:rsidP="00D61D96">
            <w:pPr>
              <w:widowControl/>
              <w:jc w:val="left"/>
              <w:rPr>
                <w:rFonts w:ascii="瀹嬩綋" w:eastAsia="瀹嬩綋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B75BA" w:rsidRPr="00D61D96" w:rsidRDefault="00FB75BA">
      <w:bookmarkStart w:id="0" w:name="_GoBack"/>
      <w:bookmarkEnd w:id="0"/>
    </w:p>
    <w:sectPr w:rsidR="00FB75BA" w:rsidRPr="00D61D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7E"/>
    <w:rsid w:val="00152F7E"/>
    <w:rsid w:val="00D61D96"/>
    <w:rsid w:val="00FB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D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61D9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1D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D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61D9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1D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8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2023-05-03T06:36:00Z</dcterms:created>
  <dcterms:modified xsi:type="dcterms:W3CDTF">2023-05-03T06:37:00Z</dcterms:modified>
</cp:coreProperties>
</file>