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E0F" w:rsidRPr="00186E0F" w:rsidRDefault="00186E0F" w:rsidP="00186E0F">
      <w:pPr>
        <w:widowControl/>
        <w:shd w:val="clear" w:color="auto" w:fill="FFFFFF"/>
        <w:spacing w:line="900" w:lineRule="atLeast"/>
        <w:jc w:val="center"/>
        <w:rPr>
          <w:rFonts w:ascii="Arial" w:eastAsia="宋体" w:hAnsi="Arial" w:cs="Arial"/>
          <w:color w:val="0F0F11"/>
          <w:kern w:val="0"/>
          <w:sz w:val="27"/>
          <w:szCs w:val="27"/>
        </w:rPr>
      </w:pPr>
      <w:r w:rsidRPr="00186E0F">
        <w:rPr>
          <w:rFonts w:ascii="Arial" w:eastAsia="宋体" w:hAnsi="Arial" w:cs="Arial"/>
          <w:color w:val="0F0F11"/>
          <w:kern w:val="0"/>
          <w:sz w:val="27"/>
          <w:szCs w:val="27"/>
        </w:rPr>
        <w:t>材料与能源学院关于</w:t>
      </w:r>
      <w:r w:rsidRPr="00186E0F">
        <w:rPr>
          <w:rFonts w:ascii="Arial" w:eastAsia="宋体" w:hAnsi="Arial" w:cs="Arial"/>
          <w:color w:val="0F0F11"/>
          <w:kern w:val="0"/>
          <w:sz w:val="27"/>
          <w:szCs w:val="27"/>
        </w:rPr>
        <w:t>2023</w:t>
      </w:r>
      <w:r w:rsidRPr="00186E0F">
        <w:rPr>
          <w:rFonts w:ascii="Arial" w:eastAsia="宋体" w:hAnsi="Arial" w:cs="Arial"/>
          <w:color w:val="0F0F11"/>
          <w:kern w:val="0"/>
          <w:sz w:val="27"/>
          <w:szCs w:val="27"/>
        </w:rPr>
        <w:t>年硕士研究生复试名单的公示（不含推免生）</w:t>
      </w:r>
    </w:p>
    <w:p w:rsidR="00186E0F" w:rsidRPr="00186E0F" w:rsidRDefault="00186E0F" w:rsidP="00186E0F">
      <w:pPr>
        <w:widowControl/>
        <w:shd w:val="clear" w:color="auto" w:fill="FFFFFF"/>
        <w:spacing w:line="360" w:lineRule="atLeast"/>
        <w:jc w:val="center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186E0F">
        <w:rPr>
          <w:rFonts w:ascii="Arial" w:eastAsia="宋体" w:hAnsi="Arial" w:cs="Arial"/>
          <w:color w:val="000000"/>
          <w:kern w:val="0"/>
          <w:sz w:val="18"/>
          <w:szCs w:val="18"/>
        </w:rPr>
        <w:t>发布时间：</w:t>
      </w:r>
      <w:r w:rsidRPr="00186E0F">
        <w:rPr>
          <w:rFonts w:ascii="Arial" w:eastAsia="宋体" w:hAnsi="Arial" w:cs="Arial"/>
          <w:color w:val="000000"/>
          <w:kern w:val="0"/>
          <w:sz w:val="18"/>
          <w:szCs w:val="18"/>
        </w:rPr>
        <w:t xml:space="preserve"> 2023-03-27 10:09:29   </w:t>
      </w:r>
      <w:r w:rsidRPr="00186E0F">
        <w:rPr>
          <w:rFonts w:ascii="Arial" w:eastAsia="宋体" w:hAnsi="Arial" w:cs="Arial"/>
          <w:color w:val="000000"/>
          <w:kern w:val="0"/>
          <w:sz w:val="18"/>
          <w:szCs w:val="18"/>
        </w:rPr>
        <w:t>作者：</w:t>
      </w:r>
      <w:proofErr w:type="spellStart"/>
      <w:r w:rsidRPr="00186E0F">
        <w:rPr>
          <w:rFonts w:ascii="Arial" w:eastAsia="宋体" w:hAnsi="Arial" w:cs="Arial"/>
          <w:color w:val="000000"/>
          <w:kern w:val="0"/>
          <w:sz w:val="18"/>
          <w:szCs w:val="18"/>
        </w:rPr>
        <w:t>hewang</w:t>
      </w:r>
      <w:proofErr w:type="spellEnd"/>
      <w:r w:rsidRPr="00186E0F">
        <w:rPr>
          <w:rFonts w:ascii="Arial" w:eastAsia="宋体" w:hAnsi="Arial" w:cs="Arial"/>
          <w:color w:val="000000"/>
          <w:kern w:val="0"/>
          <w:sz w:val="18"/>
          <w:szCs w:val="18"/>
        </w:rPr>
        <w:t>（转唐梅）</w:t>
      </w:r>
      <w:r w:rsidRPr="00186E0F">
        <w:rPr>
          <w:rFonts w:ascii="Arial" w:eastAsia="宋体" w:hAnsi="Arial" w:cs="Arial"/>
          <w:color w:val="000000"/>
          <w:kern w:val="0"/>
          <w:sz w:val="18"/>
          <w:szCs w:val="18"/>
        </w:rPr>
        <w:t xml:space="preserve">   </w:t>
      </w:r>
      <w:r w:rsidRPr="00186E0F">
        <w:rPr>
          <w:rFonts w:ascii="Arial" w:eastAsia="宋体" w:hAnsi="Arial" w:cs="Arial"/>
          <w:color w:val="000000"/>
          <w:kern w:val="0"/>
          <w:sz w:val="18"/>
          <w:szCs w:val="18"/>
        </w:rPr>
        <w:t>来源：</w:t>
      </w:r>
      <w:r w:rsidRPr="00186E0F">
        <w:rPr>
          <w:rFonts w:ascii="Arial" w:eastAsia="宋体" w:hAnsi="Arial" w:cs="Arial"/>
          <w:color w:val="000000"/>
          <w:kern w:val="0"/>
          <w:sz w:val="18"/>
          <w:szCs w:val="18"/>
        </w:rPr>
        <w:t xml:space="preserve"> </w:t>
      </w:r>
      <w:r w:rsidRPr="00186E0F">
        <w:rPr>
          <w:rFonts w:ascii="Arial" w:eastAsia="宋体" w:hAnsi="Arial" w:cs="Arial"/>
          <w:color w:val="000000"/>
          <w:kern w:val="0"/>
          <w:sz w:val="18"/>
          <w:szCs w:val="18"/>
        </w:rPr>
        <w:t>本站原创</w:t>
      </w:r>
      <w:r w:rsidRPr="00186E0F">
        <w:rPr>
          <w:rFonts w:ascii="Arial" w:eastAsia="宋体" w:hAnsi="Arial" w:cs="Arial"/>
          <w:color w:val="000000"/>
          <w:kern w:val="0"/>
          <w:sz w:val="18"/>
          <w:szCs w:val="18"/>
        </w:rPr>
        <w:t xml:space="preserve">   </w:t>
      </w:r>
      <w:r w:rsidRPr="00186E0F">
        <w:rPr>
          <w:rFonts w:ascii="Arial" w:eastAsia="宋体" w:hAnsi="Arial" w:cs="Arial"/>
          <w:color w:val="000000"/>
          <w:kern w:val="0"/>
          <w:sz w:val="18"/>
          <w:szCs w:val="18"/>
        </w:rPr>
        <w:t>浏览次数：</w:t>
      </w:r>
      <w:r w:rsidRPr="00186E0F">
        <w:rPr>
          <w:rFonts w:ascii="Arial" w:eastAsia="宋体" w:hAnsi="Arial" w:cs="Arial"/>
          <w:color w:val="000000"/>
          <w:kern w:val="0"/>
          <w:sz w:val="18"/>
          <w:szCs w:val="18"/>
        </w:rPr>
        <w:t>5802</w:t>
      </w:r>
    </w:p>
    <w:p w:rsidR="00186E0F" w:rsidRPr="00186E0F" w:rsidRDefault="00186E0F" w:rsidP="00186E0F">
      <w:pPr>
        <w:widowControl/>
        <w:shd w:val="clear" w:color="auto" w:fill="FFFFFF"/>
        <w:spacing w:line="338" w:lineRule="atLeast"/>
        <w:ind w:firstLine="645"/>
        <w:jc w:val="left"/>
        <w:rPr>
          <w:rFonts w:ascii="Arial" w:eastAsia="宋体" w:hAnsi="Arial" w:cs="Arial"/>
          <w:color w:val="000000"/>
          <w:kern w:val="0"/>
          <w:sz w:val="23"/>
          <w:szCs w:val="23"/>
        </w:rPr>
      </w:pPr>
      <w:r w:rsidRPr="00186E0F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经审核，现将拟参加我单位2023年硕士研究生复试的考生基本信息、公示期限、受理意见单位公示如下：</w:t>
      </w:r>
    </w:p>
    <w:p w:rsidR="00186E0F" w:rsidRPr="00186E0F" w:rsidRDefault="00186E0F" w:rsidP="00186E0F">
      <w:pPr>
        <w:widowControl/>
        <w:shd w:val="clear" w:color="auto" w:fill="FFFFFF"/>
        <w:spacing w:line="338" w:lineRule="atLeast"/>
        <w:ind w:firstLine="630"/>
        <w:jc w:val="left"/>
        <w:rPr>
          <w:rFonts w:ascii="Arial" w:eastAsia="宋体" w:hAnsi="Arial" w:cs="Arial"/>
          <w:color w:val="000000"/>
          <w:kern w:val="0"/>
          <w:sz w:val="23"/>
          <w:szCs w:val="23"/>
        </w:rPr>
      </w:pPr>
      <w:r w:rsidRPr="00186E0F">
        <w:rPr>
          <w:rFonts w:ascii="黑体" w:eastAsia="黑体" w:hAnsi="黑体" w:cs="Arial" w:hint="eastAsia"/>
          <w:color w:val="000000"/>
          <w:kern w:val="0"/>
          <w:sz w:val="32"/>
          <w:szCs w:val="32"/>
        </w:rPr>
        <w:t>一、复试名单公示（含单科分数要求）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5"/>
        <w:gridCol w:w="643"/>
        <w:gridCol w:w="801"/>
        <w:gridCol w:w="801"/>
        <w:gridCol w:w="683"/>
        <w:gridCol w:w="840"/>
        <w:gridCol w:w="1126"/>
        <w:gridCol w:w="1687"/>
      </w:tblGrid>
      <w:tr w:rsidR="00186E0F" w:rsidRPr="00186E0F" w:rsidTr="00186E0F">
        <w:trPr>
          <w:trHeight w:val="915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考生编号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姓名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政治</w:t>
            </w:r>
          </w:p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成绩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外国语</w:t>
            </w:r>
          </w:p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成绩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业务课</w:t>
            </w:r>
          </w:p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一成绩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业务课二成绩</w:t>
            </w:r>
          </w:p>
        </w:tc>
        <w:tc>
          <w:tcPr>
            <w:tcW w:w="1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初试</w:t>
            </w:r>
          </w:p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总成绩</w:t>
            </w:r>
          </w:p>
        </w:tc>
        <w:tc>
          <w:tcPr>
            <w:tcW w:w="2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备注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106353319030399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蒋圳峰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139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401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106353319030286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陈维杰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138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386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106353319030278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刘忠创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85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126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385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106353319030398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龙海洋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85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376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106353319030378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杨文涛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80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87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136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373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106353319030308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高华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130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372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106353319030302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周杰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97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137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371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106353319030267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田灿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82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125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368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106353319030283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冉磊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367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106353319030363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邵星洁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82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91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129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366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106353319030408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陈</w:t>
            </w: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lastRenderedPageBreak/>
              <w:t>娅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lastRenderedPageBreak/>
              <w:t>62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80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132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364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lastRenderedPageBreak/>
              <w:t>106353319030409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刘政言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126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364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106353319030279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汪明鑫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97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112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363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106353319030325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吴俊杰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128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363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106353319030317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秦灵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113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363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106353319030402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徐健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99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130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359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106353319030285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杨白洪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136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358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王俊祥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135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358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106353319030381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周迪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46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132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116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355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106353319030387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王明珠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136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354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106353319030284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王淇涵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89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127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353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106353319030313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王晟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118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353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106353319030380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谢冰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125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346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106353319030355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李虹廷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86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115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341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106353319030371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高健雄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91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129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341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106353319030362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廖静</w:t>
            </w: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lastRenderedPageBreak/>
              <w:t>远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lastRenderedPageBreak/>
              <w:t>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99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340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lastRenderedPageBreak/>
              <w:t>106353319030328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唐海平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94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124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339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106353319030394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梁毅飞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81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117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333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106353319030312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王煜涵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94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111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333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106353319030323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廖小侃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93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332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106353319030332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郑莹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129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328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106353319030390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郜尚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93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326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106353319030406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王增益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112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324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106353319030341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潘圳森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88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323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106353319030393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郑天罡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114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320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106353319030319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蒋晗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120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318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106353319030353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徐浩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82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95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317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106353319030321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李璐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81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93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315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106353319030405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李争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88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118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315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106353319030307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段川游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46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99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313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106353319030352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冉博文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84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309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lastRenderedPageBreak/>
              <w:t>106353319030372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朱钰林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307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106353319030271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马尧尧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306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李涛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106353319030326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詹淇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116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297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106353319030391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王斐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89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295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106353319030299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郑朝辉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93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294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106353319030276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陶定林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82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292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106353319030282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刘子滔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85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291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张桐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83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291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106353319030318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王波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288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106353319030403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李小雪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94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288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106353319030364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刘艳飞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89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288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106353319030296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王佳辰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93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288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106353319030272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谈敏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96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286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106353319030358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周万山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91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285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106353319030333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张</w:t>
            </w: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lastRenderedPageBreak/>
              <w:t>国庆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lastRenderedPageBreak/>
              <w:t>58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81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92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285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lastRenderedPageBreak/>
              <w:t>106353319030151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向雨毫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137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402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106353319030152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李建波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136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386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106353319030241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郝江楚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146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385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106353319030253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邓江雄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131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130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383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106353319030217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周棋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137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375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106353319030263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张世豪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124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112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373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106353319030141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石进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121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371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106353319030142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曾现英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126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358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106353319030224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邱乾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41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142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358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106353319030184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王涵琦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136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355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106353319030202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赵星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354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106353319030192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陈静雨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94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121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348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106353319030144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张莫愁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130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346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106353319030196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康兆昱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120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343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lastRenderedPageBreak/>
              <w:t>106353319030227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李霜婷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46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87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342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106353319030177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胡惠钧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128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341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106353319030213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李鑫磊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123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339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宋海奎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137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339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106353319030191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石贤龙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85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124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336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106353319030238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袁帅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134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332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106353319030235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周袁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47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99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117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331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106353319030212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郎华博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86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120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330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106353319030204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何雨杭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83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119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329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106353319030172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向兴亮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134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329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106353319030243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黄晓兰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114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328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106353319030180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杨伟龙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96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116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327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106353319030207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覃军玉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126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326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106353319030214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潘能聪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120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325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lastRenderedPageBreak/>
              <w:t>106353319030145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徐昊华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82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119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323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106353319030179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王露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124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323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106353319030176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赵兰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90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322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106353319030259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梁志强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48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319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李代坚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86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319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106353319030215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吴蔚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315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106353319030234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刘甜甜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48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91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315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106353319030181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赵静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86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114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315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106353319030174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崔芹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114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314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106353319030178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白宇轩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44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97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309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106353319030262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赵洛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98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87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307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106353319030149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盛芷家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48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91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304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106353319030226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李杰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47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87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114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301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106353319030170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杨凯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44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114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106353319030171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魏强菊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299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吴梦媛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44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121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299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lastRenderedPageBreak/>
              <w:t>106353319030175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韩毅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120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298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106353319030203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邹开凤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89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297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106353319030245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叶雨秋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95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297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106353319030081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杨耀宗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406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106353319030103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张丹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138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130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402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106353319030078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余照敏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138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395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106353319030079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刘蓝荫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127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390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106353319030086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甘陵晓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143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390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106353319030071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李兆晖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129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136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384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106353319030094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曾萱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381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106353319030092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雷婷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96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130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365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106353319030096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张倩倩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134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363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106353319030093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何顺琦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42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128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121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361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106353319030080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包小娟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125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118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357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106353319030083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陶玉</w:t>
            </w: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lastRenderedPageBreak/>
              <w:t>周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lastRenderedPageBreak/>
              <w:t>72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116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356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lastRenderedPageBreak/>
              <w:t>106353319030069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马海琴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99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132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355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106353319030074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陈娟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128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353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106353319030098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章婕妤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93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116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344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106353319030107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贾正阳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332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106353319030090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王智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47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116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330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106353319030070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袁琳玉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94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114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326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106353319030097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严怀清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89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117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323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106353319030073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曾陈结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89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322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106353319030101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郝智会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48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87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123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319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106353319030128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陈艺溶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98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319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106353319030125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杜珊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58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91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304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106353319030133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张智淮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302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186E0F" w:rsidRPr="00186E0F" w:rsidTr="00186E0F">
        <w:trPr>
          <w:trHeight w:val="255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106353319030122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李瑞林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64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46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98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71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/>
                <w:kern w:val="0"/>
                <w:sz w:val="23"/>
                <w:szCs w:val="23"/>
              </w:rPr>
              <w:t>279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86E0F" w:rsidRPr="00186E0F" w:rsidRDefault="00186E0F" w:rsidP="00186E0F">
            <w:pPr>
              <w:widowControl/>
              <w:spacing w:line="338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186E0F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</w:tbl>
    <w:p w:rsidR="00186E0F" w:rsidRPr="00186E0F" w:rsidRDefault="00186E0F" w:rsidP="00186E0F">
      <w:pPr>
        <w:widowControl/>
        <w:shd w:val="clear" w:color="auto" w:fill="FFFFFF"/>
        <w:jc w:val="left"/>
        <w:rPr>
          <w:rFonts w:ascii="Arial" w:eastAsia="宋体" w:hAnsi="Arial" w:cs="Arial"/>
          <w:color w:val="000000"/>
          <w:kern w:val="0"/>
          <w:sz w:val="23"/>
          <w:szCs w:val="23"/>
        </w:rPr>
      </w:pPr>
      <w:r w:rsidRPr="00186E0F">
        <w:rPr>
          <w:rFonts w:ascii="Arial" w:eastAsia="宋体" w:hAnsi="Arial" w:cs="Arial"/>
          <w:color w:val="000000"/>
          <w:kern w:val="0"/>
          <w:sz w:val="23"/>
          <w:szCs w:val="23"/>
        </w:rPr>
        <w:t>   </w:t>
      </w:r>
      <w:r w:rsidRPr="00186E0F">
        <w:rPr>
          <w:rFonts w:ascii="Arial" w:eastAsia="宋体" w:hAnsi="Arial" w:cs="Arial"/>
          <w:color w:val="000000"/>
          <w:kern w:val="0"/>
          <w:sz w:val="24"/>
          <w:szCs w:val="24"/>
        </w:rPr>
        <w:t> </w:t>
      </w:r>
    </w:p>
    <w:p w:rsidR="00186E0F" w:rsidRPr="00186E0F" w:rsidRDefault="00186E0F" w:rsidP="00186E0F">
      <w:pPr>
        <w:widowControl/>
        <w:shd w:val="clear" w:color="auto" w:fill="FFFFFF"/>
        <w:spacing w:line="338" w:lineRule="atLeast"/>
        <w:ind w:firstLine="630"/>
        <w:jc w:val="left"/>
        <w:rPr>
          <w:rFonts w:ascii="Arial" w:eastAsia="宋体" w:hAnsi="Arial" w:cs="Arial"/>
          <w:color w:val="000000"/>
          <w:kern w:val="0"/>
          <w:sz w:val="23"/>
          <w:szCs w:val="23"/>
        </w:rPr>
      </w:pPr>
      <w:r w:rsidRPr="00186E0F">
        <w:rPr>
          <w:rFonts w:ascii="黑体" w:eastAsia="黑体" w:hAnsi="黑体" w:cs="Arial" w:hint="eastAsia"/>
          <w:color w:val="000000"/>
          <w:kern w:val="0"/>
          <w:sz w:val="32"/>
          <w:szCs w:val="32"/>
        </w:rPr>
        <w:t>二、公示期限及受理意见单位</w:t>
      </w:r>
    </w:p>
    <w:p w:rsidR="00186E0F" w:rsidRPr="00186E0F" w:rsidRDefault="00186E0F" w:rsidP="00186E0F">
      <w:pPr>
        <w:widowControl/>
        <w:shd w:val="clear" w:color="auto" w:fill="FFFFFF"/>
        <w:spacing w:line="338" w:lineRule="atLeast"/>
        <w:ind w:firstLine="780"/>
        <w:jc w:val="left"/>
        <w:rPr>
          <w:rFonts w:ascii="Arial" w:eastAsia="宋体" w:hAnsi="Arial" w:cs="Arial"/>
          <w:color w:val="000000"/>
          <w:kern w:val="0"/>
          <w:sz w:val="23"/>
          <w:szCs w:val="23"/>
        </w:rPr>
      </w:pPr>
      <w:r w:rsidRPr="00186E0F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lastRenderedPageBreak/>
        <w:t>1.</w:t>
      </w:r>
      <w:r w:rsidRPr="00186E0F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  <w:r w:rsidRPr="00186E0F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公示期限：2023年3月27日—4月10日。</w:t>
      </w:r>
    </w:p>
    <w:p w:rsidR="00186E0F" w:rsidRPr="00186E0F" w:rsidRDefault="00186E0F" w:rsidP="00186E0F">
      <w:pPr>
        <w:widowControl/>
        <w:shd w:val="clear" w:color="auto" w:fill="FFFFFF"/>
        <w:ind w:firstLine="795"/>
        <w:jc w:val="left"/>
        <w:rPr>
          <w:rFonts w:ascii="Arial" w:eastAsia="宋体" w:hAnsi="Arial" w:cs="Arial"/>
          <w:color w:val="000000"/>
          <w:kern w:val="0"/>
          <w:sz w:val="23"/>
          <w:szCs w:val="23"/>
        </w:rPr>
      </w:pPr>
      <w:r w:rsidRPr="00186E0F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2.</w:t>
      </w:r>
      <w:r w:rsidRPr="00186E0F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  <w:r w:rsidRPr="00186E0F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受理意见单位：材料与能源学院</w:t>
      </w:r>
      <w:r w:rsidRPr="00186E0F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  <w:r w:rsidRPr="00186E0F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 xml:space="preserve"> 受理电话：023-68254092。</w:t>
      </w:r>
    </w:p>
    <w:p w:rsidR="00D16D72" w:rsidRPr="00186E0F" w:rsidRDefault="00D16D72">
      <w:bookmarkStart w:id="0" w:name="_GoBack"/>
      <w:bookmarkEnd w:id="0"/>
    </w:p>
    <w:sectPr w:rsidR="00D16D72" w:rsidRPr="00186E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699"/>
    <w:rsid w:val="00186E0F"/>
    <w:rsid w:val="00D16D72"/>
    <w:rsid w:val="00E87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6E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6E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42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6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6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849</Words>
  <Characters>4845</Characters>
  <Application>Microsoft Office Word</Application>
  <DocSecurity>0</DocSecurity>
  <Lines>40</Lines>
  <Paragraphs>11</Paragraphs>
  <ScaleCrop>false</ScaleCrop>
  <Company/>
  <LinksUpToDate>false</LinksUpToDate>
  <CharactersWithSpaces>5683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2023-05-06T02:05:00Z</dcterms:created>
  <dcterms:modified xsi:type="dcterms:W3CDTF">2023-05-06T02:06:00Z</dcterms:modified>
</cp:coreProperties>
</file>