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649" w:rsidRPr="00F70649" w:rsidRDefault="00F70649" w:rsidP="00F70649">
      <w:pPr>
        <w:widowControl/>
        <w:shd w:val="clear" w:color="auto" w:fill="FFFFFF"/>
        <w:spacing w:line="900" w:lineRule="atLeast"/>
        <w:jc w:val="center"/>
        <w:rPr>
          <w:rFonts w:ascii="Arial" w:eastAsia="宋体" w:hAnsi="Arial" w:cs="Arial"/>
          <w:color w:val="0F0F11"/>
          <w:kern w:val="0"/>
          <w:sz w:val="27"/>
          <w:szCs w:val="27"/>
        </w:rPr>
      </w:pPr>
      <w:r w:rsidRPr="00F70649">
        <w:rPr>
          <w:rFonts w:ascii="Arial" w:eastAsia="宋体" w:hAnsi="Arial" w:cs="Arial"/>
          <w:color w:val="0F0F11"/>
          <w:kern w:val="0"/>
          <w:sz w:val="27"/>
          <w:szCs w:val="27"/>
        </w:rPr>
        <w:t>材料与能源学院关于</w:t>
      </w:r>
      <w:r w:rsidRPr="00F70649">
        <w:rPr>
          <w:rFonts w:ascii="Arial" w:eastAsia="宋体" w:hAnsi="Arial" w:cs="Arial"/>
          <w:color w:val="0F0F11"/>
          <w:kern w:val="0"/>
          <w:sz w:val="27"/>
          <w:szCs w:val="27"/>
        </w:rPr>
        <w:t>2023</w:t>
      </w:r>
      <w:r w:rsidRPr="00F70649">
        <w:rPr>
          <w:rFonts w:ascii="Arial" w:eastAsia="宋体" w:hAnsi="Arial" w:cs="Arial"/>
          <w:color w:val="0F0F11"/>
          <w:kern w:val="0"/>
          <w:sz w:val="27"/>
          <w:szCs w:val="27"/>
        </w:rPr>
        <w:t>年硕士研究生拟录取名单的公示（不含推免生）</w:t>
      </w:r>
    </w:p>
    <w:p w:rsidR="00F70649" w:rsidRPr="00F70649" w:rsidRDefault="00F70649" w:rsidP="00F70649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>发布时间：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2023-04-26 17:18:55   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>作者：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>hewang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>（转唐梅）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  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>来源：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>本站原创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  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>浏览次数：</w:t>
      </w:r>
      <w:r w:rsidRPr="00F70649">
        <w:rPr>
          <w:rFonts w:ascii="Arial" w:eastAsia="宋体" w:hAnsi="Arial" w:cs="Arial"/>
          <w:color w:val="000000"/>
          <w:kern w:val="0"/>
          <w:sz w:val="18"/>
          <w:szCs w:val="18"/>
        </w:rPr>
        <w:t>1324</w:t>
      </w:r>
    </w:p>
    <w:p w:rsidR="00F70649" w:rsidRPr="00F70649" w:rsidRDefault="00F70649" w:rsidP="00F70649">
      <w:pPr>
        <w:widowControl/>
        <w:shd w:val="clear" w:color="auto" w:fill="FFFFFF"/>
        <w:spacing w:line="300" w:lineRule="atLeast"/>
        <w:ind w:firstLine="645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F70649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F70649" w:rsidRPr="00F70649" w:rsidRDefault="00F70649" w:rsidP="00F70649">
      <w:pPr>
        <w:widowControl/>
        <w:shd w:val="clear" w:color="auto" w:fill="FFFFFF"/>
        <w:spacing w:line="338" w:lineRule="atLeast"/>
        <w:ind w:firstLine="555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F70649">
        <w:rPr>
          <w:rFonts w:ascii="黑体" w:eastAsia="黑体" w:hAnsi="黑体" w:cs="Arial" w:hint="eastAsia"/>
          <w:color w:val="000000"/>
          <w:kern w:val="0"/>
          <w:sz w:val="29"/>
          <w:szCs w:val="29"/>
        </w:rPr>
        <w:t>一、拟录取名单公示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889"/>
        <w:gridCol w:w="1116"/>
        <w:gridCol w:w="957"/>
        <w:gridCol w:w="1086"/>
        <w:gridCol w:w="1266"/>
        <w:gridCol w:w="1266"/>
      </w:tblGrid>
      <w:tr w:rsidR="00F70649" w:rsidRPr="00F70649" w:rsidTr="00F70649">
        <w:trPr>
          <w:trHeight w:val="915"/>
        </w:trPr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姓名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拟录取专业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综合总成绩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备注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马海琴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李兆晖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384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陈娟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余照敏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395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刘蓝荫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390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包小娟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357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杨耀宗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406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陶玉周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甘陵晓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390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雷婷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何顺琦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曾萱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381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张倩</w:t>
            </w: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倩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洁净能</w:t>
            </w: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363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106353319030098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章婕妤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402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贾正阳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洁净能源科学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105583330106687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曹哲恩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纳米生物医学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105583330106935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肖若涵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纳米生物医学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105613511320798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李玲玲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纳米生物医学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106113026070082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冉海琛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纳米生物医学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杜珊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纳米生物医学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304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陈艺溶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纳米生物医学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张智淮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纳米生物医学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302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106353408039868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张梦琳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纳米生物医学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曾现英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张莫愁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徐昊华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盛芷家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304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向雨毫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402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李建波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</w:t>
            </w: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386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106353319030172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向兴亮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崔芹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韩毅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298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胡惠钧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杨伟龙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327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赵静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石贤龙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陈静雨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康兆昱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吴梦媛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299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赵星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邹开凤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297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何雨杭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宋海奎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李代坚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郎华博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李鑫磊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潘能聪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吴蔚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375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邱乾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李霜婷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刘甜甜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周袁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袁帅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郝江</w:t>
            </w: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楚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材料科</w:t>
            </w: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385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106353319030243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黄晓兰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叶雨秋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297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邓江雄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383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赵洛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材料科学与工程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307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田灿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马尧尧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306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刘忠创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385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汪明鑫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刘子滔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291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冉磊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367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王淇涵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杨白洪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陈维杰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386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王俊祥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371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李涛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高华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372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106353319030311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张桐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291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王煜涵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王晟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秦灵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王波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288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蒋晗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李璐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廖小侃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吴俊杰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詹淇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297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唐海平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郑莹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潘圳森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冉博文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309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徐浩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317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李虹廷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廖静远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邵星洁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高健雄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杨文涛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373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106353319030380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谢冰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346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王明珠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郜尚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郑天罡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320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梁毅飞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333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龙海洋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376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蒋圳峰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401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徐健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359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李争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陈娅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F70649" w:rsidRPr="00F70649" w:rsidTr="00F70649">
        <w:trPr>
          <w:trHeight w:val="255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刘政言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材料工程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364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70649" w:rsidRPr="00F70649" w:rsidRDefault="00F70649" w:rsidP="00F70649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706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</w:tbl>
    <w:p w:rsidR="00F70649" w:rsidRPr="00F70649" w:rsidRDefault="00F70649" w:rsidP="00F70649">
      <w:pPr>
        <w:widowControl/>
        <w:shd w:val="clear" w:color="auto" w:fill="FFFFFF"/>
        <w:jc w:val="center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F70649">
        <w:rPr>
          <w:rFonts w:ascii="Arial" w:eastAsia="宋体" w:hAnsi="Arial" w:cs="Arial"/>
          <w:color w:val="000000"/>
          <w:kern w:val="0"/>
          <w:sz w:val="23"/>
          <w:szCs w:val="23"/>
        </w:rPr>
        <w:t> </w:t>
      </w:r>
    </w:p>
    <w:p w:rsidR="00F70649" w:rsidRPr="00F70649" w:rsidRDefault="00F70649" w:rsidP="00F70649">
      <w:pPr>
        <w:widowControl/>
        <w:shd w:val="clear" w:color="auto" w:fill="FFFFFF"/>
        <w:spacing w:line="338" w:lineRule="atLeast"/>
        <w:ind w:firstLine="555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F70649">
        <w:rPr>
          <w:rFonts w:ascii="黑体" w:eastAsia="黑体" w:hAnsi="黑体" w:cs="Arial" w:hint="eastAsia"/>
          <w:color w:val="000000"/>
          <w:kern w:val="0"/>
          <w:sz w:val="29"/>
          <w:szCs w:val="29"/>
        </w:rPr>
        <w:t>二、公示期限及受理意见单位</w:t>
      </w:r>
    </w:p>
    <w:p w:rsidR="00F70649" w:rsidRPr="00F70649" w:rsidRDefault="00F70649" w:rsidP="00F70649">
      <w:pPr>
        <w:widowControl/>
        <w:shd w:val="clear" w:color="auto" w:fill="FFFFFF"/>
        <w:spacing w:line="338" w:lineRule="atLeast"/>
        <w:ind w:firstLine="780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F70649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1.公示期限：2023年4月26日— 5月11日。</w:t>
      </w:r>
    </w:p>
    <w:p w:rsidR="00F70649" w:rsidRPr="00F70649" w:rsidRDefault="00F70649" w:rsidP="00F70649">
      <w:pPr>
        <w:widowControl/>
        <w:shd w:val="clear" w:color="auto" w:fill="FFFFFF"/>
        <w:ind w:firstLine="795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F70649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2.受理意见单位：材料与能源学院</w:t>
      </w:r>
      <w:r w:rsidRPr="00F7064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F70649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受理电话：023-68254092。</w:t>
      </w:r>
    </w:p>
    <w:p w:rsidR="003C1D3B" w:rsidRPr="00F70649" w:rsidRDefault="003C1D3B">
      <w:bookmarkStart w:id="0" w:name="_GoBack"/>
      <w:bookmarkEnd w:id="0"/>
    </w:p>
    <w:sectPr w:rsidR="003C1D3B" w:rsidRPr="00F706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E57"/>
    <w:rsid w:val="003C1D3B"/>
    <w:rsid w:val="00BD3E57"/>
    <w:rsid w:val="00F7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06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06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6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2023-05-06T02:02:00Z</dcterms:created>
  <dcterms:modified xsi:type="dcterms:W3CDTF">2023-05-06T02:03:00Z</dcterms:modified>
</cp:coreProperties>
</file>