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23232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23232"/>
          <w:spacing w:val="0"/>
          <w:bdr w:val="none" w:color="auto" w:sz="0" w:space="0"/>
          <w:shd w:val="clear" w:fill="FFFFFF"/>
        </w:rPr>
        <w:t>生命科学学院关于2023年硕士研究生复试名单的公示（不含推免生）</w:t>
      </w:r>
    </w:p>
    <w:p>
      <w:pPr>
        <w:pStyle w:val="3"/>
        <w:keepNext w:val="0"/>
        <w:keepLines w:val="0"/>
        <w:widowControl/>
        <w:suppressLineNumbers w:val="0"/>
        <w:pBdr>
          <w:bottom w:val="single" w:color="E1E1E1" w:sz="4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eastAsia" w:ascii="Arial" w:hAnsi="Arial" w:cs="Arial"/>
          <w:b w:val="0"/>
          <w:bCs w:val="0"/>
          <w:i w:val="0"/>
          <w:iCs w:val="0"/>
          <w:caps w:val="0"/>
          <w:color w:val="4D4D4D"/>
          <w:spacing w:val="0"/>
        </w:rPr>
      </w:pPr>
      <w:r>
        <w:rPr>
          <w:rStyle w:val="7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4D4D4D"/>
          <w:spacing w:val="0"/>
          <w:bdr w:val="none" w:color="auto" w:sz="0" w:space="0"/>
          <w:shd w:val="clear" w:fill="FFFFFF"/>
        </w:rPr>
        <w:t>发布时间：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bdr w:val="none" w:color="auto" w:sz="0" w:space="0"/>
          <w:shd w:val="clear" w:fill="FFFFFF"/>
        </w:rPr>
        <w:t>2023-03-29 14:40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4D4D4D"/>
          <w:spacing w:val="0"/>
          <w:shd w:val="clear" w:fill="FFFFFF"/>
        </w:rPr>
        <w:t> </w:t>
      </w:r>
      <w:r>
        <w:rPr>
          <w:rStyle w:val="7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4D4D4D"/>
          <w:spacing w:val="0"/>
          <w:bdr w:val="none" w:color="auto" w:sz="0" w:space="0"/>
          <w:shd w:val="clear" w:fill="FFFFFF"/>
        </w:rPr>
        <w:t>访问量：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bdr w:val="none" w:color="auto" w:sz="0" w:space="0"/>
          <w:shd w:val="clear" w:fill="FFFFFF"/>
        </w:rPr>
        <w:t>167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rFonts w:hint="default" w:ascii="Times New Roman" w:hAnsi="Times New Roman" w:cs="Times New Roman"/>
          <w:b w:val="0"/>
          <w:bCs w:val="0"/>
          <w:color w:val="323232"/>
          <w:sz w:val="14"/>
          <w:szCs w:val="1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FFFFF"/>
        </w:rPr>
        <w:t>经审核，现将拟参加我单位2023年硕士研究生复试的考生基本信息、公示期限、受理意见单位公示如下：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rFonts w:hint="default" w:ascii="Times New Roman" w:hAnsi="Times New Roman" w:cs="Times New Roman"/>
          <w:b w:val="0"/>
          <w:bCs w:val="0"/>
          <w:color w:val="323232"/>
          <w:sz w:val="14"/>
          <w:szCs w:val="1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FFFFF"/>
        </w:rPr>
        <w:t>一、复试名单公示（含单科分数要求）</w:t>
      </w:r>
    </w:p>
    <w:tbl>
      <w:tblPr>
        <w:tblW w:w="93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467"/>
        <w:gridCol w:w="943"/>
        <w:gridCol w:w="714"/>
        <w:gridCol w:w="943"/>
        <w:gridCol w:w="943"/>
        <w:gridCol w:w="1343"/>
        <w:gridCol w:w="2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政治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外国语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业务课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一成绩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业务课二成绩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初试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106353317029510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李苑瑾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106353317029509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李洲晋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106353317029465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吕其纳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106353317029469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磨江海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106353317029474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安瑞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106353317029497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孙杨潇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106353317029506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廖睿锋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106353317029494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姚钰莹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106353317029507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但堂红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106353317029470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吴春黎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106353317029499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张坤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106353317029473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胡爱宁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106353317029490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关凯迅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106353317029496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潘嘉瑞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106353317029482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陈欢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106353317029448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陈海琪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106353317029452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尹金瀚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106353317029451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黄婷婷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106353751040793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牟晓菲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106353751040791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王梦雪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106353751040794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谢锋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106353751040792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邹雨宏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106353317029258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韩杰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106353317029288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梁沙沙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106353317029259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李秋霖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106353317029268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梁何逸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106353317029261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蒋圆圆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106353317029246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郑万祥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退役大学生士兵计划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106353317029269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乔雪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106353317029260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朱晴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106353317029298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张金叶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106353317029266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陈勇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106353317029291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陈华玉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106353317029263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曹雪雯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106353317029283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程鲜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106353317029273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许滢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106353317029290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谭周倩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106353317029302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梁实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106353317029257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何会如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106353317029276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胡维维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106353317029282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蔡聪芬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106353317029296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任冬梅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106353317029516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毛昌霞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106353317029546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雷杰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106353317029548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江晓津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106353317029555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刘璇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106353317029575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任婷婷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106353317029587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田微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106353317029512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李雪芹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106353317029547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甘玲瑶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106353317029560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张彦彬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106353317029543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王倩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106353317029577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彭丽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106353317029589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伯学敏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106353317029608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林小琬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106353317029572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龚锐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106353317029545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黄阳天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106353317029603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李泓枚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106353317029519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杜春艳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106353317029521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106353317029601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何松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106353317029591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戴晓蝶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106353317029610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廖小平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106353317029520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沈媛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106353317029569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叶菁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106353317029391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张香云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106353317029342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孙悦欣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106353317029363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李国弘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106353317029329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106353317029377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阳兴睿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106353317029386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徐娜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106353317029394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杨妍涵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106353317029424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杜青青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106353317029366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许勤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106353317029367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彭粤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106353317029434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蔡雨君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106353317029327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钱富鑫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106353317029362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陆烬臻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106353317029370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孟晓钰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106353317029340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赵鹏飞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106353317029347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易海欣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106353317029390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张欣燕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106353317029354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刘莉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106353317029358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杨洁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106353317029422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况齐锦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106353317029323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陈黎宁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106353317029346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李姗蓉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106353317029332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黎江宇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106353317029364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孙家燕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106353317029356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马子突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106353317029315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伍霞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106353317029349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张艳芳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106353317029658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王毅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106353317029643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陈文克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106353317029676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周佳琪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106353317029650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王锦娜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106353317029637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赵仪洁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106353317029693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周灵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106353317029617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徐已济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106353317029647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李鑫沂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106353317029668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代贵燚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106353317029682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谭雪梅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106353317029629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王凯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106353317029700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何卫龙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106353317029628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钱程佳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106353317029642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吴尧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106353317029660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赵文清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106353317029623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吴泽婧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106353317029639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夏飞雪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106353317029688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黄鑫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106353317029661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邓先勤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106353317029618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贾蕴欢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106353317029631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马昊宇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普通生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106353317029684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洪俊超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23232"/>
                <w:sz w:val="14"/>
                <w:szCs w:val="14"/>
                <w:bdr w:val="none" w:color="auto" w:sz="0" w:space="0"/>
              </w:rPr>
              <w:t>退役大学生士兵计划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rFonts w:hint="default" w:ascii="Times New Roman" w:hAnsi="Times New Roman" w:cs="Times New Roman"/>
          <w:b w:val="0"/>
          <w:bCs w:val="0"/>
          <w:color w:val="323232"/>
          <w:sz w:val="14"/>
          <w:szCs w:val="1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FFFFF"/>
        </w:rPr>
        <w:t>二、公示期限及受理意见单位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rFonts w:hint="default" w:ascii="Times New Roman" w:hAnsi="Times New Roman" w:cs="Times New Roman"/>
          <w:b w:val="0"/>
          <w:bCs w:val="0"/>
          <w:color w:val="323232"/>
          <w:sz w:val="14"/>
          <w:szCs w:val="1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FFFFF"/>
        </w:rPr>
        <w:t>1.公示期限：2023年3月29日—4月7日。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rFonts w:hint="default" w:ascii="Times New Roman" w:hAnsi="Times New Roman" w:cs="Times New Roman"/>
          <w:b w:val="0"/>
          <w:bCs w:val="0"/>
          <w:color w:val="323232"/>
          <w:sz w:val="14"/>
          <w:szCs w:val="1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FFFFF"/>
        </w:rPr>
        <w:t>2.受理意见单位：生命科学学院 受理电话：023-68366078 邮箱：191716969@qq.com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DVhMWZmZGFlNDQwMWYwY2ZkNjRkNWMwMjZlOTIifQ=="/>
  </w:docVars>
  <w:rsids>
    <w:rsidRoot w:val="00000000"/>
    <w:rsid w:val="4527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1538</Words>
  <Characters>3959</Characters>
  <Lines>0</Lines>
  <Paragraphs>0</Paragraphs>
  <TotalTime>0</TotalTime>
  <ScaleCrop>false</ScaleCrop>
  <LinksUpToDate>false</LinksUpToDate>
  <CharactersWithSpaces>3963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2023-06-28T07:15:59Z</dcterms:created>
  <dc:creator>86188</dc:creator>
  <cp:lastModifiedBy>随风而动</cp:lastModifiedBy>
  <dcterms:modified xsi:type="dcterms:W3CDTF">2023-06-28T07:16:02Z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4FD791C6D68E4C36942D15266C962898_12</vt:lpwstr>
  </property>
</Properties>
</file>