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9F3" w:rsidRPr="005D19F3" w:rsidRDefault="005D19F3" w:rsidP="005D19F3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5D19F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中国语言文学学院2023年硕士研究生招生第二次调剂复试通知</w:t>
      </w:r>
    </w:p>
    <w:p w:rsidR="005D19F3" w:rsidRPr="005D19F3" w:rsidRDefault="005D19F3" w:rsidP="005D19F3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5D19F3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发布日期：2023-04-13    浏览次数：303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中国语言文学学院2023年硕士研究生招生第二次调剂复试通知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5D19F3" w:rsidRPr="005D19F3" w:rsidRDefault="005D19F3" w:rsidP="005D19F3">
      <w:pPr>
        <w:widowControl/>
        <w:shd w:val="clear" w:color="auto" w:fill="F3F3F3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各位考生：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根据学校2023年硕士研究生招生计划、各专业报考及</w:t>
      </w:r>
      <w:proofErr w:type="gramStart"/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一</w:t>
      </w:r>
      <w:proofErr w:type="gramEnd"/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志愿上线情况，学院调剂复试工作办法参照《西南民族大学2023年硕士研究生招生调剂工作办法》执行。</w:t>
      </w: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具体通知如下：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一、调剂考生信息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2023年我院报考调剂考生信息已在中国语言文学</w:t>
      </w:r>
      <w:proofErr w:type="gramStart"/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学院官网公布</w:t>
      </w:r>
      <w:proofErr w:type="gramEnd"/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。请各位考生于4月14日前提交相关材料。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二、复试方式及复试场地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1.复试方式：</w:t>
      </w: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线下复试，具体复试时间和地点见“中国语言文学学院2023年硕士研究生招生调剂复试场地安排表”，根据通知要求按时参加复试，手机保持畅通，若未及时参加复试，则视为主动放弃本次复试机会。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2.复试场地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中国语言文学学院2023年硕士研究生招生调剂复试场地安排表</w:t>
      </w:r>
    </w:p>
    <w:tbl>
      <w:tblPr>
        <w:tblW w:w="1029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3"/>
        <w:gridCol w:w="2178"/>
        <w:gridCol w:w="2073"/>
        <w:gridCol w:w="1923"/>
        <w:gridCol w:w="2103"/>
      </w:tblGrid>
      <w:tr w:rsidR="005D19F3" w:rsidRPr="005D19F3" w:rsidTr="005D19F3">
        <w:trPr>
          <w:trHeight w:val="630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复试笔试时间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笔试地点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复试面试时间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面试地点</w:t>
            </w:r>
          </w:p>
        </w:tc>
      </w:tr>
      <w:tr w:rsidR="005D19F3" w:rsidRPr="005D19F3" w:rsidTr="005D19F3">
        <w:trPr>
          <w:trHeight w:val="510"/>
          <w:tblCellSpacing w:w="0" w:type="dxa"/>
          <w:jc w:val="center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050101 文艺学</w:t>
            </w:r>
          </w:p>
        </w:tc>
        <w:tc>
          <w:tcPr>
            <w:tcW w:w="21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4月15日</w:t>
            </w:r>
          </w:p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上午8:30开始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武侯校区T1-301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4月15日</w:t>
            </w:r>
          </w:p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下午14:00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武侯校区T1-305</w:t>
            </w:r>
          </w:p>
        </w:tc>
      </w:tr>
      <w:tr w:rsidR="005D19F3" w:rsidRPr="005D19F3" w:rsidTr="005D19F3">
        <w:trPr>
          <w:trHeight w:val="585"/>
          <w:tblCellSpacing w:w="0" w:type="dxa"/>
          <w:jc w:val="center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050102 语言学及应用语言学</w:t>
            </w:r>
          </w:p>
        </w:tc>
        <w:tc>
          <w:tcPr>
            <w:tcW w:w="21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4月15日</w:t>
            </w:r>
          </w:p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上午8:30开始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武侯校区T1-301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4月15日</w:t>
            </w:r>
          </w:p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下午14:00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武侯校区T1-306</w:t>
            </w:r>
          </w:p>
        </w:tc>
      </w:tr>
      <w:tr w:rsidR="005D19F3" w:rsidRPr="005D19F3" w:rsidTr="005D19F3">
        <w:trPr>
          <w:trHeight w:val="525"/>
          <w:tblCellSpacing w:w="0" w:type="dxa"/>
          <w:jc w:val="center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050103 汉语言文字学</w:t>
            </w:r>
          </w:p>
        </w:tc>
        <w:tc>
          <w:tcPr>
            <w:tcW w:w="21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4月15日</w:t>
            </w:r>
          </w:p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上午8:30开始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武侯校区T1-301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4月15日</w:t>
            </w:r>
          </w:p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下午14:00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武侯校区T1-308</w:t>
            </w:r>
          </w:p>
        </w:tc>
      </w:tr>
      <w:tr w:rsidR="005D19F3" w:rsidRPr="005D19F3" w:rsidTr="005D19F3">
        <w:trPr>
          <w:trHeight w:val="540"/>
          <w:tblCellSpacing w:w="0" w:type="dxa"/>
          <w:jc w:val="center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050105 中国古代文学</w:t>
            </w:r>
          </w:p>
        </w:tc>
        <w:tc>
          <w:tcPr>
            <w:tcW w:w="21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4月15日</w:t>
            </w:r>
          </w:p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上午8:30开始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武侯校区T1-301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4月15日</w:t>
            </w:r>
          </w:p>
          <w:p w:rsidR="005D19F3" w:rsidRPr="005D19F3" w:rsidRDefault="005D19F3" w:rsidP="005D19F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下午14:00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武侯校区T1-311</w:t>
            </w:r>
          </w:p>
        </w:tc>
      </w:tr>
      <w:tr w:rsidR="005D19F3" w:rsidRPr="005D19F3" w:rsidTr="005D19F3">
        <w:trPr>
          <w:trHeight w:val="825"/>
          <w:tblCellSpacing w:w="0" w:type="dxa"/>
          <w:jc w:val="center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050108 比较文学与世界文学</w:t>
            </w:r>
          </w:p>
        </w:tc>
        <w:tc>
          <w:tcPr>
            <w:tcW w:w="21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4月15日</w:t>
            </w:r>
          </w:p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上午8:30开始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武侯校区T1-301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4月15日</w:t>
            </w:r>
          </w:p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下午14:00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武侯校区T1-314</w:t>
            </w:r>
          </w:p>
        </w:tc>
      </w:tr>
      <w:tr w:rsidR="005D19F3" w:rsidRPr="005D19F3" w:rsidTr="005D19F3">
        <w:trPr>
          <w:trHeight w:val="840"/>
          <w:tblCellSpacing w:w="0" w:type="dxa"/>
          <w:jc w:val="center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0501J2文学人类学与美学</w:t>
            </w:r>
          </w:p>
        </w:tc>
        <w:tc>
          <w:tcPr>
            <w:tcW w:w="21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4月15日</w:t>
            </w:r>
          </w:p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上午8:30开始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武侯校区T1-301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4月15日</w:t>
            </w:r>
          </w:p>
          <w:p w:rsidR="005D19F3" w:rsidRPr="005D19F3" w:rsidRDefault="005D19F3" w:rsidP="005D19F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下午14:00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武侯校区T1-320</w:t>
            </w:r>
          </w:p>
        </w:tc>
      </w:tr>
    </w:tbl>
    <w:p w:rsidR="005D19F3" w:rsidRPr="005D19F3" w:rsidRDefault="005D19F3" w:rsidP="005D19F3">
      <w:pPr>
        <w:widowControl/>
        <w:shd w:val="clear" w:color="auto" w:fill="F3F3F3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三、复试内容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复试内容参见《西南民族大学2023年硕士研究生招生简章》中有关复试科目及入学考试考查范围。复试包括专业复试和思想政治素质、品德考核。专业复试满分300分，包含专业课笔试、综合面试、外语听说能力测试，以及复试小组认为还需要考查考核的其他内容。思想政治素质与品德考核，考查学生的政治态度、思想表现、道德品质、科学精神、诚信守信和遵纪守法等方面，考核结果不作量化计入综合成绩，但考核结果不合格者不予录取。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1.各专业笔试科目详见《西南民族大学2023年硕士研究生专业目录》中的复试科目，笔试时间2小时，总分150分。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>2.综合面试主要考察考生的创新能力、专业素养和综合素质等。综合面试时间不少于20分钟，满分100分。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3.外语听说能力测试由各专业学科点组织，时间不少于5分钟，满分50分（口语、听力各25分）。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4.以同等学力参加复试的考生，在复试中需加试两门与报考专业相关的本科主干课程。加试形式为笔试，加试时间2小时，每科满分100分，难易程度原则上与本科教学大纲要求一致。同等学力考生加试科目的成绩不计入复试总成绩，加试各科目的成绩须达到该科目的60%，否则视为不合格不予录取。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各位考生提前准备好按时参加调剂复试笔试和调剂复试面试，未参加调剂复试笔试和调剂复试面试视为考生主动放弃本次复试。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四、缴费说明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考生关注“西南民族大学”</w:t>
      </w:r>
      <w:proofErr w:type="gramStart"/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微信公众号</w:t>
      </w:r>
      <w:proofErr w:type="gramEnd"/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，进入公众号，点击“招生信息”——“学生缴费”进入校园统一支付平台，再点击左上角“报名系统”选择正确的缴费项目缴纳复试费。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五、复试材料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right="7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（一）必要材料</w:t>
      </w:r>
    </w:p>
    <w:tbl>
      <w:tblPr>
        <w:tblW w:w="838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480"/>
        <w:gridCol w:w="2445"/>
        <w:gridCol w:w="4365"/>
      </w:tblGrid>
      <w:tr w:rsidR="005D19F3" w:rsidRPr="005D19F3" w:rsidTr="005D19F3">
        <w:trPr>
          <w:trHeight w:val="600"/>
          <w:tblCellSpacing w:w="0" w:type="dxa"/>
          <w:jc w:val="center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2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</w:tr>
      <w:tr w:rsidR="005D19F3" w:rsidRPr="005D19F3" w:rsidTr="005D19F3">
        <w:trPr>
          <w:trHeight w:val="510"/>
          <w:tblCellSpacing w:w="0" w:type="dxa"/>
          <w:jc w:val="center"/>
        </w:trPr>
        <w:tc>
          <w:tcPr>
            <w:tcW w:w="109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往届生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正反面复印并签字，复试现场提交</w:t>
            </w:r>
          </w:p>
        </w:tc>
      </w:tr>
      <w:tr w:rsidR="005D19F3" w:rsidRPr="005D19F3" w:rsidTr="005D19F3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9F3" w:rsidRPr="005D19F3" w:rsidRDefault="005D19F3" w:rsidP="005D19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毕业证书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5D19F3" w:rsidRPr="005D19F3" w:rsidTr="005D19F3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9F3" w:rsidRPr="005D19F3" w:rsidRDefault="005D19F3" w:rsidP="005D19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教育部学历证书电子注册备案表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5D19F3" w:rsidRPr="005D19F3" w:rsidTr="005D19F3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9F3" w:rsidRPr="005D19F3" w:rsidRDefault="005D19F3" w:rsidP="005D19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5D19F3" w:rsidRPr="005D19F3" w:rsidTr="005D19F3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9F3" w:rsidRPr="005D19F3" w:rsidRDefault="005D19F3" w:rsidP="005D19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5D19F3" w:rsidRPr="005D19F3" w:rsidTr="005D19F3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9F3" w:rsidRPr="005D19F3" w:rsidRDefault="005D19F3" w:rsidP="005D19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2023年西南民族大学硕士研究生招生诚信复试承诺书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打印并签字，复试现场提交</w:t>
            </w:r>
          </w:p>
        </w:tc>
      </w:tr>
      <w:tr w:rsidR="005D19F3" w:rsidRPr="005D19F3" w:rsidTr="005D19F3">
        <w:trPr>
          <w:trHeight w:val="480"/>
          <w:tblCellSpacing w:w="0" w:type="dxa"/>
          <w:jc w:val="center"/>
        </w:trPr>
        <w:tc>
          <w:tcPr>
            <w:tcW w:w="109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应届生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复印正反面并签字，复试现场提交</w:t>
            </w:r>
          </w:p>
        </w:tc>
      </w:tr>
      <w:tr w:rsidR="005D19F3" w:rsidRPr="005D19F3" w:rsidTr="005D19F3">
        <w:trPr>
          <w:trHeight w:val="48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9F3" w:rsidRPr="005D19F3" w:rsidRDefault="005D19F3" w:rsidP="005D19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学生证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复印并签字，复试现场提交</w:t>
            </w:r>
          </w:p>
        </w:tc>
      </w:tr>
      <w:tr w:rsidR="005D19F3" w:rsidRPr="005D19F3" w:rsidTr="005D19F3">
        <w:trPr>
          <w:trHeight w:val="48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9F3" w:rsidRPr="005D19F3" w:rsidRDefault="005D19F3" w:rsidP="005D19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教育部学籍在线验证报告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打印并签字，复试现场提交</w:t>
            </w:r>
          </w:p>
        </w:tc>
      </w:tr>
      <w:tr w:rsidR="005D19F3" w:rsidRPr="005D19F3" w:rsidTr="005D19F3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9F3" w:rsidRPr="005D19F3" w:rsidRDefault="005D19F3" w:rsidP="005D19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5D19F3" w:rsidRPr="005D19F3" w:rsidTr="005D19F3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9F3" w:rsidRPr="005D19F3" w:rsidRDefault="005D19F3" w:rsidP="005D19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复试费缴款证明（缴费后可下载PDF格式电子票据）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复印打印并签字，复试现场提交</w:t>
            </w:r>
          </w:p>
        </w:tc>
      </w:tr>
      <w:tr w:rsidR="005D19F3" w:rsidRPr="005D19F3" w:rsidTr="005D19F3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9F3" w:rsidRPr="005D19F3" w:rsidRDefault="005D19F3" w:rsidP="005D19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2023年西南民族大学硕士研究生招生诚信复试承诺书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打印并签字，复试现场提交</w:t>
            </w:r>
          </w:p>
        </w:tc>
      </w:tr>
    </w:tbl>
    <w:p w:rsidR="005D19F3" w:rsidRPr="005D19F3" w:rsidRDefault="005D19F3" w:rsidP="005D19F3">
      <w:pPr>
        <w:widowControl/>
        <w:shd w:val="clear" w:color="auto" w:fill="F3F3F3"/>
        <w:spacing w:line="315" w:lineRule="atLeast"/>
        <w:ind w:right="75" w:firstLine="46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lastRenderedPageBreak/>
        <w:t>（二）补充材料</w:t>
      </w:r>
    </w:p>
    <w:tbl>
      <w:tblPr>
        <w:tblW w:w="838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480"/>
        <w:gridCol w:w="3015"/>
        <w:gridCol w:w="3795"/>
      </w:tblGrid>
      <w:tr w:rsidR="005D19F3" w:rsidRPr="005D19F3" w:rsidTr="005D19F3">
        <w:trPr>
          <w:trHeight w:val="600"/>
          <w:tblCellSpacing w:w="0" w:type="dxa"/>
          <w:jc w:val="center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34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</w:tr>
      <w:tr w:rsidR="005D19F3" w:rsidRPr="005D19F3" w:rsidTr="005D19F3">
        <w:trPr>
          <w:trHeight w:val="510"/>
          <w:tblCellSpacing w:w="0" w:type="dxa"/>
          <w:jc w:val="center"/>
        </w:trPr>
        <w:tc>
          <w:tcPr>
            <w:tcW w:w="109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往届生/应届生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打印签字，自愿提交</w:t>
            </w:r>
          </w:p>
        </w:tc>
      </w:tr>
      <w:tr w:rsidR="005D19F3" w:rsidRPr="005D19F3" w:rsidTr="005D19F3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9F3" w:rsidRPr="005D19F3" w:rsidRDefault="005D19F3" w:rsidP="005D19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大学学习成绩单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打印签字，自愿提交</w:t>
            </w:r>
          </w:p>
        </w:tc>
      </w:tr>
      <w:tr w:rsidR="005D19F3" w:rsidRPr="005D19F3" w:rsidTr="005D19F3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9F3" w:rsidRPr="005D19F3" w:rsidRDefault="005D19F3" w:rsidP="005D19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毕业论文（设计）摘要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打印签字，自愿提交</w:t>
            </w:r>
          </w:p>
        </w:tc>
      </w:tr>
      <w:tr w:rsidR="005D19F3" w:rsidRPr="005D19F3" w:rsidTr="005D19F3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9F3" w:rsidRPr="005D19F3" w:rsidRDefault="005D19F3" w:rsidP="005D19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研究成果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打印签字，自愿提交</w:t>
            </w:r>
          </w:p>
        </w:tc>
      </w:tr>
      <w:tr w:rsidR="005D19F3" w:rsidRPr="005D19F3" w:rsidTr="005D19F3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9F3" w:rsidRPr="005D19F3" w:rsidRDefault="005D19F3" w:rsidP="005D19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专家推荐信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打印签字，自愿提交</w:t>
            </w:r>
          </w:p>
        </w:tc>
      </w:tr>
      <w:tr w:rsidR="005D19F3" w:rsidRPr="005D19F3" w:rsidTr="005D19F3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9F3" w:rsidRPr="005D19F3" w:rsidRDefault="005D19F3" w:rsidP="005D19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19F3" w:rsidRPr="005D19F3" w:rsidRDefault="005D19F3" w:rsidP="005D1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1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打印签字，自愿提交</w:t>
            </w:r>
          </w:p>
        </w:tc>
      </w:tr>
    </w:tbl>
    <w:p w:rsidR="005D19F3" w:rsidRPr="005D19F3" w:rsidRDefault="005D19F3" w:rsidP="005D19F3">
      <w:pPr>
        <w:widowControl/>
        <w:shd w:val="clear" w:color="auto" w:fill="F3F3F3"/>
        <w:spacing w:line="315" w:lineRule="atLeast"/>
        <w:ind w:right="75" w:firstLine="46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提交审核材料说明：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right="7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1.</w:t>
      </w: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考生4月14日前须提交全部必要材料，否则视为自动放弃硕士研究生复试资格，</w:t>
      </w: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补充材料为非必要材料，考生自愿选择提交。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right="7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2.</w:t>
      </w: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参加调剂复试的考生应</w:t>
      </w: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u w:val="single"/>
        </w:rPr>
        <w:t>扫描</w:t>
      </w: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以上“必要材料”和“补充材料”原件于A4纸上，并保存为</w:t>
      </w: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u w:val="single"/>
        </w:rPr>
        <w:t>PDF</w:t>
      </w: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格式并压缩打包，并以“调剂+报考专业+姓名+手机号码+应届生或往届生+必要材料”和“调剂+报考专业+姓名+手机号码+应届生或往届生+补充材料”格式命名发指定邮箱</w:t>
      </w: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：wxxy2021@163.com</w:t>
      </w: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right="7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3.</w:t>
      </w: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u w:val="single"/>
        </w:rPr>
        <w:t>复试材料提交的截止时间为2023年4月14日17：00，逾期未提交材料的考生视为自动放弃硕士研究生调剂复试资格</w:t>
      </w: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。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六、复试准备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1.根据复试通知，提前安排准时参加本次调剂复试，并根据“中国语言文学学院2023年硕士研究生招生调剂复试场地安排表”，按时到复试地点参加复试。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2.各位考生可以提前打印自己简历5份，包括专业背景、科研成果等资料，复试面试现场若需要可以提供各专业复试考官参考；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3.配合学校和学院开展2023年硕士研究生调剂复试工作，提前学习了解“西南民族大学2023年硕士研究生招生复试考生须知”内容，遵守复试纪律。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七、其他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未尽事宜以我校研究生院网页公布的相关文件为准：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联系电话：</w:t>
      </w: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028-85928033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联系老师：</w:t>
      </w:r>
      <w:proofErr w:type="gramStart"/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吉差老师</w:t>
      </w:r>
      <w:proofErr w:type="gramEnd"/>
    </w:p>
    <w:p w:rsidR="005D19F3" w:rsidRPr="005D19F3" w:rsidRDefault="005D19F3" w:rsidP="005D19F3">
      <w:pPr>
        <w:widowControl/>
        <w:shd w:val="clear" w:color="auto" w:fill="F3F3F3"/>
        <w:spacing w:line="315" w:lineRule="atLeast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5D19F3" w:rsidRPr="005D19F3" w:rsidRDefault="005D19F3" w:rsidP="005D19F3">
      <w:pPr>
        <w:widowControl/>
        <w:shd w:val="clear" w:color="auto" w:fill="F3F3F3"/>
        <w:spacing w:line="315" w:lineRule="atLeast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中国语言文学学院</w:t>
      </w:r>
    </w:p>
    <w:p w:rsidR="005D19F3" w:rsidRPr="005D19F3" w:rsidRDefault="005D19F3" w:rsidP="005D19F3">
      <w:pPr>
        <w:widowControl/>
        <w:shd w:val="clear" w:color="auto" w:fill="F3F3F3"/>
        <w:spacing w:line="315" w:lineRule="atLeast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D19F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2023年4月13日</w:t>
      </w:r>
    </w:p>
    <w:p w:rsidR="00CB11A8" w:rsidRPr="005D19F3" w:rsidRDefault="00CB11A8">
      <w:bookmarkStart w:id="0" w:name="_GoBack"/>
      <w:bookmarkEnd w:id="0"/>
    </w:p>
    <w:sectPr w:rsidR="00CB11A8" w:rsidRPr="005D19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CCF"/>
    <w:rsid w:val="000B1CCF"/>
    <w:rsid w:val="005D19F3"/>
    <w:rsid w:val="00CB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D19F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D19F3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5D19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D19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D19F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D19F3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5D19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D19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12937095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2023-05-03T01:43:00Z</dcterms:created>
  <dcterms:modified xsi:type="dcterms:W3CDTF">2023-05-03T01:43:00Z</dcterms:modified>
</cp:coreProperties>
</file>