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A0C" w:rsidRPr="00BA3A0C" w:rsidRDefault="00BA3A0C" w:rsidP="00BA3A0C">
      <w:pPr>
        <w:widowControl/>
        <w:shd w:val="clear" w:color="auto" w:fill="F5F5F5"/>
        <w:spacing w:line="450" w:lineRule="atLeast"/>
        <w:jc w:val="center"/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</w:pPr>
      <w:r w:rsidRPr="00BA3A0C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西南民族大学</w:t>
      </w:r>
      <w:r w:rsidRPr="00BA3A0C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2023</w:t>
      </w:r>
      <w:r w:rsidRPr="00BA3A0C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年企业管理（</w:t>
      </w:r>
      <w:r w:rsidRPr="00BA3A0C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120202</w:t>
      </w:r>
      <w:r w:rsidRPr="00BA3A0C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）硕士研究生招生调剂复试名单</w:t>
      </w:r>
    </w:p>
    <w:p w:rsidR="00BA3A0C" w:rsidRPr="00BA3A0C" w:rsidRDefault="00BA3A0C" w:rsidP="00BA3A0C">
      <w:pPr>
        <w:widowControl/>
        <w:shd w:val="clear" w:color="auto" w:fill="F5F5F5"/>
        <w:jc w:val="center"/>
        <w:rPr>
          <w:rFonts w:ascii="microsoft yahei" w:eastAsia="宋体" w:hAnsi="microsoft yahei" w:cs="宋体"/>
          <w:color w:val="999999"/>
          <w:kern w:val="0"/>
          <w:sz w:val="23"/>
          <w:szCs w:val="23"/>
        </w:rPr>
      </w:pPr>
      <w:r w:rsidRPr="00BA3A0C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作者：西南民族大学</w:t>
      </w:r>
      <w:r w:rsidRPr="00BA3A0C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</w:t>
      </w:r>
      <w:r w:rsidRPr="00BA3A0C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商学院</w:t>
      </w:r>
      <w:r w:rsidRPr="00BA3A0C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    </w:t>
      </w:r>
      <w:r w:rsidRPr="00BA3A0C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审核：网站</w:t>
      </w:r>
      <w:r w:rsidRPr="00BA3A0C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/</w:t>
      </w:r>
      <w:r w:rsidRPr="00BA3A0C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校长信箱</w:t>
      </w:r>
      <w:r w:rsidRPr="00BA3A0C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    </w:t>
      </w:r>
      <w:r w:rsidRPr="00BA3A0C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发布时间</w:t>
      </w:r>
      <w:r w:rsidRPr="00BA3A0C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: 2023-04-15     </w:t>
      </w:r>
      <w:r w:rsidRPr="00BA3A0C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点击量：</w:t>
      </w:r>
      <w:r w:rsidRPr="00BA3A0C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107</w:t>
      </w:r>
    </w:p>
    <w:p w:rsidR="00BA3A0C" w:rsidRPr="00BA3A0C" w:rsidRDefault="00BA3A0C" w:rsidP="00BA3A0C">
      <w:pPr>
        <w:widowControl/>
        <w:shd w:val="clear" w:color="auto" w:fill="F5F5F5"/>
        <w:spacing w:line="450" w:lineRule="atLeast"/>
        <w:ind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BA3A0C" w:rsidRPr="00BA3A0C" w:rsidRDefault="00BA3A0C" w:rsidP="00BA3A0C">
      <w:pPr>
        <w:widowControl/>
        <w:shd w:val="clear" w:color="auto" w:fill="F5F5F5"/>
        <w:spacing w:line="360" w:lineRule="atLeast"/>
        <w:ind w:right="45" w:firstLine="645"/>
        <w:jc w:val="center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BA3A0C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shd w:val="clear" w:color="auto" w:fill="FFFFFF"/>
        </w:rPr>
        <w:t>西南民族大学2023年企业管理（120202）硕士研究生招生调剂复试名单</w:t>
      </w:r>
    </w:p>
    <w:p w:rsidR="00BA3A0C" w:rsidRPr="00BA3A0C" w:rsidRDefault="00BA3A0C" w:rsidP="00BA3A0C">
      <w:pPr>
        <w:widowControl/>
        <w:shd w:val="clear" w:color="auto" w:fill="F5F5F5"/>
        <w:spacing w:line="360" w:lineRule="atLeast"/>
        <w:ind w:right="45" w:firstLine="645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tbl>
      <w:tblPr>
        <w:tblW w:w="94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1"/>
        <w:gridCol w:w="2088"/>
        <w:gridCol w:w="1187"/>
        <w:gridCol w:w="992"/>
        <w:gridCol w:w="1412"/>
        <w:gridCol w:w="2975"/>
      </w:tblGrid>
      <w:tr w:rsidR="00BA3A0C" w:rsidRPr="00BA3A0C" w:rsidTr="00BA3A0C">
        <w:trPr>
          <w:tblCellSpacing w:w="0" w:type="dxa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3A0C" w:rsidRPr="00BA3A0C" w:rsidRDefault="00BA3A0C" w:rsidP="00BA3A0C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BA3A0C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序号</w:t>
            </w:r>
          </w:p>
        </w:tc>
        <w:tc>
          <w:tcPr>
            <w:tcW w:w="20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3A0C" w:rsidRPr="00BA3A0C" w:rsidRDefault="00BA3A0C" w:rsidP="00BA3A0C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BA3A0C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3A0C" w:rsidRPr="00BA3A0C" w:rsidRDefault="00BA3A0C" w:rsidP="00BA3A0C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BA3A0C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姓名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3A0C" w:rsidRPr="00BA3A0C" w:rsidRDefault="00BA3A0C" w:rsidP="00BA3A0C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BA3A0C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总分</w:t>
            </w:r>
          </w:p>
        </w:tc>
        <w:tc>
          <w:tcPr>
            <w:tcW w:w="1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3A0C" w:rsidRPr="00BA3A0C" w:rsidRDefault="00BA3A0C" w:rsidP="00BA3A0C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BA3A0C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调剂专业</w:t>
            </w:r>
          </w:p>
        </w:tc>
        <w:tc>
          <w:tcPr>
            <w:tcW w:w="2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3A0C" w:rsidRPr="00BA3A0C" w:rsidRDefault="00BA3A0C" w:rsidP="00BA3A0C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BA3A0C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调剂方向</w:t>
            </w:r>
          </w:p>
        </w:tc>
      </w:tr>
      <w:tr w:rsidR="00BA3A0C" w:rsidRPr="00BA3A0C" w:rsidTr="00BA3A0C">
        <w:trPr>
          <w:tblCellSpacing w:w="0" w:type="dxa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3A0C" w:rsidRPr="00BA3A0C" w:rsidRDefault="00BA3A0C" w:rsidP="00BA3A0C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BA3A0C">
              <w:rPr>
                <w:rFonts w:ascii="Times New Roman" w:eastAsia="宋体" w:hAnsi="Times New Roman" w:cs="Times New Roman"/>
                <w:b/>
                <w:bCs/>
                <w:color w:val="555555"/>
                <w:kern w:val="0"/>
                <w:sz w:val="24"/>
                <w:szCs w:val="24"/>
              </w:rPr>
              <w:t>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3A0C" w:rsidRPr="00BA3A0C" w:rsidRDefault="00BA3A0C" w:rsidP="00BA3A0C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BA3A0C">
              <w:rPr>
                <w:rFonts w:ascii="Times New Roman" w:eastAsia="宋体" w:hAnsi="Times New Roman" w:cs="Times New Roman"/>
                <w:b/>
                <w:bCs/>
                <w:color w:val="555555"/>
                <w:kern w:val="0"/>
                <w:sz w:val="24"/>
                <w:szCs w:val="24"/>
              </w:rPr>
              <w:t>103843213610368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3A0C" w:rsidRPr="00BA3A0C" w:rsidRDefault="00BA3A0C" w:rsidP="00BA3A0C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proofErr w:type="gramStart"/>
            <w:r w:rsidRPr="00BA3A0C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谢鹏晶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3A0C" w:rsidRPr="00BA3A0C" w:rsidRDefault="00BA3A0C" w:rsidP="00BA3A0C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BA3A0C">
              <w:rPr>
                <w:rFonts w:ascii="Times New Roman" w:eastAsia="宋体" w:hAnsi="Times New Roman" w:cs="Times New Roman"/>
                <w:b/>
                <w:bCs/>
                <w:color w:val="555555"/>
                <w:kern w:val="0"/>
                <w:sz w:val="24"/>
                <w:szCs w:val="24"/>
              </w:rPr>
              <w:t>381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3A0C" w:rsidRPr="00BA3A0C" w:rsidRDefault="00BA3A0C" w:rsidP="00BA3A0C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BA3A0C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企业管理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3A0C" w:rsidRPr="00BA3A0C" w:rsidRDefault="00BA3A0C" w:rsidP="00BA3A0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BA3A0C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企业管理理论与实践</w:t>
            </w:r>
          </w:p>
        </w:tc>
      </w:tr>
    </w:tbl>
    <w:p w:rsidR="005249FE" w:rsidRDefault="005249FE">
      <w:bookmarkStart w:id="0" w:name="_GoBack"/>
      <w:bookmarkEnd w:id="0"/>
    </w:p>
    <w:sectPr w:rsidR="005249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940"/>
    <w:rsid w:val="005249FE"/>
    <w:rsid w:val="00A17940"/>
    <w:rsid w:val="00BA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3A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A3A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3A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A3A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8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D9D9D9"/>
            <w:right w:val="none" w:sz="0" w:space="0" w:color="auto"/>
          </w:divBdr>
        </w:div>
        <w:div w:id="508370482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1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2023-05-02T08:07:00Z</dcterms:created>
  <dcterms:modified xsi:type="dcterms:W3CDTF">2023-05-02T08:07:00Z</dcterms:modified>
</cp:coreProperties>
</file>