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FF" w:rsidRPr="006357FF" w:rsidRDefault="006357FF" w:rsidP="006357FF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6357FF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西南民族大学</w:t>
      </w:r>
      <w:r w:rsidRPr="006357FF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6357FF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年企业管理（</w:t>
      </w:r>
      <w:r w:rsidRPr="006357FF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120202</w:t>
      </w:r>
      <w:r w:rsidRPr="006357FF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）硕士研究生招生调剂通知</w:t>
      </w:r>
    </w:p>
    <w:p w:rsidR="006357FF" w:rsidRPr="006357FF" w:rsidRDefault="006357FF" w:rsidP="006357FF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2023-04-08     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6357FF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143</w:t>
      </w:r>
    </w:p>
    <w:p w:rsidR="006357FF" w:rsidRPr="006357FF" w:rsidRDefault="006357FF" w:rsidP="006357FF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645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一、复试事项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1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、复试形式：线下复试。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2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、复试时间和地点：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79"/>
        <w:gridCol w:w="1155"/>
        <w:gridCol w:w="1170"/>
        <w:gridCol w:w="1170"/>
        <w:gridCol w:w="1399"/>
        <w:gridCol w:w="1155"/>
      </w:tblGrid>
      <w:tr w:rsidR="006357FF" w:rsidRPr="006357FF" w:rsidTr="006357FF">
        <w:trPr>
          <w:tblCellSpacing w:w="0" w:type="dxa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专业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笔试时间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笔试地点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专业综合面试时间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专业综合面试地点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同等学力考生加试时间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同等学力考生加试地点</w:t>
            </w:r>
          </w:p>
        </w:tc>
      </w:tr>
      <w:tr w:rsidR="006357FF" w:rsidRPr="006357FF" w:rsidTr="006357FF">
        <w:trPr>
          <w:tblCellSpacing w:w="0" w:type="dxa"/>
        </w:trPr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120202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企业管理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11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日上午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报到时间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8:30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考试时间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9:00-11:00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武侯校区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第三教学楼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202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210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教室笔试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11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日下午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报到时间：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13:00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面试开始时间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13:30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武侯校区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第三教学楼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202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210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教室面试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11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日晚上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报到时间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19:00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考试时间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19:10-21:10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武侯校区</w:t>
            </w:r>
          </w:p>
          <w:p w:rsidR="006357FF" w:rsidRPr="006357FF" w:rsidRDefault="006357FF" w:rsidP="006357F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第三教学楼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202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6357FF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210</w:t>
            </w:r>
            <w:r w:rsidRPr="006357FF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教室笔试</w:t>
            </w:r>
          </w:p>
        </w:tc>
      </w:tr>
    </w:tbl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二、复试内容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参见《西南民族大学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2023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年硕士研究生招生专业目录》中有关复试科目及入学考试考查范围。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三、复试材料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说明：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第一，参加复试的考生应扫描如下材料原件于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A4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纸上；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第二，扫描件保存为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PDF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格式并压缩打包；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第三，扫描件以如下格式命名：报考专业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考生编号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姓名；（注：考生编号为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10656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开头的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15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位数字）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例如，企业管理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-106560*********-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李四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第四，提交</w:t>
      </w:r>
      <w:proofErr w:type="gramStart"/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扫描件至电子</w:t>
      </w:r>
      <w:proofErr w:type="gramEnd"/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邮箱：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swunsxy@163.com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。邮件正文中请写明考生个人电话和备用电话；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第五，</w:t>
      </w:r>
      <w:r w:rsidRPr="006357F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u w:val="single"/>
        </w:rPr>
        <w:t>复试材料提交的截止时间为考生接受调剂复试通知后</w:t>
      </w:r>
      <w:r w:rsidRPr="006357FF">
        <w:rPr>
          <w:rFonts w:ascii="Times New Roman" w:eastAsia="宋体" w:hAnsi="Times New Roman" w:cs="Times New Roman"/>
          <w:b/>
          <w:bCs/>
          <w:color w:val="555555"/>
          <w:kern w:val="0"/>
          <w:sz w:val="24"/>
          <w:szCs w:val="24"/>
          <w:u w:val="single"/>
        </w:rPr>
        <w:t>12</w:t>
      </w:r>
      <w:r w:rsidRPr="006357F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u w:val="single"/>
        </w:rPr>
        <w:t>小时内，逾期未提交材料的考生视为自动放弃硕士研究生复试资格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tbl>
      <w:tblPr>
        <w:tblW w:w="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480"/>
        <w:gridCol w:w="2970"/>
        <w:gridCol w:w="3825"/>
        <w:gridCol w:w="30"/>
      </w:tblGrid>
      <w:tr w:rsidR="006357FF" w:rsidRPr="006357FF" w:rsidTr="006357FF">
        <w:trPr>
          <w:trHeight w:val="555"/>
          <w:tblCellSpacing w:w="0" w:type="dxa"/>
          <w:jc w:val="center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考生类别</w:t>
            </w:r>
          </w:p>
        </w:tc>
        <w:tc>
          <w:tcPr>
            <w:tcW w:w="34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材料名称</w:t>
            </w: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要求</w:t>
            </w: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12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身份证</w:t>
            </w:r>
          </w:p>
        </w:tc>
        <w:tc>
          <w:tcPr>
            <w:tcW w:w="3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复印正反面并签字，再扫描签字版本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毕业证书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复印后签字，再扫描签字版本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8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教育部学历证书电子注册备案表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准考证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复试费缴款证明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85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2023</w:t>
            </w: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年西南民族大学硕士研究生招生诚信复试承诺书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12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身份证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复印正反面并签字，再扫描签字版本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学生证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复印后签字，再扫描签字版本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教育部学籍在线验证报告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准考证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复试费缴款证明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57FF" w:rsidRPr="006357FF" w:rsidTr="006357FF">
        <w:trPr>
          <w:trHeight w:val="102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2023</w:t>
            </w: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年西南民族大学硕士研究生招生诚信复试承诺书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6357FF" w:rsidRPr="006357FF" w:rsidRDefault="006357FF" w:rsidP="006357F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6357F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7FF" w:rsidRPr="006357FF" w:rsidRDefault="006357FF" w:rsidP="006357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说明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：每个考生网上缴纳复试费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120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元，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(</w:t>
      </w:r>
      <w:proofErr w:type="gramStart"/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川发改价格</w:t>
      </w:r>
      <w:proofErr w:type="gramEnd"/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[2017] 467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号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)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。交费流程：考生关注“西南民族大学”</w:t>
      </w:r>
      <w:proofErr w:type="gramStart"/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微信公众号</w:t>
      </w:r>
      <w:proofErr w:type="gramEnd"/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，进入公众号，点击“招生信息”——“学生缴费”进入校园统一支付平台缴纳复试费，用户名为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15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位考生编号（</w:t>
      </w:r>
      <w:proofErr w:type="spellStart"/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ksbh</w:t>
      </w:r>
      <w:proofErr w:type="spellEnd"/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），密码为考生身份证号后六位数。缴费时间：学院完成考生资格审查后通知考生，正式复试前完成缴费。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四、其他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未尽事宜以我校研究生院网站公布的信息为准。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五、联系电话：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028-85529199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 西南民族大学 商学院</w:t>
      </w:r>
    </w:p>
    <w:p w:rsidR="006357FF" w:rsidRPr="006357FF" w:rsidRDefault="006357FF" w:rsidP="006357FF">
      <w:pPr>
        <w:widowControl/>
        <w:shd w:val="clear" w:color="auto" w:fill="F5F5F5"/>
        <w:spacing w:line="360" w:lineRule="atLeast"/>
        <w:ind w:right="45"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  2023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年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4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月</w:t>
      </w:r>
      <w:r w:rsidRPr="006357FF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8</w:t>
      </w:r>
      <w:r w:rsidRPr="006357FF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日</w:t>
      </w:r>
    </w:p>
    <w:p w:rsidR="00367A0E" w:rsidRDefault="00367A0E">
      <w:bookmarkStart w:id="0" w:name="_GoBack"/>
      <w:bookmarkEnd w:id="0"/>
    </w:p>
    <w:sectPr w:rsidR="00367A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FF"/>
    <w:rsid w:val="00367A0E"/>
    <w:rsid w:val="004E67FF"/>
    <w:rsid w:val="0063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57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357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57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357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8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854461474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2023-05-02T08:17:00Z</dcterms:created>
  <dcterms:modified xsi:type="dcterms:W3CDTF">2023-05-02T08:17:00Z</dcterms:modified>
</cp:coreProperties>
</file>