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621" w:rsidRPr="00711621" w:rsidRDefault="00711621" w:rsidP="00711621">
      <w:pPr>
        <w:widowControl/>
        <w:spacing w:line="750" w:lineRule="atLeast"/>
        <w:jc w:val="center"/>
        <w:outlineLvl w:val="2"/>
        <w:rPr>
          <w:rFonts w:ascii="宋体" w:eastAsia="宋体" w:hAnsi="宋体" w:cs="宋体"/>
          <w:b/>
          <w:bCs/>
          <w:color w:val="BC2427"/>
          <w:kern w:val="0"/>
          <w:sz w:val="36"/>
          <w:szCs w:val="36"/>
        </w:rPr>
      </w:pPr>
      <w:proofErr w:type="gramStart"/>
      <w:r w:rsidRPr="00711621">
        <w:rPr>
          <w:rFonts w:ascii="宋体" w:eastAsia="宋体" w:hAnsi="宋体" w:cs="宋体"/>
          <w:b/>
          <w:bCs/>
          <w:color w:val="BC2427"/>
          <w:kern w:val="0"/>
          <w:sz w:val="36"/>
          <w:szCs w:val="36"/>
        </w:rPr>
        <w:t>旅历学院</w:t>
      </w:r>
      <w:proofErr w:type="gramEnd"/>
      <w:r w:rsidRPr="00711621">
        <w:rPr>
          <w:rFonts w:ascii="宋体" w:eastAsia="宋体" w:hAnsi="宋体" w:cs="宋体"/>
          <w:b/>
          <w:bCs/>
          <w:color w:val="BC2427"/>
          <w:kern w:val="0"/>
          <w:sz w:val="36"/>
          <w:szCs w:val="36"/>
        </w:rPr>
        <w:t>2023年调剂通知</w:t>
      </w:r>
    </w:p>
    <w:p w:rsidR="00711621" w:rsidRPr="00711621" w:rsidRDefault="00711621" w:rsidP="00711621">
      <w:pPr>
        <w:widowControl/>
        <w:jc w:val="left"/>
        <w:rPr>
          <w:rFonts w:ascii="宋体" w:eastAsia="宋体" w:hAnsi="宋体" w:cs="宋体"/>
          <w:kern w:val="0"/>
          <w:sz w:val="24"/>
          <w:szCs w:val="24"/>
        </w:rPr>
      </w:pPr>
      <w:r w:rsidRPr="00711621">
        <w:rPr>
          <w:rFonts w:ascii="宋体" w:eastAsia="宋体" w:hAnsi="宋体" w:cs="宋体"/>
          <w:kern w:val="0"/>
          <w:sz w:val="24"/>
          <w:szCs w:val="24"/>
          <w:shd w:val="clear" w:color="auto" w:fill="F6F6F6"/>
        </w:rPr>
        <w:t>发布日期：2023-04-04　　来源： 　　点击量：1399</w:t>
      </w:r>
    </w:p>
    <w:p w:rsidR="00711621" w:rsidRPr="00711621" w:rsidRDefault="00711621" w:rsidP="00711621">
      <w:pPr>
        <w:widowControl/>
        <w:pBdr>
          <w:top w:val="single" w:sz="6" w:space="15" w:color="EEEEEE"/>
        </w:pBdr>
        <w:spacing w:line="600" w:lineRule="atLeast"/>
        <w:ind w:firstLine="480"/>
        <w:jc w:val="center"/>
        <w:rPr>
          <w:rFonts w:ascii="宋体" w:eastAsia="宋体" w:hAnsi="宋体" w:cs="宋体"/>
          <w:kern w:val="0"/>
          <w:sz w:val="24"/>
          <w:szCs w:val="24"/>
        </w:rPr>
      </w:pPr>
      <w:r w:rsidRPr="00711621">
        <w:rPr>
          <w:rFonts w:ascii="方正小标宋简体" w:eastAsia="方正小标宋简体" w:hAnsi="宋体" w:cs="宋体" w:hint="eastAsia"/>
          <w:kern w:val="0"/>
          <w:sz w:val="36"/>
          <w:szCs w:val="36"/>
        </w:rPr>
        <w:t>西南民族大学旅游与历史文化学院2023年</w:t>
      </w:r>
    </w:p>
    <w:p w:rsidR="00711621" w:rsidRPr="00711621" w:rsidRDefault="00711621" w:rsidP="00711621">
      <w:pPr>
        <w:widowControl/>
        <w:pBdr>
          <w:top w:val="single" w:sz="6" w:space="15" w:color="EEEEEE"/>
        </w:pBdr>
        <w:spacing w:line="600" w:lineRule="atLeast"/>
        <w:ind w:firstLine="480"/>
        <w:jc w:val="center"/>
        <w:rPr>
          <w:rFonts w:ascii="宋体" w:eastAsia="宋体" w:hAnsi="宋体" w:cs="宋体"/>
          <w:kern w:val="0"/>
          <w:sz w:val="24"/>
          <w:szCs w:val="24"/>
        </w:rPr>
      </w:pPr>
      <w:r w:rsidRPr="00711621">
        <w:rPr>
          <w:rFonts w:ascii="方正小标宋简体" w:eastAsia="方正小标宋简体" w:hAnsi="宋体" w:cs="宋体" w:hint="eastAsia"/>
          <w:kern w:val="0"/>
          <w:sz w:val="36"/>
          <w:szCs w:val="36"/>
        </w:rPr>
        <w:t>硕士研究生招生调剂通知</w:t>
      </w:r>
    </w:p>
    <w:p w:rsidR="00711621" w:rsidRPr="00711621" w:rsidRDefault="00711621" w:rsidP="00711621">
      <w:pPr>
        <w:widowControl/>
        <w:spacing w:line="525" w:lineRule="atLeast"/>
        <w:ind w:firstLine="480"/>
        <w:rPr>
          <w:rFonts w:ascii="宋体" w:eastAsia="宋体" w:hAnsi="宋体" w:cs="宋体"/>
          <w:kern w:val="0"/>
          <w:sz w:val="24"/>
          <w:szCs w:val="24"/>
        </w:rPr>
      </w:pPr>
      <w:r w:rsidRPr="00711621">
        <w:rPr>
          <w:rFonts w:ascii="宋体" w:eastAsia="宋体" w:hAnsi="宋体" w:cs="宋体"/>
          <w:kern w:val="0"/>
          <w:sz w:val="29"/>
          <w:szCs w:val="29"/>
        </w:rPr>
        <w:t>各位考生：</w:t>
      </w:r>
    </w:p>
    <w:p w:rsidR="00711621" w:rsidRPr="00711621" w:rsidRDefault="00711621" w:rsidP="00711621">
      <w:pPr>
        <w:widowControl/>
        <w:spacing w:line="525" w:lineRule="atLeast"/>
        <w:ind w:firstLine="555"/>
        <w:rPr>
          <w:rFonts w:ascii="宋体" w:eastAsia="宋体" w:hAnsi="宋体" w:cs="宋体"/>
          <w:kern w:val="0"/>
          <w:sz w:val="24"/>
          <w:szCs w:val="24"/>
        </w:rPr>
      </w:pPr>
      <w:r w:rsidRPr="00711621">
        <w:rPr>
          <w:rFonts w:ascii="宋体" w:eastAsia="宋体" w:hAnsi="宋体" w:cs="宋体"/>
          <w:kern w:val="0"/>
          <w:sz w:val="29"/>
          <w:szCs w:val="29"/>
        </w:rPr>
        <w:t>我院部分硕士研究生招生专业尚有缺额，征集调剂志愿。现将有关调剂事项公告如下：</w:t>
      </w:r>
    </w:p>
    <w:p w:rsidR="00711621" w:rsidRPr="00711621" w:rsidRDefault="00711621" w:rsidP="00711621">
      <w:pPr>
        <w:widowControl/>
        <w:spacing w:line="525" w:lineRule="atLeast"/>
        <w:ind w:firstLine="480"/>
        <w:rPr>
          <w:rFonts w:ascii="宋体" w:eastAsia="宋体" w:hAnsi="宋体" w:cs="宋体"/>
          <w:kern w:val="0"/>
          <w:sz w:val="24"/>
          <w:szCs w:val="24"/>
        </w:rPr>
      </w:pPr>
      <w:r w:rsidRPr="00711621">
        <w:rPr>
          <w:rFonts w:ascii="黑体" w:eastAsia="黑体" w:hAnsi="黑体" w:cs="宋体" w:hint="eastAsia"/>
          <w:kern w:val="0"/>
          <w:sz w:val="29"/>
          <w:szCs w:val="29"/>
        </w:rPr>
        <w:t>一、调剂名额及调剂时间</w:t>
      </w:r>
    </w:p>
    <w:tbl>
      <w:tblPr>
        <w:tblW w:w="9750" w:type="dxa"/>
        <w:tblCellSpacing w:w="0" w:type="dxa"/>
        <w:tblCellMar>
          <w:top w:w="15" w:type="dxa"/>
          <w:left w:w="15" w:type="dxa"/>
          <w:bottom w:w="15" w:type="dxa"/>
          <w:right w:w="15" w:type="dxa"/>
        </w:tblCellMar>
        <w:tblLook w:val="04A0" w:firstRow="1" w:lastRow="0" w:firstColumn="1" w:lastColumn="0" w:noHBand="0" w:noVBand="1"/>
      </w:tblPr>
      <w:tblGrid>
        <w:gridCol w:w="2550"/>
        <w:gridCol w:w="735"/>
        <w:gridCol w:w="2940"/>
        <w:gridCol w:w="1860"/>
        <w:gridCol w:w="1665"/>
      </w:tblGrid>
      <w:tr w:rsidR="00711621" w:rsidRPr="00711621" w:rsidTr="00711621">
        <w:trPr>
          <w:trHeight w:val="480"/>
          <w:tblCellSpacing w:w="0" w:type="dxa"/>
        </w:trPr>
        <w:tc>
          <w:tcPr>
            <w:tcW w:w="255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11621" w:rsidRPr="00711621" w:rsidRDefault="00711621" w:rsidP="00711621">
            <w:pPr>
              <w:widowControl/>
              <w:ind w:firstLine="480"/>
              <w:jc w:val="center"/>
              <w:rPr>
                <w:rFonts w:ascii="宋体" w:eastAsia="宋体" w:hAnsi="宋体" w:cs="宋体"/>
                <w:kern w:val="0"/>
                <w:sz w:val="18"/>
                <w:szCs w:val="18"/>
              </w:rPr>
            </w:pPr>
            <w:r w:rsidRPr="00711621">
              <w:rPr>
                <w:rFonts w:ascii="宋体" w:eastAsia="宋体" w:hAnsi="宋体" w:cs="宋体"/>
                <w:b/>
                <w:bCs/>
                <w:kern w:val="0"/>
                <w:sz w:val="24"/>
                <w:szCs w:val="24"/>
              </w:rPr>
              <w:t>招生专业（代码）</w:t>
            </w:r>
          </w:p>
        </w:tc>
        <w:tc>
          <w:tcPr>
            <w:tcW w:w="73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11621" w:rsidRPr="00711621" w:rsidRDefault="00711621" w:rsidP="00711621">
            <w:pPr>
              <w:widowControl/>
              <w:ind w:firstLine="480"/>
              <w:jc w:val="center"/>
              <w:rPr>
                <w:rFonts w:ascii="宋体" w:eastAsia="宋体" w:hAnsi="宋体" w:cs="宋体"/>
                <w:kern w:val="0"/>
                <w:sz w:val="18"/>
                <w:szCs w:val="18"/>
              </w:rPr>
            </w:pPr>
            <w:r w:rsidRPr="00711621">
              <w:rPr>
                <w:rFonts w:ascii="宋体" w:eastAsia="宋体" w:hAnsi="宋体" w:cs="宋体"/>
                <w:b/>
                <w:bCs/>
                <w:kern w:val="0"/>
                <w:sz w:val="24"/>
                <w:szCs w:val="24"/>
              </w:rPr>
              <w:t>缺额</w:t>
            </w:r>
          </w:p>
        </w:tc>
        <w:tc>
          <w:tcPr>
            <w:tcW w:w="294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11621" w:rsidRPr="00711621" w:rsidRDefault="00711621" w:rsidP="00711621">
            <w:pPr>
              <w:widowControl/>
              <w:ind w:firstLine="480"/>
              <w:jc w:val="center"/>
              <w:rPr>
                <w:rFonts w:ascii="宋体" w:eastAsia="宋体" w:hAnsi="宋体" w:cs="宋体"/>
                <w:kern w:val="0"/>
                <w:sz w:val="18"/>
                <w:szCs w:val="18"/>
              </w:rPr>
            </w:pPr>
            <w:r w:rsidRPr="00711621">
              <w:rPr>
                <w:rFonts w:ascii="宋体" w:eastAsia="宋体" w:hAnsi="宋体" w:cs="宋体"/>
                <w:b/>
                <w:bCs/>
                <w:kern w:val="0"/>
                <w:sz w:val="24"/>
                <w:szCs w:val="24"/>
              </w:rPr>
              <w:t>预计调剂系统开通时间</w:t>
            </w:r>
          </w:p>
        </w:tc>
        <w:tc>
          <w:tcPr>
            <w:tcW w:w="186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11621" w:rsidRPr="00711621" w:rsidRDefault="00711621" w:rsidP="00711621">
            <w:pPr>
              <w:widowControl/>
              <w:ind w:firstLine="480"/>
              <w:jc w:val="center"/>
              <w:rPr>
                <w:rFonts w:ascii="宋体" w:eastAsia="宋体" w:hAnsi="宋体" w:cs="宋体"/>
                <w:kern w:val="0"/>
                <w:sz w:val="18"/>
                <w:szCs w:val="18"/>
              </w:rPr>
            </w:pPr>
            <w:r w:rsidRPr="00711621">
              <w:rPr>
                <w:rFonts w:ascii="宋体" w:eastAsia="宋体" w:hAnsi="宋体" w:cs="宋体"/>
                <w:b/>
                <w:bCs/>
                <w:kern w:val="0"/>
                <w:sz w:val="24"/>
                <w:szCs w:val="24"/>
              </w:rPr>
              <w:t>调剂复试比例</w:t>
            </w:r>
          </w:p>
        </w:tc>
        <w:tc>
          <w:tcPr>
            <w:tcW w:w="166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11621" w:rsidRPr="00711621" w:rsidRDefault="00711621" w:rsidP="00711621">
            <w:pPr>
              <w:widowControl/>
              <w:ind w:firstLine="480"/>
              <w:jc w:val="center"/>
              <w:rPr>
                <w:rFonts w:ascii="宋体" w:eastAsia="宋体" w:hAnsi="宋体" w:cs="宋体"/>
                <w:kern w:val="0"/>
                <w:sz w:val="18"/>
                <w:szCs w:val="18"/>
              </w:rPr>
            </w:pPr>
            <w:r w:rsidRPr="00711621">
              <w:rPr>
                <w:rFonts w:ascii="宋体" w:eastAsia="宋体" w:hAnsi="宋体" w:cs="宋体"/>
                <w:b/>
                <w:bCs/>
                <w:kern w:val="0"/>
                <w:sz w:val="24"/>
                <w:szCs w:val="24"/>
              </w:rPr>
              <w:t>备注</w:t>
            </w:r>
          </w:p>
        </w:tc>
      </w:tr>
      <w:tr w:rsidR="00711621" w:rsidRPr="00711621" w:rsidTr="00711621">
        <w:trPr>
          <w:trHeight w:val="840"/>
          <w:tblCellSpacing w:w="0" w:type="dxa"/>
        </w:trPr>
        <w:tc>
          <w:tcPr>
            <w:tcW w:w="255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11621" w:rsidRPr="00711621" w:rsidRDefault="00711621" w:rsidP="00711621">
            <w:pPr>
              <w:widowControl/>
              <w:spacing w:line="270" w:lineRule="atLeast"/>
              <w:ind w:right="75" w:firstLine="480"/>
              <w:rPr>
                <w:rFonts w:ascii="宋体" w:eastAsia="宋体" w:hAnsi="宋体" w:cs="宋体"/>
                <w:kern w:val="0"/>
                <w:sz w:val="18"/>
                <w:szCs w:val="18"/>
              </w:rPr>
            </w:pPr>
            <w:r w:rsidRPr="00711621">
              <w:rPr>
                <w:rFonts w:ascii="等线" w:eastAsia="等线" w:hAnsi="等线" w:cs="宋体" w:hint="eastAsia"/>
                <w:kern w:val="0"/>
                <w:sz w:val="24"/>
                <w:szCs w:val="24"/>
              </w:rPr>
              <w:t>060200中国史</w:t>
            </w:r>
          </w:p>
          <w:p w:rsidR="00711621" w:rsidRPr="00711621" w:rsidRDefault="00711621" w:rsidP="00711621">
            <w:pPr>
              <w:widowControl/>
              <w:spacing w:line="270" w:lineRule="atLeast"/>
              <w:ind w:right="75" w:firstLine="480"/>
              <w:rPr>
                <w:rFonts w:ascii="宋体" w:eastAsia="宋体" w:hAnsi="宋体" w:cs="宋体"/>
                <w:kern w:val="0"/>
                <w:sz w:val="18"/>
                <w:szCs w:val="18"/>
              </w:rPr>
            </w:pPr>
            <w:r w:rsidRPr="00711621">
              <w:rPr>
                <w:rFonts w:ascii="等线" w:eastAsia="等线" w:hAnsi="等线" w:cs="宋体" w:hint="eastAsia"/>
                <w:kern w:val="0"/>
                <w:sz w:val="24"/>
                <w:szCs w:val="24"/>
              </w:rPr>
              <w:t>（中国古代史）</w:t>
            </w:r>
          </w:p>
        </w:tc>
        <w:tc>
          <w:tcPr>
            <w:tcW w:w="73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11621" w:rsidRPr="00711621" w:rsidRDefault="00711621" w:rsidP="00711621">
            <w:pPr>
              <w:widowControl/>
              <w:ind w:firstLine="480"/>
              <w:jc w:val="center"/>
              <w:rPr>
                <w:rFonts w:ascii="宋体" w:eastAsia="宋体" w:hAnsi="宋体" w:cs="宋体"/>
                <w:kern w:val="0"/>
                <w:sz w:val="18"/>
                <w:szCs w:val="18"/>
              </w:rPr>
            </w:pPr>
            <w:r w:rsidRPr="00711621">
              <w:rPr>
                <w:rFonts w:ascii="宋体" w:eastAsia="宋体" w:hAnsi="宋体" w:cs="宋体"/>
                <w:kern w:val="0"/>
                <w:sz w:val="24"/>
                <w:szCs w:val="24"/>
              </w:rPr>
              <w:t>3</w:t>
            </w:r>
          </w:p>
        </w:tc>
        <w:tc>
          <w:tcPr>
            <w:tcW w:w="294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11621" w:rsidRPr="00711621" w:rsidRDefault="00711621" w:rsidP="00711621">
            <w:pPr>
              <w:widowControl/>
              <w:ind w:firstLine="480"/>
              <w:jc w:val="center"/>
              <w:rPr>
                <w:rFonts w:ascii="宋体" w:eastAsia="宋体" w:hAnsi="宋体" w:cs="宋体"/>
                <w:kern w:val="0"/>
                <w:sz w:val="18"/>
                <w:szCs w:val="18"/>
              </w:rPr>
            </w:pPr>
            <w:r w:rsidRPr="00711621">
              <w:rPr>
                <w:rFonts w:ascii="等线" w:eastAsia="等线" w:hAnsi="等线" w:cs="宋体" w:hint="eastAsia"/>
                <w:kern w:val="0"/>
                <w:sz w:val="24"/>
                <w:szCs w:val="24"/>
              </w:rPr>
              <w:t>4月6日0:00—</w:t>
            </w:r>
          </w:p>
          <w:p w:rsidR="00711621" w:rsidRPr="00711621" w:rsidRDefault="00711621" w:rsidP="00711621">
            <w:pPr>
              <w:widowControl/>
              <w:ind w:firstLine="480"/>
              <w:jc w:val="center"/>
              <w:rPr>
                <w:rFonts w:ascii="宋体" w:eastAsia="宋体" w:hAnsi="宋体" w:cs="宋体"/>
                <w:kern w:val="0"/>
                <w:sz w:val="18"/>
                <w:szCs w:val="18"/>
              </w:rPr>
            </w:pPr>
            <w:r w:rsidRPr="00711621">
              <w:rPr>
                <w:rFonts w:ascii="等线" w:eastAsia="等线" w:hAnsi="等线" w:cs="宋体" w:hint="eastAsia"/>
                <w:kern w:val="0"/>
                <w:sz w:val="24"/>
                <w:szCs w:val="24"/>
              </w:rPr>
              <w:t>4月6日12:00</w:t>
            </w:r>
          </w:p>
        </w:tc>
        <w:tc>
          <w:tcPr>
            <w:tcW w:w="186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11621" w:rsidRPr="00711621" w:rsidRDefault="00711621" w:rsidP="00711621">
            <w:pPr>
              <w:widowControl/>
              <w:ind w:firstLine="480"/>
              <w:jc w:val="center"/>
              <w:rPr>
                <w:rFonts w:ascii="宋体" w:eastAsia="宋体" w:hAnsi="宋体" w:cs="宋体"/>
                <w:kern w:val="0"/>
                <w:sz w:val="18"/>
                <w:szCs w:val="18"/>
              </w:rPr>
            </w:pPr>
            <w:r w:rsidRPr="00711621">
              <w:rPr>
                <w:rFonts w:ascii="宋体" w:eastAsia="宋体" w:hAnsi="宋体" w:cs="宋体"/>
                <w:kern w:val="0"/>
                <w:sz w:val="24"/>
                <w:szCs w:val="24"/>
              </w:rPr>
              <w:t>1：2</w:t>
            </w:r>
          </w:p>
        </w:tc>
        <w:tc>
          <w:tcPr>
            <w:tcW w:w="166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11621" w:rsidRPr="00711621" w:rsidRDefault="00711621" w:rsidP="00711621">
            <w:pPr>
              <w:widowControl/>
              <w:ind w:firstLine="480"/>
              <w:jc w:val="center"/>
              <w:rPr>
                <w:rFonts w:ascii="宋体" w:eastAsia="宋体" w:hAnsi="宋体" w:cs="宋体"/>
                <w:kern w:val="0"/>
                <w:sz w:val="18"/>
                <w:szCs w:val="18"/>
              </w:rPr>
            </w:pPr>
            <w:r w:rsidRPr="00711621">
              <w:rPr>
                <w:rFonts w:ascii="宋体" w:eastAsia="宋体" w:hAnsi="宋体" w:cs="宋体" w:hint="eastAsia"/>
                <w:kern w:val="0"/>
                <w:sz w:val="24"/>
                <w:szCs w:val="24"/>
              </w:rPr>
              <w:t>预计于4月1</w:t>
            </w:r>
            <w:r w:rsidRPr="00711621">
              <w:rPr>
                <w:rFonts w:ascii="宋体" w:eastAsia="宋体" w:hAnsi="宋体" w:cs="宋体"/>
                <w:kern w:val="0"/>
                <w:sz w:val="24"/>
                <w:szCs w:val="24"/>
              </w:rPr>
              <w:t>1日开展复试面试工作</w:t>
            </w:r>
          </w:p>
        </w:tc>
      </w:tr>
      <w:tr w:rsidR="00711621" w:rsidRPr="00711621" w:rsidTr="00711621">
        <w:trPr>
          <w:trHeight w:val="840"/>
          <w:tblCellSpacing w:w="0" w:type="dxa"/>
        </w:trPr>
        <w:tc>
          <w:tcPr>
            <w:tcW w:w="255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11621" w:rsidRPr="00711621" w:rsidRDefault="00711621" w:rsidP="00711621">
            <w:pPr>
              <w:widowControl/>
              <w:spacing w:line="270" w:lineRule="atLeast"/>
              <w:ind w:right="75" w:firstLine="480"/>
              <w:rPr>
                <w:rFonts w:ascii="宋体" w:eastAsia="宋体" w:hAnsi="宋体" w:cs="宋体"/>
                <w:kern w:val="0"/>
                <w:sz w:val="18"/>
                <w:szCs w:val="18"/>
              </w:rPr>
            </w:pPr>
            <w:r w:rsidRPr="00711621">
              <w:rPr>
                <w:rFonts w:ascii="等线" w:eastAsia="等线" w:hAnsi="等线" w:cs="宋体" w:hint="eastAsia"/>
                <w:kern w:val="0"/>
                <w:sz w:val="24"/>
                <w:szCs w:val="24"/>
              </w:rPr>
              <w:t>060200中国史</w:t>
            </w:r>
          </w:p>
          <w:p w:rsidR="00711621" w:rsidRPr="00711621" w:rsidRDefault="00711621" w:rsidP="00711621">
            <w:pPr>
              <w:widowControl/>
              <w:spacing w:line="270" w:lineRule="atLeast"/>
              <w:ind w:right="75" w:firstLine="480"/>
              <w:rPr>
                <w:rFonts w:ascii="宋体" w:eastAsia="宋体" w:hAnsi="宋体" w:cs="宋体"/>
                <w:kern w:val="0"/>
                <w:sz w:val="18"/>
                <w:szCs w:val="18"/>
              </w:rPr>
            </w:pPr>
            <w:r w:rsidRPr="00711621">
              <w:rPr>
                <w:rFonts w:ascii="等线" w:eastAsia="等线" w:hAnsi="等线" w:cs="宋体" w:hint="eastAsia"/>
                <w:kern w:val="0"/>
                <w:sz w:val="24"/>
                <w:szCs w:val="24"/>
              </w:rPr>
              <w:t>（中国近现代史）</w:t>
            </w:r>
          </w:p>
        </w:tc>
        <w:tc>
          <w:tcPr>
            <w:tcW w:w="73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11621" w:rsidRPr="00711621" w:rsidRDefault="00711621" w:rsidP="00711621">
            <w:pPr>
              <w:widowControl/>
              <w:ind w:firstLine="480"/>
              <w:jc w:val="center"/>
              <w:rPr>
                <w:rFonts w:ascii="宋体" w:eastAsia="宋体" w:hAnsi="宋体" w:cs="宋体"/>
                <w:kern w:val="0"/>
                <w:sz w:val="18"/>
                <w:szCs w:val="18"/>
              </w:rPr>
            </w:pPr>
            <w:r w:rsidRPr="00711621">
              <w:rPr>
                <w:rFonts w:ascii="宋体" w:eastAsia="宋体" w:hAnsi="宋体" w:cs="宋体"/>
                <w:kern w:val="0"/>
                <w:sz w:val="24"/>
                <w:szCs w:val="24"/>
              </w:rPr>
              <w:t>5</w:t>
            </w:r>
          </w:p>
        </w:tc>
        <w:tc>
          <w:tcPr>
            <w:tcW w:w="294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11621" w:rsidRPr="00711621" w:rsidRDefault="00711621" w:rsidP="00711621">
            <w:pPr>
              <w:widowControl/>
              <w:ind w:firstLine="480"/>
              <w:jc w:val="center"/>
              <w:rPr>
                <w:rFonts w:ascii="宋体" w:eastAsia="宋体" w:hAnsi="宋体" w:cs="宋体"/>
                <w:kern w:val="0"/>
                <w:sz w:val="18"/>
                <w:szCs w:val="18"/>
              </w:rPr>
            </w:pPr>
            <w:r w:rsidRPr="00711621">
              <w:rPr>
                <w:rFonts w:ascii="等线" w:eastAsia="等线" w:hAnsi="等线" w:cs="宋体" w:hint="eastAsia"/>
                <w:kern w:val="0"/>
                <w:sz w:val="24"/>
                <w:szCs w:val="24"/>
              </w:rPr>
              <w:t>4月6日0:00—</w:t>
            </w:r>
          </w:p>
          <w:p w:rsidR="00711621" w:rsidRPr="00711621" w:rsidRDefault="00711621" w:rsidP="00711621">
            <w:pPr>
              <w:widowControl/>
              <w:ind w:firstLine="480"/>
              <w:jc w:val="center"/>
              <w:rPr>
                <w:rFonts w:ascii="宋体" w:eastAsia="宋体" w:hAnsi="宋体" w:cs="宋体"/>
                <w:kern w:val="0"/>
                <w:sz w:val="18"/>
                <w:szCs w:val="18"/>
              </w:rPr>
            </w:pPr>
            <w:r w:rsidRPr="00711621">
              <w:rPr>
                <w:rFonts w:ascii="等线" w:eastAsia="等线" w:hAnsi="等线" w:cs="宋体" w:hint="eastAsia"/>
                <w:kern w:val="0"/>
                <w:sz w:val="24"/>
                <w:szCs w:val="24"/>
              </w:rPr>
              <w:t>4月6日12:00</w:t>
            </w:r>
          </w:p>
        </w:tc>
        <w:tc>
          <w:tcPr>
            <w:tcW w:w="186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11621" w:rsidRPr="00711621" w:rsidRDefault="00711621" w:rsidP="00711621">
            <w:pPr>
              <w:widowControl/>
              <w:ind w:firstLine="480"/>
              <w:jc w:val="center"/>
              <w:rPr>
                <w:rFonts w:ascii="宋体" w:eastAsia="宋体" w:hAnsi="宋体" w:cs="宋体"/>
                <w:kern w:val="0"/>
                <w:sz w:val="18"/>
                <w:szCs w:val="18"/>
              </w:rPr>
            </w:pPr>
            <w:r w:rsidRPr="00711621">
              <w:rPr>
                <w:rFonts w:ascii="宋体" w:eastAsia="宋体" w:hAnsi="宋体" w:cs="宋体"/>
                <w:kern w:val="0"/>
                <w:sz w:val="24"/>
                <w:szCs w:val="24"/>
              </w:rPr>
              <w:t>1：2</w:t>
            </w:r>
          </w:p>
        </w:tc>
        <w:tc>
          <w:tcPr>
            <w:tcW w:w="166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11621" w:rsidRPr="00711621" w:rsidRDefault="00711621" w:rsidP="00711621">
            <w:pPr>
              <w:widowControl/>
              <w:ind w:firstLine="480"/>
              <w:jc w:val="center"/>
              <w:rPr>
                <w:rFonts w:ascii="宋体" w:eastAsia="宋体" w:hAnsi="宋体" w:cs="宋体"/>
                <w:kern w:val="0"/>
                <w:sz w:val="18"/>
                <w:szCs w:val="18"/>
              </w:rPr>
            </w:pPr>
            <w:r w:rsidRPr="00711621">
              <w:rPr>
                <w:rFonts w:ascii="宋体" w:eastAsia="宋体" w:hAnsi="宋体" w:cs="宋体" w:hint="eastAsia"/>
                <w:kern w:val="0"/>
                <w:sz w:val="24"/>
                <w:szCs w:val="24"/>
              </w:rPr>
              <w:t>预计于4月1</w:t>
            </w:r>
            <w:r w:rsidRPr="00711621">
              <w:rPr>
                <w:rFonts w:ascii="宋体" w:eastAsia="宋体" w:hAnsi="宋体" w:cs="宋体"/>
                <w:kern w:val="0"/>
                <w:sz w:val="24"/>
                <w:szCs w:val="24"/>
              </w:rPr>
              <w:t>1日开展复试面试工作</w:t>
            </w:r>
          </w:p>
        </w:tc>
      </w:tr>
      <w:tr w:rsidR="00711621" w:rsidRPr="00711621" w:rsidTr="00711621">
        <w:trPr>
          <w:trHeight w:val="840"/>
          <w:tblCellSpacing w:w="0" w:type="dxa"/>
        </w:trPr>
        <w:tc>
          <w:tcPr>
            <w:tcW w:w="255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11621" w:rsidRPr="00711621" w:rsidRDefault="00711621" w:rsidP="00711621">
            <w:pPr>
              <w:widowControl/>
              <w:spacing w:line="270" w:lineRule="atLeast"/>
              <w:ind w:right="75" w:firstLine="480"/>
              <w:rPr>
                <w:rFonts w:ascii="宋体" w:eastAsia="宋体" w:hAnsi="宋体" w:cs="宋体"/>
                <w:kern w:val="0"/>
                <w:sz w:val="18"/>
                <w:szCs w:val="18"/>
              </w:rPr>
            </w:pPr>
            <w:r w:rsidRPr="00711621">
              <w:rPr>
                <w:rFonts w:ascii="等线" w:eastAsia="等线" w:hAnsi="等线" w:cs="宋体" w:hint="eastAsia"/>
                <w:kern w:val="0"/>
                <w:sz w:val="24"/>
                <w:szCs w:val="24"/>
              </w:rPr>
              <w:t>060200中国史</w:t>
            </w:r>
          </w:p>
          <w:p w:rsidR="00711621" w:rsidRPr="00711621" w:rsidRDefault="00711621" w:rsidP="00711621">
            <w:pPr>
              <w:widowControl/>
              <w:spacing w:line="270" w:lineRule="atLeast"/>
              <w:ind w:right="75" w:firstLine="480"/>
              <w:rPr>
                <w:rFonts w:ascii="宋体" w:eastAsia="宋体" w:hAnsi="宋体" w:cs="宋体"/>
                <w:kern w:val="0"/>
                <w:sz w:val="18"/>
                <w:szCs w:val="18"/>
              </w:rPr>
            </w:pPr>
            <w:r w:rsidRPr="00711621">
              <w:rPr>
                <w:rFonts w:ascii="等线" w:eastAsia="等线" w:hAnsi="等线" w:cs="宋体" w:hint="eastAsia"/>
                <w:kern w:val="0"/>
                <w:sz w:val="24"/>
                <w:szCs w:val="24"/>
              </w:rPr>
              <w:t>（中国历史文献学）</w:t>
            </w:r>
          </w:p>
        </w:tc>
        <w:tc>
          <w:tcPr>
            <w:tcW w:w="73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11621" w:rsidRPr="00711621" w:rsidRDefault="00711621" w:rsidP="00711621">
            <w:pPr>
              <w:widowControl/>
              <w:ind w:firstLine="480"/>
              <w:jc w:val="center"/>
              <w:rPr>
                <w:rFonts w:ascii="宋体" w:eastAsia="宋体" w:hAnsi="宋体" w:cs="宋体"/>
                <w:kern w:val="0"/>
                <w:sz w:val="18"/>
                <w:szCs w:val="18"/>
              </w:rPr>
            </w:pPr>
            <w:r w:rsidRPr="00711621">
              <w:rPr>
                <w:rFonts w:ascii="宋体" w:eastAsia="宋体" w:hAnsi="宋体" w:cs="宋体"/>
                <w:kern w:val="0"/>
                <w:sz w:val="24"/>
                <w:szCs w:val="24"/>
              </w:rPr>
              <w:t>4</w:t>
            </w:r>
          </w:p>
        </w:tc>
        <w:tc>
          <w:tcPr>
            <w:tcW w:w="294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11621" w:rsidRPr="00711621" w:rsidRDefault="00711621" w:rsidP="00711621">
            <w:pPr>
              <w:widowControl/>
              <w:ind w:firstLine="480"/>
              <w:jc w:val="center"/>
              <w:rPr>
                <w:rFonts w:ascii="宋体" w:eastAsia="宋体" w:hAnsi="宋体" w:cs="宋体"/>
                <w:kern w:val="0"/>
                <w:sz w:val="18"/>
                <w:szCs w:val="18"/>
              </w:rPr>
            </w:pPr>
            <w:r w:rsidRPr="00711621">
              <w:rPr>
                <w:rFonts w:ascii="等线" w:eastAsia="等线" w:hAnsi="等线" w:cs="宋体" w:hint="eastAsia"/>
                <w:kern w:val="0"/>
                <w:sz w:val="24"/>
                <w:szCs w:val="24"/>
              </w:rPr>
              <w:t>4月6日0:00—</w:t>
            </w:r>
          </w:p>
          <w:p w:rsidR="00711621" w:rsidRPr="00711621" w:rsidRDefault="00711621" w:rsidP="00711621">
            <w:pPr>
              <w:widowControl/>
              <w:ind w:firstLine="480"/>
              <w:jc w:val="center"/>
              <w:rPr>
                <w:rFonts w:ascii="宋体" w:eastAsia="宋体" w:hAnsi="宋体" w:cs="宋体"/>
                <w:kern w:val="0"/>
                <w:sz w:val="18"/>
                <w:szCs w:val="18"/>
              </w:rPr>
            </w:pPr>
            <w:r w:rsidRPr="00711621">
              <w:rPr>
                <w:rFonts w:ascii="等线" w:eastAsia="等线" w:hAnsi="等线" w:cs="宋体" w:hint="eastAsia"/>
                <w:kern w:val="0"/>
                <w:sz w:val="24"/>
                <w:szCs w:val="24"/>
              </w:rPr>
              <w:t>4月6日12:00</w:t>
            </w:r>
          </w:p>
        </w:tc>
        <w:tc>
          <w:tcPr>
            <w:tcW w:w="186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11621" w:rsidRPr="00711621" w:rsidRDefault="00711621" w:rsidP="00711621">
            <w:pPr>
              <w:widowControl/>
              <w:ind w:firstLine="480"/>
              <w:jc w:val="center"/>
              <w:rPr>
                <w:rFonts w:ascii="宋体" w:eastAsia="宋体" w:hAnsi="宋体" w:cs="宋体"/>
                <w:kern w:val="0"/>
                <w:sz w:val="18"/>
                <w:szCs w:val="18"/>
              </w:rPr>
            </w:pPr>
            <w:r w:rsidRPr="00711621">
              <w:rPr>
                <w:rFonts w:ascii="宋体" w:eastAsia="宋体" w:hAnsi="宋体" w:cs="宋体"/>
                <w:kern w:val="0"/>
                <w:sz w:val="24"/>
                <w:szCs w:val="24"/>
              </w:rPr>
              <w:t>1：2</w:t>
            </w:r>
          </w:p>
        </w:tc>
        <w:tc>
          <w:tcPr>
            <w:tcW w:w="166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11621" w:rsidRPr="00711621" w:rsidRDefault="00711621" w:rsidP="00711621">
            <w:pPr>
              <w:widowControl/>
              <w:ind w:firstLine="480"/>
              <w:jc w:val="center"/>
              <w:rPr>
                <w:rFonts w:ascii="宋体" w:eastAsia="宋体" w:hAnsi="宋体" w:cs="宋体"/>
                <w:kern w:val="0"/>
                <w:sz w:val="18"/>
                <w:szCs w:val="18"/>
              </w:rPr>
            </w:pPr>
            <w:r w:rsidRPr="00711621">
              <w:rPr>
                <w:rFonts w:ascii="宋体" w:eastAsia="宋体" w:hAnsi="宋体" w:cs="宋体" w:hint="eastAsia"/>
                <w:kern w:val="0"/>
                <w:sz w:val="24"/>
                <w:szCs w:val="24"/>
              </w:rPr>
              <w:t>预计于4月1</w:t>
            </w:r>
            <w:r w:rsidRPr="00711621">
              <w:rPr>
                <w:rFonts w:ascii="宋体" w:eastAsia="宋体" w:hAnsi="宋体" w:cs="宋体"/>
                <w:kern w:val="0"/>
                <w:sz w:val="24"/>
                <w:szCs w:val="24"/>
              </w:rPr>
              <w:t>1日开展复试面试工作</w:t>
            </w:r>
          </w:p>
        </w:tc>
      </w:tr>
      <w:tr w:rsidR="00711621" w:rsidRPr="00711621" w:rsidTr="00711621">
        <w:trPr>
          <w:trHeight w:val="840"/>
          <w:tblCellSpacing w:w="0" w:type="dxa"/>
        </w:trPr>
        <w:tc>
          <w:tcPr>
            <w:tcW w:w="255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11621" w:rsidRPr="00711621" w:rsidRDefault="00711621" w:rsidP="00711621">
            <w:pPr>
              <w:widowControl/>
              <w:spacing w:line="270" w:lineRule="atLeast"/>
              <w:ind w:right="75" w:firstLine="480"/>
              <w:rPr>
                <w:rFonts w:ascii="宋体" w:eastAsia="宋体" w:hAnsi="宋体" w:cs="宋体"/>
                <w:kern w:val="0"/>
                <w:sz w:val="18"/>
                <w:szCs w:val="18"/>
              </w:rPr>
            </w:pPr>
            <w:r w:rsidRPr="00711621">
              <w:rPr>
                <w:rFonts w:ascii="等线" w:eastAsia="等线" w:hAnsi="等线" w:cs="宋体" w:hint="eastAsia"/>
                <w:kern w:val="0"/>
                <w:sz w:val="24"/>
                <w:szCs w:val="24"/>
              </w:rPr>
              <w:t>120203旅游管理</w:t>
            </w:r>
          </w:p>
        </w:tc>
        <w:tc>
          <w:tcPr>
            <w:tcW w:w="73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11621" w:rsidRPr="00711621" w:rsidRDefault="00711621" w:rsidP="00711621">
            <w:pPr>
              <w:widowControl/>
              <w:ind w:firstLine="480"/>
              <w:jc w:val="center"/>
              <w:rPr>
                <w:rFonts w:ascii="宋体" w:eastAsia="宋体" w:hAnsi="宋体" w:cs="宋体"/>
                <w:kern w:val="0"/>
                <w:sz w:val="18"/>
                <w:szCs w:val="18"/>
              </w:rPr>
            </w:pPr>
            <w:r w:rsidRPr="00711621">
              <w:rPr>
                <w:rFonts w:ascii="宋体" w:eastAsia="宋体" w:hAnsi="宋体" w:cs="宋体"/>
                <w:kern w:val="0"/>
                <w:sz w:val="24"/>
                <w:szCs w:val="24"/>
              </w:rPr>
              <w:t>2</w:t>
            </w:r>
          </w:p>
        </w:tc>
        <w:tc>
          <w:tcPr>
            <w:tcW w:w="294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11621" w:rsidRPr="00711621" w:rsidRDefault="00711621" w:rsidP="00711621">
            <w:pPr>
              <w:widowControl/>
              <w:ind w:firstLine="480"/>
              <w:jc w:val="center"/>
              <w:rPr>
                <w:rFonts w:ascii="宋体" w:eastAsia="宋体" w:hAnsi="宋体" w:cs="宋体"/>
                <w:kern w:val="0"/>
                <w:sz w:val="18"/>
                <w:szCs w:val="18"/>
              </w:rPr>
            </w:pPr>
            <w:r w:rsidRPr="00711621">
              <w:rPr>
                <w:rFonts w:ascii="等线" w:eastAsia="等线" w:hAnsi="等线" w:cs="宋体" w:hint="eastAsia"/>
                <w:kern w:val="0"/>
                <w:sz w:val="24"/>
                <w:szCs w:val="24"/>
              </w:rPr>
              <w:t>4月6日0:00—</w:t>
            </w:r>
          </w:p>
          <w:p w:rsidR="00711621" w:rsidRPr="00711621" w:rsidRDefault="00711621" w:rsidP="00711621">
            <w:pPr>
              <w:widowControl/>
              <w:ind w:firstLine="480"/>
              <w:jc w:val="center"/>
              <w:rPr>
                <w:rFonts w:ascii="宋体" w:eastAsia="宋体" w:hAnsi="宋体" w:cs="宋体"/>
                <w:kern w:val="0"/>
                <w:sz w:val="18"/>
                <w:szCs w:val="18"/>
              </w:rPr>
            </w:pPr>
            <w:r w:rsidRPr="00711621">
              <w:rPr>
                <w:rFonts w:ascii="等线" w:eastAsia="等线" w:hAnsi="等线" w:cs="宋体" w:hint="eastAsia"/>
                <w:kern w:val="0"/>
                <w:sz w:val="24"/>
                <w:szCs w:val="24"/>
              </w:rPr>
              <w:t>4月6日12:00</w:t>
            </w:r>
          </w:p>
        </w:tc>
        <w:tc>
          <w:tcPr>
            <w:tcW w:w="186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11621" w:rsidRPr="00711621" w:rsidRDefault="00711621" w:rsidP="00711621">
            <w:pPr>
              <w:widowControl/>
              <w:ind w:firstLine="480"/>
              <w:jc w:val="center"/>
              <w:rPr>
                <w:rFonts w:ascii="宋体" w:eastAsia="宋体" w:hAnsi="宋体" w:cs="宋体"/>
                <w:kern w:val="0"/>
                <w:sz w:val="18"/>
                <w:szCs w:val="18"/>
              </w:rPr>
            </w:pPr>
            <w:r w:rsidRPr="00711621">
              <w:rPr>
                <w:rFonts w:ascii="宋体" w:eastAsia="宋体" w:hAnsi="宋体" w:cs="宋体"/>
                <w:kern w:val="0"/>
                <w:sz w:val="24"/>
                <w:szCs w:val="24"/>
              </w:rPr>
              <w:t>1：2.5</w:t>
            </w:r>
          </w:p>
        </w:tc>
        <w:tc>
          <w:tcPr>
            <w:tcW w:w="166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11621" w:rsidRPr="00711621" w:rsidRDefault="00711621" w:rsidP="00711621">
            <w:pPr>
              <w:widowControl/>
              <w:ind w:firstLine="480"/>
              <w:jc w:val="center"/>
              <w:rPr>
                <w:rFonts w:ascii="宋体" w:eastAsia="宋体" w:hAnsi="宋体" w:cs="宋体"/>
                <w:kern w:val="0"/>
                <w:sz w:val="18"/>
                <w:szCs w:val="18"/>
              </w:rPr>
            </w:pPr>
            <w:r w:rsidRPr="00711621">
              <w:rPr>
                <w:rFonts w:ascii="宋体" w:eastAsia="宋体" w:hAnsi="宋体" w:cs="宋体" w:hint="eastAsia"/>
                <w:kern w:val="0"/>
                <w:sz w:val="24"/>
                <w:szCs w:val="24"/>
              </w:rPr>
              <w:t>预计于4月</w:t>
            </w:r>
            <w:r w:rsidRPr="00711621">
              <w:rPr>
                <w:rFonts w:ascii="宋体" w:eastAsia="宋体" w:hAnsi="宋体" w:cs="宋体"/>
                <w:kern w:val="0"/>
                <w:sz w:val="24"/>
                <w:szCs w:val="24"/>
              </w:rPr>
              <w:t>8日开展复试面试工作</w:t>
            </w:r>
          </w:p>
        </w:tc>
      </w:tr>
    </w:tbl>
    <w:p w:rsidR="00711621" w:rsidRPr="00711621" w:rsidRDefault="00711621" w:rsidP="00711621">
      <w:pPr>
        <w:widowControl/>
        <w:spacing w:line="585" w:lineRule="atLeast"/>
        <w:ind w:firstLine="480"/>
        <w:rPr>
          <w:rFonts w:ascii="宋体" w:eastAsia="宋体" w:hAnsi="宋体" w:cs="宋体"/>
          <w:kern w:val="0"/>
          <w:sz w:val="24"/>
          <w:szCs w:val="24"/>
        </w:rPr>
      </w:pPr>
      <w:r w:rsidRPr="00711621">
        <w:rPr>
          <w:rFonts w:ascii="宋体" w:eastAsia="宋体" w:hAnsi="宋体" w:cs="宋体"/>
          <w:b/>
          <w:bCs/>
          <w:kern w:val="0"/>
          <w:sz w:val="24"/>
          <w:szCs w:val="24"/>
        </w:rPr>
        <w:t>注：具体通知以后续发布调剂通知为准。</w:t>
      </w:r>
    </w:p>
    <w:p w:rsidR="00711621" w:rsidRPr="00711621" w:rsidRDefault="00711621" w:rsidP="00711621">
      <w:pPr>
        <w:widowControl/>
        <w:spacing w:line="585" w:lineRule="atLeast"/>
        <w:ind w:firstLine="480"/>
        <w:rPr>
          <w:rFonts w:ascii="宋体" w:eastAsia="宋体" w:hAnsi="宋体" w:cs="宋体"/>
          <w:kern w:val="0"/>
          <w:sz w:val="24"/>
          <w:szCs w:val="24"/>
        </w:rPr>
      </w:pPr>
      <w:r w:rsidRPr="00711621">
        <w:rPr>
          <w:rFonts w:ascii="黑体" w:eastAsia="黑体" w:hAnsi="黑体" w:cs="宋体" w:hint="eastAsia"/>
          <w:kern w:val="0"/>
          <w:sz w:val="29"/>
          <w:szCs w:val="29"/>
        </w:rPr>
        <w:t>二、调剂条件</w:t>
      </w:r>
    </w:p>
    <w:p w:rsidR="00711621" w:rsidRPr="00711621" w:rsidRDefault="00711621" w:rsidP="00711621">
      <w:pPr>
        <w:widowControl/>
        <w:spacing w:line="585" w:lineRule="atLeast"/>
        <w:ind w:firstLine="555"/>
        <w:rPr>
          <w:rFonts w:ascii="宋体" w:eastAsia="宋体" w:hAnsi="宋体" w:cs="宋体"/>
          <w:kern w:val="0"/>
          <w:sz w:val="24"/>
          <w:szCs w:val="24"/>
        </w:rPr>
      </w:pPr>
      <w:r w:rsidRPr="00711621">
        <w:rPr>
          <w:rFonts w:ascii="宋体" w:eastAsia="宋体" w:hAnsi="宋体" w:cs="宋体"/>
          <w:kern w:val="0"/>
          <w:sz w:val="29"/>
          <w:szCs w:val="29"/>
        </w:rPr>
        <w:lastRenderedPageBreak/>
        <w:t>1、调剂考生须符合我校相应调剂专业的报考条件，具体以我校2023年招生简章为准；</w:t>
      </w:r>
    </w:p>
    <w:p w:rsidR="00711621" w:rsidRPr="00711621" w:rsidRDefault="00711621" w:rsidP="00711621">
      <w:pPr>
        <w:widowControl/>
        <w:spacing w:line="585" w:lineRule="atLeast"/>
        <w:ind w:firstLine="555"/>
        <w:rPr>
          <w:rFonts w:ascii="宋体" w:eastAsia="宋体" w:hAnsi="宋体" w:cs="宋体"/>
          <w:kern w:val="0"/>
          <w:sz w:val="24"/>
          <w:szCs w:val="24"/>
        </w:rPr>
      </w:pPr>
      <w:r w:rsidRPr="00711621">
        <w:rPr>
          <w:rFonts w:ascii="宋体" w:eastAsia="宋体" w:hAnsi="宋体" w:cs="宋体"/>
          <w:kern w:val="0"/>
          <w:sz w:val="29"/>
          <w:szCs w:val="29"/>
        </w:rPr>
        <w:t>2、初试成绩须符合西南民族大学2023年硕士研究生招生考试考生进入复试的初试成绩基本要求；</w:t>
      </w:r>
    </w:p>
    <w:p w:rsidR="00711621" w:rsidRPr="00711621" w:rsidRDefault="00711621" w:rsidP="00711621">
      <w:pPr>
        <w:widowControl/>
        <w:spacing w:line="585" w:lineRule="atLeast"/>
        <w:ind w:firstLine="555"/>
        <w:rPr>
          <w:rFonts w:ascii="宋体" w:eastAsia="宋体" w:hAnsi="宋体" w:cs="宋体"/>
          <w:kern w:val="0"/>
          <w:sz w:val="24"/>
          <w:szCs w:val="24"/>
        </w:rPr>
      </w:pPr>
      <w:r w:rsidRPr="00711621">
        <w:rPr>
          <w:rFonts w:ascii="宋体" w:eastAsia="宋体" w:hAnsi="宋体" w:cs="宋体"/>
          <w:kern w:val="0"/>
          <w:sz w:val="29"/>
          <w:szCs w:val="29"/>
        </w:rPr>
        <w:t>3、调剂考生第一志愿报考的外语语种必须是调入专业在我校招生简章中所公布语种；</w:t>
      </w:r>
    </w:p>
    <w:p w:rsidR="00711621" w:rsidRPr="00711621" w:rsidRDefault="00711621" w:rsidP="00711621">
      <w:pPr>
        <w:widowControl/>
        <w:spacing w:line="585" w:lineRule="atLeast"/>
        <w:ind w:firstLine="555"/>
        <w:rPr>
          <w:rFonts w:ascii="宋体" w:eastAsia="宋体" w:hAnsi="宋体" w:cs="宋体"/>
          <w:kern w:val="0"/>
          <w:sz w:val="24"/>
          <w:szCs w:val="24"/>
        </w:rPr>
      </w:pPr>
      <w:r w:rsidRPr="00711621">
        <w:rPr>
          <w:rFonts w:ascii="宋体" w:eastAsia="宋体" w:hAnsi="宋体" w:cs="宋体" w:hint="eastAsia"/>
          <w:kern w:val="0"/>
          <w:sz w:val="29"/>
          <w:szCs w:val="29"/>
        </w:rPr>
        <w:t>4、其他条件以《西南民族大学2023年硕士研究生招生调剂工作办法》规定为准。</w:t>
      </w:r>
    </w:p>
    <w:p w:rsidR="00711621" w:rsidRPr="00711621" w:rsidRDefault="00711621" w:rsidP="00711621">
      <w:pPr>
        <w:widowControl/>
        <w:spacing w:line="585" w:lineRule="atLeast"/>
        <w:ind w:firstLine="480"/>
        <w:rPr>
          <w:rFonts w:ascii="宋体" w:eastAsia="宋体" w:hAnsi="宋体" w:cs="宋体"/>
          <w:kern w:val="0"/>
          <w:sz w:val="24"/>
          <w:szCs w:val="24"/>
        </w:rPr>
      </w:pPr>
      <w:r w:rsidRPr="00711621">
        <w:rPr>
          <w:rFonts w:ascii="黑体" w:eastAsia="黑体" w:hAnsi="黑体" w:cs="宋体" w:hint="eastAsia"/>
          <w:kern w:val="0"/>
          <w:sz w:val="29"/>
          <w:szCs w:val="29"/>
        </w:rPr>
        <w:t>三、调剂方式</w:t>
      </w:r>
    </w:p>
    <w:p w:rsidR="00711621" w:rsidRPr="00711621" w:rsidRDefault="00711621" w:rsidP="00711621">
      <w:pPr>
        <w:widowControl/>
        <w:spacing w:line="585" w:lineRule="atLeast"/>
        <w:ind w:firstLine="555"/>
        <w:rPr>
          <w:rFonts w:ascii="宋体" w:eastAsia="宋体" w:hAnsi="宋体" w:cs="宋体"/>
          <w:kern w:val="0"/>
          <w:sz w:val="24"/>
          <w:szCs w:val="24"/>
        </w:rPr>
      </w:pPr>
      <w:r w:rsidRPr="00711621">
        <w:rPr>
          <w:rFonts w:ascii="宋体" w:eastAsia="宋体" w:hAnsi="宋体" w:cs="宋体" w:hint="eastAsia"/>
          <w:kern w:val="0"/>
          <w:sz w:val="29"/>
          <w:szCs w:val="29"/>
        </w:rPr>
        <w:t>本次调剂，所有考生均须通过中国研究生招生信息网“全国硕士研究生招生调剂服务系统”完成相关信息的填报，不接受电话、邮件、来人来函等其他方式申请。学校通过中国研究生招生信息网调剂系统向考生发送复试通知后，考生应在12个小时内确认。考生最终调剂结果以“全国硕士生招生调剂服务系统”为准。</w:t>
      </w:r>
    </w:p>
    <w:p w:rsidR="00711621" w:rsidRPr="00711621" w:rsidRDefault="00711621" w:rsidP="00711621">
      <w:pPr>
        <w:widowControl/>
        <w:spacing w:line="585" w:lineRule="atLeast"/>
        <w:ind w:firstLine="480"/>
        <w:rPr>
          <w:rFonts w:ascii="宋体" w:eastAsia="宋体" w:hAnsi="宋体" w:cs="宋体"/>
          <w:kern w:val="0"/>
          <w:sz w:val="24"/>
          <w:szCs w:val="24"/>
        </w:rPr>
      </w:pPr>
      <w:r w:rsidRPr="00711621">
        <w:rPr>
          <w:rFonts w:ascii="黑体" w:eastAsia="黑体" w:hAnsi="黑体" w:cs="宋体" w:hint="eastAsia"/>
          <w:kern w:val="0"/>
          <w:sz w:val="29"/>
          <w:szCs w:val="29"/>
        </w:rPr>
        <w:t>四、联系方式</w:t>
      </w:r>
    </w:p>
    <w:p w:rsidR="00711621" w:rsidRPr="00711621" w:rsidRDefault="00711621" w:rsidP="00711621">
      <w:pPr>
        <w:widowControl/>
        <w:spacing w:line="585" w:lineRule="atLeast"/>
        <w:ind w:left="420" w:firstLine="135"/>
        <w:rPr>
          <w:rFonts w:ascii="宋体" w:eastAsia="宋体" w:hAnsi="宋体" w:cs="宋体"/>
          <w:kern w:val="0"/>
          <w:sz w:val="24"/>
          <w:szCs w:val="24"/>
        </w:rPr>
      </w:pPr>
      <w:r w:rsidRPr="00711621">
        <w:rPr>
          <w:rFonts w:ascii="宋体" w:eastAsia="宋体" w:hAnsi="宋体" w:cs="宋体" w:hint="eastAsia"/>
          <w:kern w:val="0"/>
          <w:sz w:val="29"/>
          <w:szCs w:val="29"/>
        </w:rPr>
        <w:t>联系电话：028-</w:t>
      </w:r>
      <w:r w:rsidRPr="00711621">
        <w:rPr>
          <w:rFonts w:ascii="宋体" w:eastAsia="宋体" w:hAnsi="宋体" w:cs="宋体"/>
          <w:kern w:val="0"/>
          <w:sz w:val="29"/>
          <w:szCs w:val="29"/>
        </w:rPr>
        <w:t>85707993</w:t>
      </w:r>
    </w:p>
    <w:p w:rsidR="00711621" w:rsidRPr="00711621" w:rsidRDefault="00711621" w:rsidP="00711621">
      <w:pPr>
        <w:widowControl/>
        <w:spacing w:line="585" w:lineRule="atLeast"/>
        <w:ind w:firstLine="555"/>
        <w:rPr>
          <w:rFonts w:ascii="宋体" w:eastAsia="宋体" w:hAnsi="宋体" w:cs="宋体"/>
          <w:kern w:val="0"/>
          <w:sz w:val="24"/>
          <w:szCs w:val="24"/>
        </w:rPr>
      </w:pPr>
      <w:r w:rsidRPr="00711621">
        <w:rPr>
          <w:rFonts w:ascii="宋体" w:eastAsia="宋体" w:hAnsi="宋体" w:cs="宋体" w:hint="eastAsia"/>
          <w:kern w:val="0"/>
          <w:sz w:val="29"/>
          <w:szCs w:val="29"/>
        </w:rPr>
        <w:t>地址：西南民族大学武侯校区行政楼6</w:t>
      </w:r>
      <w:r w:rsidRPr="00711621">
        <w:rPr>
          <w:rFonts w:ascii="宋体" w:eastAsia="宋体" w:hAnsi="宋体" w:cs="宋体"/>
          <w:kern w:val="0"/>
          <w:sz w:val="29"/>
          <w:szCs w:val="29"/>
        </w:rPr>
        <w:t>07办公室</w:t>
      </w:r>
    </w:p>
    <w:p w:rsidR="00711621" w:rsidRPr="00711621" w:rsidRDefault="00711621" w:rsidP="00711621">
      <w:pPr>
        <w:widowControl/>
        <w:spacing w:line="585" w:lineRule="atLeast"/>
        <w:ind w:firstLine="555"/>
        <w:rPr>
          <w:rFonts w:ascii="宋体" w:eastAsia="宋体" w:hAnsi="宋体" w:cs="宋体"/>
          <w:kern w:val="0"/>
          <w:sz w:val="24"/>
          <w:szCs w:val="24"/>
        </w:rPr>
      </w:pPr>
      <w:r w:rsidRPr="00711621">
        <w:rPr>
          <w:rFonts w:ascii="宋体" w:eastAsia="宋体" w:hAnsi="宋体" w:cs="宋体"/>
          <w:kern w:val="0"/>
          <w:sz w:val="29"/>
          <w:szCs w:val="29"/>
        </w:rPr>
        <w:t>如有疑问，请通过上述方式联系学院办公室。调剂复试时间及相关安排，将在学院网站陆续发布，请及时关注。</w:t>
      </w:r>
    </w:p>
    <w:p w:rsidR="00711621" w:rsidRPr="00711621" w:rsidRDefault="00711621" w:rsidP="00711621">
      <w:pPr>
        <w:widowControl/>
        <w:spacing w:line="585" w:lineRule="atLeast"/>
        <w:ind w:firstLine="480"/>
        <w:jc w:val="right"/>
        <w:rPr>
          <w:rFonts w:ascii="宋体" w:eastAsia="宋体" w:hAnsi="宋体" w:cs="宋体"/>
          <w:kern w:val="0"/>
          <w:sz w:val="24"/>
          <w:szCs w:val="24"/>
        </w:rPr>
      </w:pPr>
      <w:r w:rsidRPr="00711621">
        <w:rPr>
          <w:rFonts w:ascii="宋体" w:eastAsia="宋体" w:hAnsi="宋体" w:cs="宋体"/>
          <w:kern w:val="0"/>
          <w:sz w:val="29"/>
          <w:szCs w:val="29"/>
        </w:rPr>
        <w:t>西南民族大学旅游与历史文化学院</w:t>
      </w:r>
    </w:p>
    <w:p w:rsidR="00711621" w:rsidRPr="00711621" w:rsidRDefault="00711621" w:rsidP="00711621">
      <w:pPr>
        <w:widowControl/>
        <w:spacing w:line="585" w:lineRule="atLeast"/>
        <w:ind w:firstLine="480"/>
        <w:jc w:val="right"/>
        <w:rPr>
          <w:rFonts w:ascii="宋体" w:eastAsia="宋体" w:hAnsi="宋体" w:cs="宋体"/>
          <w:kern w:val="0"/>
          <w:sz w:val="24"/>
          <w:szCs w:val="24"/>
        </w:rPr>
      </w:pPr>
      <w:r w:rsidRPr="00711621">
        <w:rPr>
          <w:rFonts w:ascii="宋体" w:eastAsia="宋体" w:hAnsi="宋体" w:cs="宋体"/>
          <w:kern w:val="0"/>
          <w:sz w:val="29"/>
          <w:szCs w:val="29"/>
        </w:rPr>
        <w:t>2023年4月4日</w:t>
      </w:r>
    </w:p>
    <w:p w:rsidR="00711621" w:rsidRPr="00711621" w:rsidRDefault="00711621" w:rsidP="00711621">
      <w:pPr>
        <w:widowControl/>
        <w:spacing w:after="300" w:line="525" w:lineRule="atLeast"/>
        <w:ind w:firstLine="480"/>
        <w:rPr>
          <w:rFonts w:ascii="宋体" w:eastAsia="宋体" w:hAnsi="宋体" w:cs="宋体"/>
          <w:kern w:val="0"/>
          <w:sz w:val="24"/>
          <w:szCs w:val="24"/>
        </w:rPr>
      </w:pPr>
    </w:p>
    <w:p w:rsidR="00083A7E" w:rsidRDefault="00083A7E">
      <w:bookmarkStart w:id="0" w:name="_GoBack"/>
      <w:bookmarkEnd w:id="0"/>
    </w:p>
    <w:sectPr w:rsidR="00083A7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949"/>
    <w:rsid w:val="00083A7E"/>
    <w:rsid w:val="005F1949"/>
    <w:rsid w:val="007116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711621"/>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711621"/>
    <w:rPr>
      <w:rFonts w:ascii="宋体" w:eastAsia="宋体" w:hAnsi="宋体" w:cs="宋体"/>
      <w:b/>
      <w:bCs/>
      <w:kern w:val="0"/>
      <w:sz w:val="27"/>
      <w:szCs w:val="27"/>
    </w:rPr>
  </w:style>
  <w:style w:type="paragraph" w:styleId="a3">
    <w:name w:val="Normal (Web)"/>
    <w:basedOn w:val="a"/>
    <w:uiPriority w:val="99"/>
    <w:unhideWhenUsed/>
    <w:rsid w:val="00711621"/>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71162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711621"/>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711621"/>
    <w:rPr>
      <w:rFonts w:ascii="宋体" w:eastAsia="宋体" w:hAnsi="宋体" w:cs="宋体"/>
      <w:b/>
      <w:bCs/>
      <w:kern w:val="0"/>
      <w:sz w:val="27"/>
      <w:szCs w:val="27"/>
    </w:rPr>
  </w:style>
  <w:style w:type="paragraph" w:styleId="a3">
    <w:name w:val="Normal (Web)"/>
    <w:basedOn w:val="a"/>
    <w:uiPriority w:val="99"/>
    <w:unhideWhenUsed/>
    <w:rsid w:val="00711621"/>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7116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679570">
      <w:bodyDiv w:val="1"/>
      <w:marLeft w:val="0"/>
      <w:marRight w:val="0"/>
      <w:marTop w:val="0"/>
      <w:marBottom w:val="0"/>
      <w:divBdr>
        <w:top w:val="none" w:sz="0" w:space="0" w:color="auto"/>
        <w:left w:val="none" w:sz="0" w:space="0" w:color="auto"/>
        <w:bottom w:val="none" w:sz="0" w:space="0" w:color="auto"/>
        <w:right w:val="none" w:sz="0" w:space="0" w:color="auto"/>
      </w:divBdr>
      <w:divsChild>
        <w:div w:id="981738031">
          <w:marLeft w:val="0"/>
          <w:marRight w:val="0"/>
          <w:marTop w:val="0"/>
          <w:marBottom w:val="0"/>
          <w:divBdr>
            <w:top w:val="none" w:sz="0" w:space="0" w:color="auto"/>
            <w:left w:val="none" w:sz="0" w:space="0" w:color="auto"/>
            <w:bottom w:val="dashed" w:sz="6" w:space="8" w:color="CCCCCC"/>
            <w:right w:val="none" w:sz="0" w:space="0" w:color="auto"/>
          </w:divBdr>
        </w:div>
        <w:div w:id="1619682439">
          <w:marLeft w:val="0"/>
          <w:marRight w:val="0"/>
          <w:marTop w:val="0"/>
          <w:marBottom w:val="0"/>
          <w:divBdr>
            <w:top w:val="none" w:sz="0" w:space="0" w:color="auto"/>
            <w:left w:val="none" w:sz="0" w:space="0" w:color="auto"/>
            <w:bottom w:val="none" w:sz="0" w:space="0" w:color="auto"/>
            <w:right w:val="none" w:sz="0" w:space="0" w:color="auto"/>
          </w:divBdr>
          <w:divsChild>
            <w:div w:id="229926254">
              <w:marLeft w:val="0"/>
              <w:marRight w:val="0"/>
              <w:marTop w:val="0"/>
              <w:marBottom w:val="0"/>
              <w:divBdr>
                <w:top w:val="none" w:sz="0" w:space="0" w:color="auto"/>
                <w:left w:val="none" w:sz="0" w:space="0" w:color="auto"/>
                <w:bottom w:val="none" w:sz="0" w:space="0" w:color="auto"/>
                <w:right w:val="none" w:sz="0" w:space="0" w:color="auto"/>
              </w:divBdr>
              <w:divsChild>
                <w:div w:id="19531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131</Words>
  <Characters>749</Characters>
  <Application>Microsoft Office Word</Application>
  <DocSecurity>0</DocSecurity>
  <Lines>6</Lines>
  <Paragraphs>1</Paragraphs>
  <ScaleCrop>false</ScaleCrop>
  <Company/>
  <LinksUpToDate>false</LinksUpToDate>
  <CharactersWithSpaces>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2023-05-02T06:47:00Z</dcterms:created>
  <dcterms:modified xsi:type="dcterms:W3CDTF">2023-05-02T06:48:00Z</dcterms:modified>
</cp:coreProperties>
</file>