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3CF" w:rsidRPr="008E33CF" w:rsidRDefault="008E33CF" w:rsidP="008E33CF">
      <w:pPr>
        <w:widowControl/>
        <w:shd w:val="clear" w:color="auto" w:fill="FFFFFF"/>
        <w:spacing w:line="750" w:lineRule="atLeast"/>
        <w:jc w:val="center"/>
        <w:outlineLvl w:val="2"/>
        <w:rPr>
          <w:rFonts w:ascii="微软雅黑" w:eastAsia="微软雅黑" w:hAnsi="微软雅黑" w:cs="宋体"/>
          <w:b/>
          <w:bCs/>
          <w:color w:val="BC2427"/>
          <w:kern w:val="0"/>
          <w:sz w:val="36"/>
          <w:szCs w:val="36"/>
        </w:rPr>
      </w:pPr>
      <w:r w:rsidRPr="008E33CF">
        <w:rPr>
          <w:rFonts w:ascii="微软雅黑" w:eastAsia="微软雅黑" w:hAnsi="微软雅黑" w:cs="宋体" w:hint="eastAsia"/>
          <w:b/>
          <w:bCs/>
          <w:color w:val="BC2427"/>
          <w:kern w:val="0"/>
          <w:sz w:val="36"/>
          <w:szCs w:val="36"/>
        </w:rPr>
        <w:t>旅历学院各专业2023年复试考生综合成绩排名总名单</w:t>
      </w:r>
    </w:p>
    <w:p w:rsidR="008E33CF" w:rsidRPr="008E33CF" w:rsidRDefault="008E33CF" w:rsidP="008E33CF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8E33CF">
        <w:rPr>
          <w:rFonts w:ascii="微软雅黑" w:eastAsia="微软雅黑" w:hAnsi="微软雅黑" w:cs="宋体" w:hint="eastAsia"/>
          <w:color w:val="727272"/>
          <w:kern w:val="0"/>
          <w:szCs w:val="21"/>
          <w:shd w:val="clear" w:color="auto" w:fill="F6F6F6"/>
        </w:rPr>
        <w:t>发布日期：2023-04-04　　来源： 　　点击量：4760</w:t>
      </w:r>
    </w:p>
    <w:p w:rsidR="008E33CF" w:rsidRPr="008E33CF" w:rsidRDefault="008E33CF" w:rsidP="008E33CF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8E33CF">
        <w:rPr>
          <w:rFonts w:ascii="微软雅黑" w:eastAsia="微软雅黑" w:hAnsi="微软雅黑" w:cs="宋体" w:hint="eastAsia"/>
          <w:color w:val="727272"/>
          <w:kern w:val="0"/>
          <w:szCs w:val="21"/>
        </w:rPr>
        <w:t>                                                             </w:t>
      </w:r>
      <w:r w:rsidRPr="008E33CF">
        <w:rPr>
          <w:rFonts w:ascii="微软雅黑" w:eastAsia="微软雅黑" w:hAnsi="微软雅黑" w:cs="宋体"/>
          <w:color w:val="727272"/>
          <w:kern w:val="0"/>
          <w:szCs w:val="21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55.25pt;height:18.4pt" o:ole="">
            <v:imagedata r:id="rId5" o:title=""/>
          </v:shape>
          <w:control r:id="rId6" w:name="DefaultOcxName" w:shapeid="_x0000_i1027"/>
        </w:object>
      </w:r>
    </w:p>
    <w:p w:rsidR="008E33CF" w:rsidRPr="008E33CF" w:rsidRDefault="008E33CF" w:rsidP="008E33CF">
      <w:pPr>
        <w:widowControl/>
        <w:shd w:val="clear" w:color="auto" w:fill="FFFFFF"/>
        <w:spacing w:after="300" w:line="315" w:lineRule="atLeast"/>
        <w:ind w:firstLine="480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8E33CF">
        <w:rPr>
          <w:rFonts w:ascii="微软雅黑" w:eastAsia="微软雅黑" w:hAnsi="微软雅黑" w:cs="宋体" w:hint="eastAsia"/>
          <w:color w:val="727272"/>
          <w:kern w:val="0"/>
          <w:szCs w:val="21"/>
        </w:rPr>
        <w:t>旅游管理 专业2023年复试考生综合成绩排名总名单</w:t>
      </w:r>
    </w:p>
    <w:p w:rsidR="008E33CF" w:rsidRPr="008E33CF" w:rsidRDefault="008E33CF" w:rsidP="008E33CF">
      <w:pPr>
        <w:widowControl/>
        <w:shd w:val="clear" w:color="auto" w:fill="FFFFFF"/>
        <w:spacing w:after="300" w:line="315" w:lineRule="atLeast"/>
        <w:ind w:firstLine="480"/>
        <w:rPr>
          <w:rFonts w:ascii="微软雅黑" w:eastAsia="微软雅黑" w:hAnsi="微软雅黑" w:cs="宋体" w:hint="eastAsia"/>
          <w:color w:val="727272"/>
          <w:kern w:val="0"/>
          <w:szCs w:val="21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882"/>
        <w:gridCol w:w="614"/>
        <w:gridCol w:w="1554"/>
        <w:gridCol w:w="729"/>
        <w:gridCol w:w="917"/>
        <w:gridCol w:w="577"/>
        <w:gridCol w:w="742"/>
        <w:gridCol w:w="543"/>
        <w:gridCol w:w="798"/>
        <w:gridCol w:w="502"/>
      </w:tblGrid>
      <w:tr w:rsidR="008E33CF" w:rsidRPr="008E33CF" w:rsidTr="008E33CF">
        <w:trPr>
          <w:trHeight w:val="825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序号</w:t>
            </w:r>
          </w:p>
        </w:tc>
        <w:tc>
          <w:tcPr>
            <w:tcW w:w="20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考生姓名</w:t>
            </w:r>
          </w:p>
        </w:tc>
        <w:tc>
          <w:tcPr>
            <w:tcW w:w="12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一志愿/调剂</w:t>
            </w:r>
          </w:p>
        </w:tc>
        <w:tc>
          <w:tcPr>
            <w:tcW w:w="21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总成绩(初试成绩/初试总分×100×60%+复试成绩/复试总分×100×40%)</w:t>
            </w:r>
          </w:p>
        </w:tc>
        <w:tc>
          <w:tcPr>
            <w:tcW w:w="13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初试</w:t>
            </w:r>
          </w:p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成绩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复试</w:t>
            </w:r>
          </w:p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成绩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复试成绩</w:t>
            </w:r>
          </w:p>
        </w:tc>
        <w:tc>
          <w:tcPr>
            <w:tcW w:w="13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思想政治素质、品德考核是否合格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复试</w:t>
            </w:r>
          </w:p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是否合格</w:t>
            </w:r>
          </w:p>
        </w:tc>
      </w:tr>
      <w:tr w:rsidR="008E33CF" w:rsidRPr="008E33CF" w:rsidTr="008E33CF">
        <w:trPr>
          <w:trHeight w:val="7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3CF" w:rsidRPr="008E33CF" w:rsidRDefault="008E33CF" w:rsidP="008E33C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3CF" w:rsidRPr="008E33CF" w:rsidRDefault="008E33CF" w:rsidP="008E33C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3CF" w:rsidRPr="008E33CF" w:rsidRDefault="008E33CF" w:rsidP="008E33C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3CF" w:rsidRPr="008E33CF" w:rsidRDefault="008E33CF" w:rsidP="008E33C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3CF" w:rsidRPr="008E33CF" w:rsidRDefault="008E33CF" w:rsidP="008E33C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3CF" w:rsidRPr="008E33CF" w:rsidRDefault="008E33CF" w:rsidP="008E33C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笔试成绩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面试</w:t>
            </w:r>
          </w:p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成绩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3CF" w:rsidRPr="008E33CF" w:rsidRDefault="008E33CF" w:rsidP="008E33C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3CF" w:rsidRPr="008E33CF" w:rsidRDefault="008E33CF" w:rsidP="008E33C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E33CF" w:rsidRPr="008E33CF" w:rsidTr="008E33CF">
        <w:trPr>
          <w:trHeight w:val="25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1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邱洋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一志愿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83.47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242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263.00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126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90.00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47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</w:tr>
      <w:tr w:rsidR="008E33CF" w:rsidRPr="008E33CF" w:rsidTr="008E33CF">
        <w:trPr>
          <w:trHeight w:val="43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2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陆畅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一志愿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80.09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235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248.20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115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87.20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46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</w:tr>
      <w:tr w:rsidR="008E33CF" w:rsidRPr="008E33CF" w:rsidTr="008E33CF">
        <w:trPr>
          <w:trHeight w:val="43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3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石平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一志愿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72.67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204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239.00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114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83.00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42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</w:tr>
      <w:tr w:rsidR="008E33CF" w:rsidRPr="008E33CF" w:rsidTr="008E33CF">
        <w:trPr>
          <w:trHeight w:val="43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4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钟娅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一志愿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72.56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202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241.20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117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84.20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</w:tr>
      <w:tr w:rsidR="008E33CF" w:rsidRPr="008E33CF" w:rsidTr="008E33CF">
        <w:trPr>
          <w:trHeight w:val="43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5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王逸兴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一志愿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71.15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198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236.60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108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83.60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45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</w:tr>
      <w:tr w:rsidR="008E33CF" w:rsidRPr="008E33CF" w:rsidTr="008E33CF">
        <w:trPr>
          <w:trHeight w:val="43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6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彭春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一志愿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70.51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228.80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103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79.80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46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</w:tr>
      <w:tr w:rsidR="008E33CF" w:rsidRPr="008E33CF" w:rsidTr="008E33CF">
        <w:trPr>
          <w:trHeight w:val="43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7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杨小平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一志愿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69.00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183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243.00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113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85.00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45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</w:tr>
      <w:tr w:rsidR="008E33CF" w:rsidRPr="008E33CF" w:rsidTr="008E33CF">
        <w:trPr>
          <w:trHeight w:val="43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8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徐丽雯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一志愿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68.37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188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230.80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108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81.80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41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</w:tr>
      <w:tr w:rsidR="008E33CF" w:rsidRPr="008E33CF" w:rsidTr="008E33CF">
        <w:trPr>
          <w:trHeight w:val="43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9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赵航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一志愿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68.31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189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228.80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112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76.80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</w:tr>
      <w:tr w:rsidR="008E33CF" w:rsidRPr="008E33CF" w:rsidTr="008E33CF">
        <w:trPr>
          <w:trHeight w:val="43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10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屈静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一志愿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67.49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172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248.20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117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88.20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43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</w:tr>
      <w:tr w:rsidR="008E33CF" w:rsidRPr="008E33CF" w:rsidTr="008E33CF">
        <w:trPr>
          <w:trHeight w:val="43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lastRenderedPageBreak/>
              <w:t>11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陈静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一志愿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66.61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168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247.60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115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87.60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45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</w:tr>
      <w:tr w:rsidR="008E33CF" w:rsidRPr="008E33CF" w:rsidTr="008E33CF">
        <w:trPr>
          <w:trHeight w:val="43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12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冀晓雪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一志愿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65.33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174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229.00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107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81.00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41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</w:tr>
      <w:tr w:rsidR="008E33CF" w:rsidRPr="008E33CF" w:rsidTr="008E33CF">
        <w:trPr>
          <w:trHeight w:val="43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13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何梅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一志愿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64.04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169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226.80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105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81.80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是</w:t>
            </w:r>
          </w:p>
        </w:tc>
      </w:tr>
      <w:tr w:rsidR="008E33CF" w:rsidRPr="008E33CF" w:rsidTr="008E33CF">
        <w:trPr>
          <w:trHeight w:val="46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14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章超骏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一志愿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183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8E33CF">
              <w:rPr>
                <w:rFonts w:ascii="宋体" w:eastAsia="宋体" w:hAnsi="宋体" w:cs="宋体"/>
                <w:kern w:val="0"/>
                <w:szCs w:val="21"/>
              </w:rPr>
              <w:t>未报到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E33CF" w:rsidRPr="008E33CF" w:rsidRDefault="008E33CF" w:rsidP="008E33CF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8E33CF" w:rsidRPr="008E33CF" w:rsidRDefault="008E33CF" w:rsidP="008E33CF">
      <w:pPr>
        <w:widowControl/>
        <w:shd w:val="clear" w:color="auto" w:fill="FFFFFF"/>
        <w:spacing w:line="525" w:lineRule="atLeast"/>
        <w:ind w:firstLine="480"/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</w:pPr>
      <w:r w:rsidRPr="008E33CF">
        <w:rPr>
          <w:rFonts w:ascii="微软雅黑" w:eastAsia="微软雅黑" w:hAnsi="微软雅黑" w:cs="宋体" w:hint="eastAsia"/>
          <w:b/>
          <w:bCs/>
          <w:color w:val="727272"/>
          <w:kern w:val="0"/>
          <w:sz w:val="24"/>
          <w:szCs w:val="24"/>
        </w:rPr>
        <w:t>[1]</w:t>
      </w:r>
      <w:r w:rsidRPr="008E33CF"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  <w:t> </w:t>
      </w:r>
      <w:hyperlink r:id="rId7" w:tooltip="" w:history="1">
        <w:r w:rsidRPr="008E33CF">
          <w:rPr>
            <w:rFonts w:ascii="微软雅黑" w:eastAsia="微软雅黑" w:hAnsi="微软雅黑" w:cs="宋体" w:hint="eastAsia"/>
            <w:color w:val="333333"/>
            <w:kern w:val="0"/>
            <w:sz w:val="24"/>
            <w:szCs w:val="24"/>
          </w:rPr>
          <w:t>[2]</w:t>
        </w:r>
      </w:hyperlink>
      <w:r w:rsidRPr="008E33CF"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  <w:t> </w:t>
      </w:r>
      <w:hyperlink r:id="rId8" w:tooltip="" w:history="1">
        <w:r w:rsidRPr="008E33CF">
          <w:rPr>
            <w:rFonts w:ascii="微软雅黑" w:eastAsia="微软雅黑" w:hAnsi="微软雅黑" w:cs="宋体" w:hint="eastAsia"/>
            <w:color w:val="333333"/>
            <w:kern w:val="0"/>
            <w:sz w:val="24"/>
            <w:szCs w:val="24"/>
          </w:rPr>
          <w:t>[3]</w:t>
        </w:r>
      </w:hyperlink>
      <w:r w:rsidRPr="008E33CF"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  <w:t> </w:t>
      </w:r>
      <w:hyperlink r:id="rId9" w:tooltip="" w:history="1">
        <w:r w:rsidRPr="008E33CF">
          <w:rPr>
            <w:rFonts w:ascii="微软雅黑" w:eastAsia="微软雅黑" w:hAnsi="微软雅黑" w:cs="宋体" w:hint="eastAsia"/>
            <w:color w:val="333333"/>
            <w:kern w:val="0"/>
            <w:sz w:val="24"/>
            <w:szCs w:val="24"/>
          </w:rPr>
          <w:t>[4]</w:t>
        </w:r>
      </w:hyperlink>
      <w:r w:rsidRPr="008E33CF"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  <w:t> </w:t>
      </w:r>
      <w:hyperlink r:id="rId10" w:tooltip="" w:history="1">
        <w:r w:rsidRPr="008E33CF">
          <w:rPr>
            <w:rFonts w:ascii="微软雅黑" w:eastAsia="微软雅黑" w:hAnsi="微软雅黑" w:cs="宋体" w:hint="eastAsia"/>
            <w:color w:val="333333"/>
            <w:kern w:val="0"/>
            <w:sz w:val="24"/>
            <w:szCs w:val="24"/>
          </w:rPr>
          <w:t>[5]</w:t>
        </w:r>
      </w:hyperlink>
      <w:r w:rsidRPr="008E33CF"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  <w:t> </w:t>
      </w:r>
      <w:hyperlink r:id="rId11" w:tooltip="" w:history="1">
        <w:r w:rsidRPr="008E33CF">
          <w:rPr>
            <w:rFonts w:ascii="微软雅黑" w:eastAsia="微软雅黑" w:hAnsi="微软雅黑" w:cs="宋体" w:hint="eastAsia"/>
            <w:color w:val="333333"/>
            <w:kern w:val="0"/>
            <w:sz w:val="24"/>
            <w:szCs w:val="24"/>
          </w:rPr>
          <w:t>下一页</w:t>
        </w:r>
      </w:hyperlink>
    </w:p>
    <w:p w:rsidR="001B255F" w:rsidRDefault="001B255F">
      <w:bookmarkStart w:id="0" w:name="_GoBack"/>
      <w:bookmarkEnd w:id="0"/>
    </w:p>
    <w:sectPr w:rsidR="001B25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68C"/>
    <w:rsid w:val="001B255F"/>
    <w:rsid w:val="008E33CF"/>
    <w:rsid w:val="0094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8E33C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8E33CF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8E33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start">
    <w:name w:val="vsbcontent_start"/>
    <w:basedOn w:val="a"/>
    <w:rsid w:val="008E33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8E33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E33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8E33C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8E33CF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8E33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start">
    <w:name w:val="vsbcontent_start"/>
    <w:basedOn w:val="a"/>
    <w:rsid w:val="008E33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8E33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E33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1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93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8" w:color="CCCCCC"/>
            <w:right w:val="none" w:sz="0" w:space="0" w:color="auto"/>
          </w:divBdr>
        </w:div>
        <w:div w:id="13029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5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73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ylsxy.swun.edu.cn/info/1079/6230_2.ht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ylsxy.swun.edu.cn/info/1079/6230_1.htm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hyperlink" Target="https://lylsxy.swun.edu.cn/info/1079/6230_1.htm" TargetMode="External"/><Relationship Id="rId5" Type="http://schemas.openxmlformats.org/officeDocument/2006/relationships/image" Target="media/image1.wmf"/><Relationship Id="rId10" Type="http://schemas.openxmlformats.org/officeDocument/2006/relationships/hyperlink" Target="https://lylsxy.swun.edu.cn/info/1079/6230_4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ylsxy.swun.edu.cn/info/1079/6230_3.h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2023-05-02T06:48:00Z</dcterms:created>
  <dcterms:modified xsi:type="dcterms:W3CDTF">2023-05-02T06:48:00Z</dcterms:modified>
</cp:coreProperties>
</file>