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59" w:rsidRPr="00087A59" w:rsidRDefault="00087A59" w:rsidP="00087A59">
      <w:pPr>
        <w:widowControl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087A59">
        <w:rPr>
          <w:rFonts w:ascii="微软雅黑" w:eastAsia="微软雅黑" w:hAnsi="微软雅黑" w:cs="宋体" w:hint="eastAsia"/>
          <w:b/>
          <w:bCs/>
          <w:color w:val="000000"/>
          <w:kern w:val="0"/>
          <w:sz w:val="26"/>
          <w:szCs w:val="26"/>
        </w:rPr>
        <w:t>电气信息学院2023年硕士研究生拟录取名单公示（调剂志愿）</w:t>
      </w:r>
    </w:p>
    <w:p w:rsidR="00087A59" w:rsidRPr="00087A59" w:rsidRDefault="00087A59" w:rsidP="00087A59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87A59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作者：孙晓玲  编辑：孙晓玲  审核：胡泽  发布日期：2023年04月12日</w:t>
      </w:r>
    </w:p>
    <w:p w:rsidR="00087A59" w:rsidRPr="00087A59" w:rsidRDefault="00087A59" w:rsidP="00087A5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87A59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《电气信息学院2023年硕士研究生招生复试录取考核实施细则》，遵循“公平、公开、公正”的原则，经过严格的复试程序，现将我院2023年拟录取硕士研究生名单（调剂志愿）公示如下。如有异议，请实名反映，联系电话: 028-83037552</w:t>
      </w:r>
      <w:proofErr w:type="gramStart"/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闰</w:t>
      </w:r>
      <w:proofErr w:type="gramEnd"/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老师，028-83037560孙老师，028-83037555杨老师。公示时间：10个工作日。</w:t>
      </w: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注：</w:t>
      </w:r>
      <w:proofErr w:type="gramStart"/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若学</w:t>
      </w:r>
      <w:proofErr w:type="gramEnd"/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校招生计划调整，拟录取考生主动放弃拟录取资格或未通过上级部门录检，将根据相应专业考生总成绩排名顺序依次补录成绩合格的考生。</w:t>
      </w: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1、“电气工程”拟录取名单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65"/>
        <w:gridCol w:w="2025"/>
        <w:gridCol w:w="585"/>
        <w:gridCol w:w="825"/>
        <w:gridCol w:w="825"/>
        <w:gridCol w:w="465"/>
        <w:gridCol w:w="465"/>
        <w:gridCol w:w="645"/>
      </w:tblGrid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总成绩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调剂专业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万昊翔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11075300****281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75.16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70.28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曾宇晨</w:t>
            </w:r>
            <w:proofErr w:type="gramEnd"/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10615308****842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75.52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69.46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胡雨佳</w:t>
            </w:r>
            <w:proofErr w:type="gramEnd"/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11660320****489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69.64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67.62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涂创</w:t>
            </w:r>
            <w:proofErr w:type="gramEnd"/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10615308****684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70.36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67.28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刘泓甫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10615308****675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72.08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67.14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符家</w:t>
            </w: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宁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14430313****457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70.68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66.34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</w:t>
            </w: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非全</w:t>
            </w: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87A59" w:rsidRPr="00087A59" w:rsidRDefault="00087A59" w:rsidP="00087A59">
      <w:pPr>
        <w:widowControl/>
        <w:spacing w:before="100" w:beforeAutospacing="1" w:after="100" w:afterAutospacing="1" w:line="3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2、“控制工程”拟录取名单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65"/>
        <w:gridCol w:w="2025"/>
        <w:gridCol w:w="585"/>
        <w:gridCol w:w="1185"/>
        <w:gridCol w:w="1185"/>
        <w:gridCol w:w="465"/>
        <w:gridCol w:w="465"/>
        <w:gridCol w:w="570"/>
      </w:tblGrid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总成绩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调剂专业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087A59" w:rsidRPr="00087A59" w:rsidTr="00087A59">
        <w:trPr>
          <w:trHeight w:val="315"/>
          <w:tblCellSpacing w:w="0" w:type="dxa"/>
          <w:jc w:val="center"/>
        </w:trPr>
        <w:tc>
          <w:tcPr>
            <w:tcW w:w="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罗星</w:t>
            </w:r>
            <w:proofErr w:type="gramEnd"/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10615308****112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68.44  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66.52  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87A59" w:rsidRPr="00087A59" w:rsidRDefault="00087A59" w:rsidP="00087A5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87A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7A59" w:rsidRPr="00087A59" w:rsidRDefault="00087A59" w:rsidP="00087A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87A59" w:rsidRPr="00087A59" w:rsidRDefault="00087A59" w:rsidP="00087A59">
      <w:pPr>
        <w:widowControl/>
        <w:spacing w:before="100" w:beforeAutospacing="1" w:after="100" w:afterAutospacing="1" w:line="3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ind w:firstLine="420"/>
        <w:jc w:val="righ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电气信息学院</w:t>
      </w:r>
    </w:p>
    <w:p w:rsidR="00087A59" w:rsidRPr="00087A59" w:rsidRDefault="00087A59" w:rsidP="00087A59">
      <w:pPr>
        <w:widowControl/>
        <w:spacing w:before="100" w:beforeAutospacing="1" w:after="100" w:afterAutospacing="1" w:line="300" w:lineRule="atLeast"/>
        <w:ind w:firstLine="420"/>
        <w:jc w:val="righ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087A5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2023年4月12日</w:t>
      </w:r>
    </w:p>
    <w:p w:rsidR="00881F31" w:rsidRDefault="00881F31">
      <w:bookmarkStart w:id="0" w:name="_GoBack"/>
      <w:bookmarkEnd w:id="0"/>
    </w:p>
    <w:sectPr w:rsidR="00881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92"/>
    <w:rsid w:val="00087A59"/>
    <w:rsid w:val="00881F31"/>
    <w:rsid w:val="00ED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A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53599title">
    <w:name w:val="c253599_title"/>
    <w:basedOn w:val="a0"/>
    <w:rsid w:val="00087A59"/>
  </w:style>
  <w:style w:type="character" w:customStyle="1" w:styleId="c253599author">
    <w:name w:val="c253599_author"/>
    <w:basedOn w:val="a0"/>
    <w:rsid w:val="00087A59"/>
  </w:style>
  <w:style w:type="character" w:customStyle="1" w:styleId="c253599editor">
    <w:name w:val="c253599_editor"/>
    <w:basedOn w:val="a0"/>
    <w:rsid w:val="00087A59"/>
  </w:style>
  <w:style w:type="character" w:customStyle="1" w:styleId="c253599audit">
    <w:name w:val="c253599_audit"/>
    <w:basedOn w:val="a0"/>
    <w:rsid w:val="00087A59"/>
  </w:style>
  <w:style w:type="character" w:customStyle="1" w:styleId="c253599date">
    <w:name w:val="c253599_date"/>
    <w:basedOn w:val="a0"/>
    <w:rsid w:val="00087A59"/>
  </w:style>
  <w:style w:type="character" w:styleId="a4">
    <w:name w:val="Strong"/>
    <w:basedOn w:val="a0"/>
    <w:uiPriority w:val="22"/>
    <w:qFormat/>
    <w:rsid w:val="00087A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A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253599title">
    <w:name w:val="c253599_title"/>
    <w:basedOn w:val="a0"/>
    <w:rsid w:val="00087A59"/>
  </w:style>
  <w:style w:type="character" w:customStyle="1" w:styleId="c253599author">
    <w:name w:val="c253599_author"/>
    <w:basedOn w:val="a0"/>
    <w:rsid w:val="00087A59"/>
  </w:style>
  <w:style w:type="character" w:customStyle="1" w:styleId="c253599editor">
    <w:name w:val="c253599_editor"/>
    <w:basedOn w:val="a0"/>
    <w:rsid w:val="00087A59"/>
  </w:style>
  <w:style w:type="character" w:customStyle="1" w:styleId="c253599audit">
    <w:name w:val="c253599_audit"/>
    <w:basedOn w:val="a0"/>
    <w:rsid w:val="00087A59"/>
  </w:style>
  <w:style w:type="character" w:customStyle="1" w:styleId="c253599date">
    <w:name w:val="c253599_date"/>
    <w:basedOn w:val="a0"/>
    <w:rsid w:val="00087A59"/>
  </w:style>
  <w:style w:type="character" w:styleId="a4">
    <w:name w:val="Strong"/>
    <w:basedOn w:val="a0"/>
    <w:uiPriority w:val="22"/>
    <w:qFormat/>
    <w:rsid w:val="00087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2023-05-03T02:46:00Z</dcterms:created>
  <dcterms:modified xsi:type="dcterms:W3CDTF">2023-05-03T02:46:00Z</dcterms:modified>
</cp:coreProperties>
</file>