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05" w:rsidRPr="00D95E05" w:rsidRDefault="00D95E05" w:rsidP="00D95E05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D95E05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西南科技大学制造科学与工程学院2023年硕士研究生招生复试考生名单第三批（调剂）追加</w:t>
      </w:r>
    </w:p>
    <w:p w:rsidR="00D95E05" w:rsidRPr="00D95E05" w:rsidRDefault="00D95E05" w:rsidP="00D95E0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D95E05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作者：  发布时间：2023-04-10    阅读次数：787</w:t>
      </w:r>
    </w:p>
    <w:p w:rsidR="00D95E05" w:rsidRPr="00D95E05" w:rsidRDefault="00D95E05" w:rsidP="00D95E0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  <w:r w:rsidRPr="00D95E05">
        <w:rPr>
          <w:rFonts w:ascii="微软雅黑" w:eastAsia="微软雅黑" w:hAnsi="微软雅黑" w:cs="宋体" w:hint="eastAsia"/>
          <w:color w:val="3D3D3D"/>
          <w:kern w:val="0"/>
          <w:szCs w:val="21"/>
        </w:rPr>
        <w:t>复试考生名单第三批（调剂）追加</w:t>
      </w:r>
    </w:p>
    <w:p w:rsidR="00D95E05" w:rsidRPr="00D95E05" w:rsidRDefault="00D95E05" w:rsidP="00D95E0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</w:p>
    <w:p w:rsidR="00D95E05" w:rsidRPr="00D95E05" w:rsidRDefault="00D95E05" w:rsidP="00D95E05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3D3D3D"/>
          <w:kern w:val="0"/>
          <w:szCs w:val="21"/>
        </w:rPr>
      </w:pPr>
    </w:p>
    <w:tbl>
      <w:tblPr>
        <w:tblW w:w="131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2159"/>
        <w:gridCol w:w="1243"/>
        <w:gridCol w:w="1420"/>
        <w:gridCol w:w="1301"/>
        <w:gridCol w:w="990"/>
        <w:gridCol w:w="972"/>
        <w:gridCol w:w="972"/>
        <w:gridCol w:w="972"/>
        <w:gridCol w:w="973"/>
        <w:gridCol w:w="1122"/>
      </w:tblGrid>
      <w:tr w:rsidR="00D95E05" w:rsidRPr="00D95E05" w:rsidTr="00D95E05">
        <w:trPr>
          <w:trHeight w:val="510"/>
          <w:tblCellSpacing w:w="0" w:type="dxa"/>
        </w:trPr>
        <w:tc>
          <w:tcPr>
            <w:tcW w:w="102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60" w:type="dxa"/>
            <w:gridSpan w:val="3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9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报考学</w:t>
            </w: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    </w:t>
            </w:r>
            <w:proofErr w:type="gramStart"/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习形式</w:t>
            </w:r>
            <w:proofErr w:type="gramEnd"/>
          </w:p>
        </w:tc>
        <w:tc>
          <w:tcPr>
            <w:tcW w:w="5025" w:type="dxa"/>
            <w:gridSpan w:val="5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初试各科成绩</w:t>
            </w:r>
          </w:p>
        </w:tc>
      </w:tr>
      <w:tr w:rsidR="00D95E05" w:rsidRPr="00D95E05" w:rsidTr="00D95E05">
        <w:trPr>
          <w:trHeight w:val="615"/>
          <w:tblCellSpacing w:w="0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2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科目</w:t>
            </w:r>
            <w:proofErr w:type="gramStart"/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7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科目四</w:t>
            </w:r>
          </w:p>
        </w:tc>
        <w:tc>
          <w:tcPr>
            <w:tcW w:w="1095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</w:tr>
      <w:tr w:rsidR="00D95E05" w:rsidRPr="00D95E05" w:rsidTr="00D95E05">
        <w:trPr>
          <w:trHeight w:val="495"/>
          <w:tblCellSpacing w:w="0" w:type="dxa"/>
        </w:trPr>
        <w:tc>
          <w:tcPr>
            <w:tcW w:w="1020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姚新岩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102883100000814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</w:tr>
      <w:tr w:rsidR="00D95E05" w:rsidRPr="00D95E05" w:rsidTr="00D95E05">
        <w:trPr>
          <w:trHeight w:val="495"/>
          <w:tblCellSpacing w:w="0" w:type="dxa"/>
        </w:trPr>
        <w:tc>
          <w:tcPr>
            <w:tcW w:w="1020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孟庆航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102883500017732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080200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D95E05" w:rsidRPr="00D95E05" w:rsidRDefault="00D95E05" w:rsidP="00D95E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5E05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</w:tr>
    </w:tbl>
    <w:p w:rsidR="00154B60" w:rsidRDefault="00154B60">
      <w:bookmarkStart w:id="0" w:name="_GoBack"/>
      <w:bookmarkEnd w:id="0"/>
    </w:p>
    <w:sectPr w:rsidR="00154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31"/>
    <w:rsid w:val="00154B60"/>
    <w:rsid w:val="006F0231"/>
    <w:rsid w:val="00D9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2471503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2023-04-30T10:25:00Z</dcterms:created>
  <dcterms:modified xsi:type="dcterms:W3CDTF">2023-04-30T10:25:00Z</dcterms:modified>
</cp:coreProperties>
</file>