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6"/>
      </w:tblGrid>
      <w:tr w:rsidR="00FA71CD" w:rsidRPr="00FA71CD" w:rsidTr="00FA71CD">
        <w:trPr>
          <w:trHeight w:val="6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0" w:type="dxa"/>
              <w:left w:w="300" w:type="dxa"/>
              <w:bottom w:w="300" w:type="dxa"/>
              <w:right w:w="300" w:type="dxa"/>
            </w:tcMar>
            <w:vAlign w:val="bottom"/>
            <w:hideMark/>
          </w:tcPr>
          <w:p w:rsidR="00FA71CD" w:rsidRPr="00FA71CD" w:rsidRDefault="00FA71CD" w:rsidP="00FA71CD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3"/>
                <w:szCs w:val="33"/>
              </w:rPr>
            </w:pPr>
            <w:r w:rsidRPr="00FA71CD">
              <w:rPr>
                <w:rFonts w:ascii="微软雅黑" w:eastAsia="微软雅黑" w:hAnsi="微软雅黑" w:cs="宋体" w:hint="eastAsia"/>
                <w:color w:val="000000"/>
                <w:kern w:val="0"/>
                <w:sz w:val="33"/>
                <w:szCs w:val="33"/>
                <w:bdr w:val="none" w:sz="0" w:space="0" w:color="auto" w:frame="1"/>
              </w:rPr>
              <w:t>西南科技大学土木工程与建筑学院2023年硕士研究生招生复试考生名单（第五批）</w:t>
            </w:r>
          </w:p>
        </w:tc>
      </w:tr>
      <w:tr w:rsidR="00FA71CD" w:rsidRPr="00FA71CD" w:rsidTr="00FA71CD">
        <w:trPr>
          <w:trHeight w:val="37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50" w:type="dxa"/>
              <w:right w:w="0" w:type="dxa"/>
            </w:tcMar>
            <w:vAlign w:val="bottom"/>
            <w:hideMark/>
          </w:tcPr>
          <w:p w:rsidR="00FA71CD" w:rsidRPr="00FA71CD" w:rsidRDefault="00FA71CD" w:rsidP="00FA71CD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FA71C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发布时间: </w:t>
            </w:r>
            <w:r w:rsidRPr="00FA71C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2023-04-13 </w:t>
            </w:r>
            <w:r w:rsidRPr="00FA71C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   文章作者: </w:t>
            </w:r>
            <w:r w:rsidRPr="00FA71C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尚慧 </w:t>
            </w:r>
            <w:r w:rsidRPr="00FA71C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   访问次数: </w:t>
            </w:r>
            <w:r w:rsidRPr="00FA71C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728</w:t>
            </w:r>
          </w:p>
        </w:tc>
      </w:tr>
      <w:tr w:rsidR="00FA71CD" w:rsidRPr="00FA71CD" w:rsidTr="00FA71CD">
        <w:trPr>
          <w:trHeight w:val="40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06"/>
            </w:tblGrid>
            <w:tr w:rsidR="00FA71CD" w:rsidRPr="00FA71CD">
              <w:trPr>
                <w:trHeight w:val="480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06"/>
                  </w:tblGrid>
                  <w:tr w:rsidR="00FA71CD" w:rsidRPr="00FA71CD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bottom"/>
                        <w:hideMark/>
                      </w:tcPr>
                      <w:p w:rsidR="00FA71CD" w:rsidRPr="00FA71CD" w:rsidRDefault="00FA71CD" w:rsidP="00FA71CD">
                        <w:pPr>
                          <w:widowControl/>
                          <w:spacing w:line="450" w:lineRule="atLeast"/>
                          <w:ind w:firstLine="555"/>
                          <w:jc w:val="left"/>
                          <w:textAlignment w:val="baseline"/>
                          <w:rPr>
                            <w:rFonts w:ascii="宋体" w:eastAsia="宋体" w:hAnsi="宋体" w:cs="宋体"/>
                            <w:kern w:val="0"/>
                            <w:sz w:val="27"/>
                            <w:szCs w:val="27"/>
                          </w:rPr>
                        </w:pPr>
                        <w:r w:rsidRPr="00FA71C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  <w:bdr w:val="none" w:sz="0" w:space="0" w:color="auto" w:frame="1"/>
                          </w:rPr>
                          <w:t>根据《西南科技大学土木工程与建筑学院2023年硕士研究生招生复试工作细则》和学院研究生招生实际情况，现将我院研究生复试的考生名单（第五批）进行公布，如有疑问，请与土建学院学科办公室联系，联系电话：0816-2419180。</w:t>
                        </w:r>
                      </w:p>
                      <w:p w:rsidR="00FA71CD" w:rsidRPr="00FA71CD" w:rsidRDefault="00FA71CD" w:rsidP="00FA71CD">
                        <w:pPr>
                          <w:widowControl/>
                          <w:spacing w:line="450" w:lineRule="atLeast"/>
                          <w:ind w:firstLine="555"/>
                          <w:jc w:val="center"/>
                          <w:textAlignment w:val="baseline"/>
                          <w:rPr>
                            <w:rFonts w:ascii="宋体" w:eastAsia="宋体" w:hAnsi="宋体" w:cs="宋体"/>
                            <w:kern w:val="0"/>
                            <w:sz w:val="27"/>
                            <w:szCs w:val="27"/>
                          </w:rPr>
                        </w:pPr>
                        <w:r w:rsidRPr="00FA71CD">
                          <w:rPr>
                            <w:rFonts w:ascii="宋体" w:eastAsia="宋体" w:hAnsi="宋体" w:cs="宋体"/>
                            <w:b/>
                            <w:bCs/>
                            <w:kern w:val="0"/>
                            <w:sz w:val="24"/>
                            <w:szCs w:val="24"/>
                            <w:bdr w:val="none" w:sz="0" w:space="0" w:color="auto" w:frame="1"/>
                          </w:rPr>
                          <w:t>西南科技大学土木工程与建筑学院2023年硕士研究生招生复试考生名单（第五批）</w:t>
                        </w:r>
                      </w:p>
                      <w:tbl>
                        <w:tblPr>
                          <w:tblW w:w="40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8"/>
                          <w:gridCol w:w="673"/>
                          <w:gridCol w:w="1196"/>
                          <w:gridCol w:w="756"/>
                          <w:gridCol w:w="1151"/>
                          <w:gridCol w:w="756"/>
                          <w:gridCol w:w="597"/>
                          <w:gridCol w:w="597"/>
                          <w:gridCol w:w="597"/>
                          <w:gridCol w:w="597"/>
                          <w:gridCol w:w="597"/>
                          <w:gridCol w:w="476"/>
                          <w:gridCol w:w="559"/>
                        </w:tblGrid>
                        <w:tr w:rsidR="00FA71CD" w:rsidRPr="00FA71CD" w:rsidTr="00FA71CD">
                          <w:trPr>
                            <w:trHeight w:val="510"/>
                            <w:jc w:val="center"/>
                          </w:trPr>
                          <w:tc>
                            <w:tcPr>
                              <w:tcW w:w="465" w:type="dxa"/>
                              <w:vMerge w:val="restar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序号</w:t>
                              </w:r>
                            </w:p>
                          </w:tc>
                          <w:tc>
                            <w:tcPr>
                              <w:tcW w:w="1125" w:type="dxa"/>
                              <w:vMerge w:val="restart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姓名</w:t>
                              </w:r>
                            </w:p>
                          </w:tc>
                          <w:tc>
                            <w:tcPr>
                              <w:tcW w:w="2160" w:type="dxa"/>
                              <w:vMerge w:val="restart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考生编号</w:t>
                              </w:r>
                            </w:p>
                          </w:tc>
                          <w:tc>
                            <w:tcPr>
                              <w:tcW w:w="4635" w:type="dxa"/>
                              <w:gridSpan w:val="3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复试学科/类别</w:t>
                              </w:r>
                            </w:p>
                          </w:tc>
                          <w:tc>
                            <w:tcPr>
                              <w:tcW w:w="975" w:type="dxa"/>
                              <w:vMerge w:val="restart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报考学</w:t>
                              </w:r>
                              <w:r w:rsidRPr="00FA71CD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br/>
                              </w:r>
                              <w:proofErr w:type="gramStart"/>
                              <w:r w:rsidRPr="00FA71CD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习形式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4635" w:type="dxa"/>
                              <w:gridSpan w:val="5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初试各科成绩</w:t>
                              </w:r>
                            </w:p>
                          </w:tc>
                          <w:tc>
                            <w:tcPr>
                              <w:tcW w:w="900" w:type="dxa"/>
                              <w:vMerge w:val="restart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备注</w:t>
                              </w:r>
                            </w:p>
                          </w:tc>
                        </w:tr>
                        <w:tr w:rsidR="00FA71CD" w:rsidRPr="00FA71CD" w:rsidTr="00FA71CD">
                          <w:trPr>
                            <w:trHeight w:val="615"/>
                            <w:jc w:val="center"/>
                          </w:trPr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</w:p>
                          </w:tc>
                          <w:tc>
                            <w:tcPr>
                              <w:tcW w:w="12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专业代码</w:t>
                              </w:r>
                            </w:p>
                          </w:tc>
                          <w:tc>
                            <w:tcPr>
                              <w:tcW w:w="20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学科/类别名称</w:t>
                              </w:r>
                            </w:p>
                          </w:tc>
                          <w:tc>
                            <w:tcPr>
                              <w:tcW w:w="12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方向代码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科目</w:t>
                              </w:r>
                              <w:proofErr w:type="gramStart"/>
                              <w:r w:rsidRPr="00FA71CD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一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科目二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科目三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科目四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总分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</w:p>
                          </w:tc>
                        </w:tr>
                        <w:tr w:rsidR="00FA71CD" w:rsidRPr="00FA71CD" w:rsidTr="00FA71CD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向文杰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102883500016127</w:t>
                              </w:r>
                            </w:p>
                          </w:tc>
                          <w:tc>
                            <w:tcPr>
                              <w:tcW w:w="12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0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2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274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  <w:t>  </w:t>
                              </w:r>
                            </w:p>
                          </w:tc>
                        </w:tr>
                        <w:tr w:rsidR="00FA71CD" w:rsidRPr="00FA71CD" w:rsidTr="00FA71CD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proofErr w:type="gramStart"/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蒋</w:t>
                              </w:r>
                              <w:proofErr w:type="gramEnd"/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亮亮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104873000144237</w:t>
                              </w:r>
                            </w:p>
                          </w:tc>
                          <w:tc>
                            <w:tcPr>
                              <w:tcW w:w="12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0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2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274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  <w:t>  </w:t>
                              </w:r>
                            </w:p>
                          </w:tc>
                        </w:tr>
                        <w:tr w:rsidR="00FA71CD" w:rsidRPr="00FA71CD" w:rsidTr="00FA71CD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胡潼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107033423808465</w:t>
                              </w:r>
                            </w:p>
                          </w:tc>
                          <w:tc>
                            <w:tcPr>
                              <w:tcW w:w="12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0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2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299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  <w:t>  </w:t>
                              </w:r>
                            </w:p>
                          </w:tc>
                        </w:tr>
                        <w:tr w:rsidR="00FA71CD" w:rsidRPr="00FA71CD" w:rsidTr="00FA71CD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proofErr w:type="gramStart"/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卫润博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107033613400063</w:t>
                              </w:r>
                            </w:p>
                          </w:tc>
                          <w:tc>
                            <w:tcPr>
                              <w:tcW w:w="12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0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29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113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283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FA71CD" w:rsidRPr="00FA71CD" w:rsidRDefault="00FA71CD" w:rsidP="00FA71CD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FA71CD"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  <w:t>  </w:t>
                              </w:r>
                            </w:p>
                          </w:tc>
                        </w:tr>
                      </w:tbl>
                      <w:p w:rsidR="00FA71CD" w:rsidRPr="00FA71CD" w:rsidRDefault="00FA71CD" w:rsidP="00FA71CD">
                        <w:pPr>
                          <w:widowControl/>
                          <w:spacing w:line="450" w:lineRule="atLeast"/>
                          <w:ind w:firstLine="555"/>
                          <w:jc w:val="right"/>
                          <w:textAlignment w:val="baseline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FA71C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土木工程与建筑学院</w:t>
                        </w:r>
                      </w:p>
                      <w:p w:rsidR="00FA71CD" w:rsidRPr="00FA71CD" w:rsidRDefault="00FA71CD" w:rsidP="00FA71CD">
                        <w:pPr>
                          <w:widowControl/>
                          <w:spacing w:line="450" w:lineRule="atLeast"/>
                          <w:ind w:firstLine="555"/>
                          <w:jc w:val="right"/>
                          <w:textAlignment w:val="baseline"/>
                          <w:rPr>
                            <w:rFonts w:ascii="宋体" w:eastAsia="宋体" w:hAnsi="宋体" w:cs="宋体"/>
                            <w:kern w:val="0"/>
                            <w:sz w:val="27"/>
                            <w:szCs w:val="27"/>
                          </w:rPr>
                        </w:pPr>
                        <w:r w:rsidRPr="00FA71C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  <w:bdr w:val="none" w:sz="0" w:space="0" w:color="auto" w:frame="1"/>
                          </w:rPr>
                          <w:t>2023年4月13日</w:t>
                        </w:r>
                      </w:p>
                    </w:tc>
                  </w:tr>
                </w:tbl>
                <w:p w:rsidR="00FA71CD" w:rsidRPr="00FA71CD" w:rsidRDefault="00FA71CD" w:rsidP="00FA71CD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FA71CD" w:rsidRPr="00FA71CD" w:rsidRDefault="00FA71CD" w:rsidP="00FA71CD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D1395C" w:rsidRPr="00FA71CD" w:rsidRDefault="00D1395C">
      <w:bookmarkStart w:id="0" w:name="_GoBack"/>
      <w:bookmarkEnd w:id="0"/>
    </w:p>
    <w:sectPr w:rsidR="00D1395C" w:rsidRPr="00FA71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1E5"/>
    <w:rsid w:val="00D1395C"/>
    <w:rsid w:val="00E011E5"/>
    <w:rsid w:val="00FA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FA71CD"/>
  </w:style>
  <w:style w:type="character" w:customStyle="1" w:styleId="articlepublishdate">
    <w:name w:val="article_publishdate"/>
    <w:basedOn w:val="a0"/>
    <w:rsid w:val="00FA71CD"/>
  </w:style>
  <w:style w:type="character" w:customStyle="1" w:styleId="articleauthor">
    <w:name w:val="article_author"/>
    <w:basedOn w:val="a0"/>
    <w:rsid w:val="00FA71CD"/>
  </w:style>
  <w:style w:type="character" w:customStyle="1" w:styleId="wpvisitcount">
    <w:name w:val="wp_visitcount"/>
    <w:basedOn w:val="a0"/>
    <w:rsid w:val="00FA71CD"/>
  </w:style>
  <w:style w:type="paragraph" w:styleId="a3">
    <w:name w:val="Normal (Web)"/>
    <w:basedOn w:val="a"/>
    <w:uiPriority w:val="99"/>
    <w:unhideWhenUsed/>
    <w:rsid w:val="00FA71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A71C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FA71CD"/>
  </w:style>
  <w:style w:type="character" w:customStyle="1" w:styleId="articlepublishdate">
    <w:name w:val="article_publishdate"/>
    <w:basedOn w:val="a0"/>
    <w:rsid w:val="00FA71CD"/>
  </w:style>
  <w:style w:type="character" w:customStyle="1" w:styleId="articleauthor">
    <w:name w:val="article_author"/>
    <w:basedOn w:val="a0"/>
    <w:rsid w:val="00FA71CD"/>
  </w:style>
  <w:style w:type="character" w:customStyle="1" w:styleId="wpvisitcount">
    <w:name w:val="wp_visitcount"/>
    <w:basedOn w:val="a0"/>
    <w:rsid w:val="00FA71CD"/>
  </w:style>
  <w:style w:type="paragraph" w:styleId="a3">
    <w:name w:val="Normal (Web)"/>
    <w:basedOn w:val="a"/>
    <w:uiPriority w:val="99"/>
    <w:unhideWhenUsed/>
    <w:rsid w:val="00FA71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A71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9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56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2023-04-30T09:15:00Z</dcterms:created>
  <dcterms:modified xsi:type="dcterms:W3CDTF">2023-04-30T09:16:00Z</dcterms:modified>
</cp:coreProperties>
</file>