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8A7" w:rsidRPr="006208A7" w:rsidRDefault="006208A7" w:rsidP="006208A7">
      <w:pPr>
        <w:widowControl/>
        <w:shd w:val="clear" w:color="auto" w:fill="FFFFFF"/>
        <w:spacing w:line="600" w:lineRule="atLeast"/>
        <w:jc w:val="center"/>
        <w:outlineLvl w:val="1"/>
        <w:rPr>
          <w:rFonts w:ascii="微软雅黑" w:eastAsia="微软雅黑" w:hAnsi="微软雅黑" w:cs="宋体"/>
          <w:b/>
          <w:bCs/>
          <w:color w:val="303133"/>
          <w:kern w:val="0"/>
          <w:sz w:val="36"/>
          <w:szCs w:val="36"/>
        </w:rPr>
      </w:pPr>
      <w:r w:rsidRPr="006208A7">
        <w:rPr>
          <w:rFonts w:ascii="微软雅黑" w:eastAsia="微软雅黑" w:hAnsi="微软雅黑" w:cs="宋体" w:hint="eastAsia"/>
          <w:b/>
          <w:bCs/>
          <w:color w:val="303133"/>
          <w:kern w:val="0"/>
          <w:sz w:val="36"/>
          <w:szCs w:val="36"/>
        </w:rPr>
        <w:t>西南科技大学经济管理学院2023年全国硕士研究生招生调剂服务系统第一次开放通知</w:t>
      </w:r>
    </w:p>
    <w:p w:rsidR="006208A7" w:rsidRPr="006208A7" w:rsidRDefault="006208A7" w:rsidP="006208A7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303133"/>
          <w:kern w:val="0"/>
          <w:sz w:val="27"/>
          <w:szCs w:val="27"/>
        </w:rPr>
      </w:pPr>
      <w:r w:rsidRPr="006208A7">
        <w:rPr>
          <w:rFonts w:ascii="微软雅黑" w:eastAsia="微软雅黑" w:hAnsi="微软雅黑" w:cs="宋体" w:hint="eastAsia"/>
          <w:color w:val="303133"/>
          <w:kern w:val="0"/>
          <w:sz w:val="27"/>
          <w:szCs w:val="27"/>
        </w:rPr>
        <w:t>时间：2023-04-03 报送单位：研究生教育中心 作者：MBA 浏览数：2010</w:t>
      </w:r>
    </w:p>
    <w:p w:rsidR="006208A7" w:rsidRPr="006208A7" w:rsidRDefault="006208A7" w:rsidP="006208A7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 w:hint="eastAsia"/>
          <w:color w:val="303133"/>
          <w:kern w:val="0"/>
          <w:sz w:val="24"/>
          <w:szCs w:val="24"/>
        </w:rPr>
      </w:pPr>
      <w:r w:rsidRPr="006208A7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各位考生：</w:t>
      </w:r>
    </w:p>
    <w:p w:rsidR="006208A7" w:rsidRPr="006208A7" w:rsidRDefault="006208A7" w:rsidP="006208A7">
      <w:pPr>
        <w:widowControl/>
        <w:shd w:val="clear" w:color="auto" w:fill="FFFFFF"/>
        <w:spacing w:line="360" w:lineRule="atLeast"/>
        <w:ind w:firstLine="560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6208A7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本次调剂专业：</w:t>
      </w:r>
    </w:p>
    <w:p w:rsidR="006208A7" w:rsidRPr="006208A7" w:rsidRDefault="006208A7" w:rsidP="006208A7">
      <w:pPr>
        <w:widowControl/>
        <w:shd w:val="clear" w:color="auto" w:fill="FFFFFF"/>
        <w:spacing w:line="360" w:lineRule="atLeast"/>
        <w:ind w:firstLine="560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6208A7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应用经济学（专业代码020200）</w:t>
      </w:r>
    </w:p>
    <w:p w:rsidR="006208A7" w:rsidRPr="006208A7" w:rsidRDefault="006208A7" w:rsidP="006208A7">
      <w:pPr>
        <w:widowControl/>
        <w:shd w:val="clear" w:color="auto" w:fill="FFFFFF"/>
        <w:spacing w:line="360" w:lineRule="atLeast"/>
        <w:ind w:firstLine="560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6208A7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工商管理（专业代码120200）</w:t>
      </w:r>
    </w:p>
    <w:p w:rsidR="006208A7" w:rsidRPr="006208A7" w:rsidRDefault="006208A7" w:rsidP="006208A7">
      <w:pPr>
        <w:widowControl/>
        <w:shd w:val="clear" w:color="auto" w:fill="FFFFFF"/>
        <w:spacing w:line="360" w:lineRule="atLeast"/>
        <w:ind w:firstLine="560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6208A7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金融硕士（专业代码025100）</w:t>
      </w:r>
    </w:p>
    <w:p w:rsidR="006208A7" w:rsidRPr="006208A7" w:rsidRDefault="006208A7" w:rsidP="006208A7">
      <w:pPr>
        <w:widowControl/>
        <w:shd w:val="clear" w:color="auto" w:fill="FFFFFF"/>
        <w:spacing w:line="360" w:lineRule="atLeast"/>
        <w:ind w:firstLine="560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6208A7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本次调剂系统开放起止时间：2023年4月6日00:00-4月6日12:00</w:t>
      </w:r>
    </w:p>
    <w:p w:rsidR="006208A7" w:rsidRPr="006208A7" w:rsidRDefault="006208A7" w:rsidP="006208A7">
      <w:pPr>
        <w:widowControl/>
        <w:shd w:val="clear" w:color="auto" w:fill="FFFFFF"/>
        <w:spacing w:line="360" w:lineRule="atLeast"/>
        <w:ind w:firstLine="560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6208A7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备注：</w:t>
      </w:r>
    </w:p>
    <w:p w:rsidR="006208A7" w:rsidRPr="006208A7" w:rsidRDefault="006208A7" w:rsidP="006208A7">
      <w:pPr>
        <w:widowControl/>
        <w:shd w:val="clear" w:color="auto" w:fill="FFFFFF"/>
        <w:spacing w:line="360" w:lineRule="atLeast"/>
        <w:ind w:firstLine="560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6208A7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志愿调剂到我院的考生，</w:t>
      </w:r>
      <w:proofErr w:type="gramStart"/>
      <w:r w:rsidRPr="006208A7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请持续</w:t>
      </w:r>
      <w:proofErr w:type="gramEnd"/>
      <w:r w:rsidRPr="006208A7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关注学院网站发布关于调剂服务系统开放时间的相关通知。</w:t>
      </w:r>
    </w:p>
    <w:p w:rsidR="006208A7" w:rsidRPr="006208A7" w:rsidRDefault="006208A7" w:rsidP="006208A7">
      <w:pPr>
        <w:widowControl/>
        <w:shd w:val="clear" w:color="auto" w:fill="FFFFFF"/>
        <w:spacing w:line="360" w:lineRule="atLeast"/>
        <w:ind w:firstLine="560"/>
        <w:jc w:val="lef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6208A7">
        <w:rPr>
          <w:rFonts w:ascii="宋体" w:eastAsia="宋体" w:hAnsi="宋体" w:cs="宋体" w:hint="eastAsia"/>
          <w:color w:val="303133"/>
          <w:kern w:val="0"/>
          <w:sz w:val="28"/>
          <w:szCs w:val="28"/>
        </w:rPr>
        <w:t> </w:t>
      </w:r>
    </w:p>
    <w:p w:rsidR="006208A7" w:rsidRPr="006208A7" w:rsidRDefault="006208A7" w:rsidP="006208A7">
      <w:pPr>
        <w:widowControl/>
        <w:shd w:val="clear" w:color="auto" w:fill="FFFFFF"/>
        <w:spacing w:line="360" w:lineRule="atLeast"/>
        <w:ind w:firstLine="420"/>
        <w:jc w:val="righ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6208A7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经济管理学院</w:t>
      </w:r>
    </w:p>
    <w:p w:rsidR="006208A7" w:rsidRPr="006208A7" w:rsidRDefault="006208A7" w:rsidP="006208A7">
      <w:pPr>
        <w:widowControl/>
        <w:shd w:val="clear" w:color="auto" w:fill="FFFFFF"/>
        <w:spacing w:line="360" w:lineRule="atLeast"/>
        <w:ind w:firstLine="420"/>
        <w:jc w:val="right"/>
        <w:rPr>
          <w:rFonts w:ascii="宋体" w:eastAsia="宋体" w:hAnsi="宋体" w:cs="宋体"/>
          <w:color w:val="303133"/>
          <w:kern w:val="0"/>
          <w:sz w:val="24"/>
          <w:szCs w:val="24"/>
        </w:rPr>
      </w:pPr>
      <w:r w:rsidRPr="006208A7">
        <w:rPr>
          <w:rFonts w:ascii="仿宋" w:eastAsia="仿宋" w:hAnsi="仿宋" w:cs="宋体" w:hint="eastAsia"/>
          <w:color w:val="303133"/>
          <w:kern w:val="0"/>
          <w:sz w:val="28"/>
          <w:szCs w:val="28"/>
        </w:rPr>
        <w:t>2023年4月3日</w:t>
      </w:r>
    </w:p>
    <w:p w:rsidR="006B1785" w:rsidRDefault="006B1785">
      <w:bookmarkStart w:id="0" w:name="_GoBack"/>
      <w:bookmarkEnd w:id="0"/>
    </w:p>
    <w:sectPr w:rsidR="006B17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60C"/>
    <w:rsid w:val="006208A7"/>
    <w:rsid w:val="006B1785"/>
    <w:rsid w:val="00F0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208A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208A7"/>
    <w:rPr>
      <w:rFonts w:ascii="宋体" w:eastAsia="宋体" w:hAnsi="宋体" w:cs="宋体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208A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208A7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75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2023-04-30T07:44:00Z</dcterms:created>
  <dcterms:modified xsi:type="dcterms:W3CDTF">2023-04-30T07:44:00Z</dcterms:modified>
</cp:coreProperties>
</file>