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建筑工程学院2023年硕士研究生一志愿拟录取名单公示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（十个工作日）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  <w:bdr w:val="none" w:color="auto" w:sz="0" w:space="0"/>
        </w:rPr>
        <w:t>2023-03-31 (点击： 7661)</w:t>
      </w:r>
    </w:p>
    <w:tbl>
      <w:tblPr>
        <w:tblW w:w="8750" w:type="dxa"/>
        <w:jc w:val="center"/>
        <w:tblBorders>
          <w:top w:val="single" w:color="000000" w:sz="4" w:space="0"/>
          <w:left w:val="single" w:color="000000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0"/>
        <w:gridCol w:w="1380"/>
        <w:gridCol w:w="670"/>
        <w:gridCol w:w="1400"/>
        <w:gridCol w:w="1220"/>
        <w:gridCol w:w="690"/>
        <w:gridCol w:w="870"/>
        <w:gridCol w:w="760"/>
        <w:gridCol w:w="1280"/>
      </w:tblGrid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拟录取专业代码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拟录取学习方式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刘曜华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结构工程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254.50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107023143194471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107023161052180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刘庆辉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107023161050995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张锁成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301.50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李琢璞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297.50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107023161052200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297.50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107023114274518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任茂昌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107023141524509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卢畅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107023161052204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王延明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291.50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107023161052176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崔江伟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291.50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107023161464485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姬轩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290.50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107023161514463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卢进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287.50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107023137064465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齐新缘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287.50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李爱国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107023114134527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闫鸿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286.50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107023161474537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张文文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107023141494474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和香玉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107023134114520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胡成志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107023141184484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盛嘉贝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277.50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107023141164541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王军豪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277.50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107023141434538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杨金龙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107023161052230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加晓菲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107023161050994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曹江涛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107023161050983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雷常华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273.50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107023141024501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张玉燕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272.50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107023161052219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朱鑫鑫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272.50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107023141514470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杨舒心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107023141434539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吕栋博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107023136104459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270.50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107023161050985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楚辉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107023161052226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张启航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107023141094436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李清馨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268.50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107023113234453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岳源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268.50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107023141014494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李凯锋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267.50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107023114164430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师帅帅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265.50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107023161524524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闫亭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107023161052214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潘奕帆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262.50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107023161414507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侯懿航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260.50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宋志坚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258.50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107023161050998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贺晓创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107023141134403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阮志丹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257.50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107023132204528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胡梦辰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254.50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107023161050990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古奇锐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254.50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107023161052191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杨致远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253.50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107023114104488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253.50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107023161052222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史纪元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107023141084458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王盈盈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252.50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107023161050979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丁林生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252.50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/>
        <w:jc w:val="center"/>
      </w:pPr>
      <w:r>
        <w:rPr>
          <w:rFonts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/>
        <w:jc w:val="center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2023年3月31日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EE6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2023-05-09T03:21:32Z</dcterms:created>
  <dc:creator>Administrator</dc:creator>
  <cp:lastModifiedBy>王英</cp:lastModifiedBy>
  <dcterms:modified xsi:type="dcterms:W3CDTF">2023-05-09T03:21:47Z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621F2A3B21AA41D7BA105D9AD755BDF5</vt:lpwstr>
  </property>
</Properties>
</file>