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0" w:lineRule="atLeast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bookmarkStart w:id="0" w:name="_GoBack"/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  <w:bdr w:val="none" w:color="auto" w:sz="0" w:space="0"/>
        </w:rPr>
        <w:t>经济管理学院2023年物流工程与管理专业硕士研究生一志愿拟录取名单公示</w:t>
      </w:r>
      <w:bookmarkEnd w:id="0"/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  <w:bdr w:val="none" w:color="auto" w:sz="0" w:space="0"/>
        </w:rPr>
        <w:t>（十个工作日）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99EE"/>
          <w:spacing w:val="0"/>
          <w:sz w:val="12"/>
          <w:szCs w:val="1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99EE"/>
          <w:spacing w:val="0"/>
          <w:sz w:val="12"/>
          <w:szCs w:val="12"/>
          <w:bdr w:val="none" w:color="auto" w:sz="0" w:space="0"/>
        </w:rPr>
        <w:t>2023-04-04 (点击： 3212)</w:t>
      </w:r>
    </w:p>
    <w:tbl>
      <w:tblPr>
        <w:tblW w:w="839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90"/>
        <w:gridCol w:w="1370"/>
        <w:gridCol w:w="590"/>
        <w:gridCol w:w="1330"/>
        <w:gridCol w:w="1280"/>
        <w:gridCol w:w="730"/>
        <w:gridCol w:w="730"/>
        <w:gridCol w:w="590"/>
        <w:gridCol w:w="13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  <w:jc w:val="center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Style w:val="6"/>
                <w:rFonts w:ascii="Times New Roman" w:hAnsi="Times New Roman" w:cs="Times New Roman"/>
                <w:sz w:val="14"/>
                <w:szCs w:val="14"/>
                <w:bdr w:val="none" w:color="auto" w:sz="0" w:space="0"/>
              </w:rPr>
              <w:t>序号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Style w:val="6"/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考生编号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Style w:val="6"/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姓名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Style w:val="6"/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拟录取专业代码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Style w:val="6"/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拟录取专业名称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Style w:val="6"/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初试总分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Style w:val="6"/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复试成绩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Style w:val="6"/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总成绩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Style w:val="6"/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拟录取学习方式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107023512458595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朱慧敏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125604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物流工程与管理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169.60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209.08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全日制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107023513028314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崔鸿帅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125604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物流工程与管理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158.00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210.50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全日制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107023513468613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张海军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125604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物流工程与管理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150.00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209.50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全日制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107023513578599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张地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125604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物流工程与管理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160.60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203.58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全日制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107023514138603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万玮鑫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125604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物流工程与管理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159.80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207.54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全日制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107023514288651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延雯娜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125604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物流工程与管理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151.40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203.62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全日制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107023515268484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胡霞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125604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物流工程与管理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150.80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206.94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全日制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107023532118422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崔顾玲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125604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物流工程与管理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145.00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201.00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全日制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107023532118516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郭佳琪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125604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物流工程与管理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159.40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201.82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全日制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107023532208664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焦克智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125604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物流工程与管理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159.80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212.44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全日制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107023534908710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李家旺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125604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物流工程与管理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147.20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202.36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全日制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107023537148666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李丽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125604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物流工程与管理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158.60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209.28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全日制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107023541038474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岳明晓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125604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物流工程与管理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175.80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210.24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全日制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107023541298635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杜金波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125604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物流工程与管理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242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159.60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217.28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全日制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107023541308751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陈韬毅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125604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物流工程与管理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239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167.00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217.40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全日制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107023541328648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胡梦真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125604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物流工程与管理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125.00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200.60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全日制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107023541368754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朱匀澄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125604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物流工程与管理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162.00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201.90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全日制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107023541458540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王贇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125604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物流工程与管理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167.00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209.00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全日制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107023541488580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伍欣倩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125604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物流工程与管理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154.00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205.10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全日制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107023541628541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甘家乐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125604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物流工程与管理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166.20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210.16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全日制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107023542168722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程家欣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125604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物流工程与管理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150.00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204.60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全日制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107023542418659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陈贻帆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125604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物流工程与管理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247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146.00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216.70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全日制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107023551308419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周思博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125604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物流工程与管理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162.40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203.42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全日制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107023551438331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高佑庭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125604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物流工程与管理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165.00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209.10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全日制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107023551498497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李承炼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125604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物流工程与管理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157.00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202.50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全日制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107023561057617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成鑫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125604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物流工程与管理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164.40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202.62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全日制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107023561057668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薛灵芝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125604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物流工程与管理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151.40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203.62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全日制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107023561057675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杨佳琪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125604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物流工程与管理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172.00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209.10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  <w:bdr w:val="none" w:color="auto" w:sz="0" w:space="0"/>
              </w:rPr>
              <w:t>全日制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0" w:beforeAutospacing="0" w:after="0" w:afterAutospacing="0" w:line="210" w:lineRule="atLeast"/>
        <w:ind w:left="0" w:right="0" w:firstLine="420"/>
        <w:jc w:val="center"/>
        <w:rPr>
          <w:sz w:val="14"/>
          <w:szCs w:val="14"/>
        </w:rPr>
      </w:pP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525151"/>
          <w:spacing w:val="0"/>
          <w:sz w:val="14"/>
          <w:szCs w:val="14"/>
          <w:bdr w:val="none" w:color="auto" w:sz="0" w:space="0"/>
        </w:rPr>
        <w:t>                                                                                 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3NTdhOWE2ZDAxZjliMmQyOWRiMzUxNTliNWI3ZmUifQ=="/>
  </w:docVars>
  <w:rsids>
    <w:rsidRoot w:val="00000000"/>
    <w:rsid w:val="52F84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2023-05-09T11:27:15Z</dcterms:created>
  <dc:creator>Administrator</dc:creator>
  <cp:lastModifiedBy>王英</cp:lastModifiedBy>
  <dcterms:modified xsi:type="dcterms:W3CDTF">2023-05-09T11:27:29Z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449DF639E650453891CBCCFB6C24228C</vt:lpwstr>
  </property>
</Properties>
</file>