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single" w:color="DCDCDC" w:sz="4" w:space="13"/>
          <w:left w:val="none" w:color="auto" w:sz="0" w:space="0"/>
          <w:bottom w:val="none" w:color="auto" w:sz="0" w:space="0"/>
          <w:right w:val="none" w:color="auto" w:sz="0" w:space="0"/>
        </w:pBdr>
        <w:spacing w:before="0" w:beforeAutospacing="0" w:after="0" w:afterAutospacing="0" w:line="460" w:lineRule="atLeast"/>
        <w:ind w:left="0" w:right="0"/>
        <w:jc w:val="center"/>
        <w:rPr>
          <w:b w:val="0"/>
          <w:bCs w:val="0"/>
          <w:color w:val="666666"/>
          <w:sz w:val="36"/>
          <w:szCs w:val="36"/>
        </w:rPr>
      </w:pPr>
      <w:bookmarkStart w:id="0" w:name="_GoBack"/>
      <w:r>
        <w:rPr>
          <w:b w:val="0"/>
          <w:bCs w:val="0"/>
          <w:color w:val="666666"/>
          <w:sz w:val="36"/>
          <w:szCs w:val="36"/>
          <w:bdr w:val="none" w:color="auto" w:sz="0" w:space="0"/>
        </w:rPr>
        <w:t>环化学院2023年接收硕士研究生预调剂通知</w:t>
      </w:r>
    </w:p>
    <w:bookmarkEnd w:id="0"/>
    <w:p>
      <w:pPr>
        <w:keepNext w:val="0"/>
        <w:keepLines w:val="0"/>
        <w:widowControl/>
        <w:suppressLineNumbers w:val="0"/>
        <w:spacing w:before="0" w:beforeAutospacing="0" w:after="0" w:afterAutospacing="0" w:line="400" w:lineRule="atLeast"/>
        <w:ind w:left="0" w:right="0"/>
        <w:jc w:val="center"/>
        <w:rPr>
          <w:color w:val="999999"/>
        </w:rPr>
      </w:pPr>
      <w:r>
        <w:rPr>
          <w:rFonts w:ascii="宋体" w:hAnsi="宋体" w:eastAsia="宋体" w:cs="宋体"/>
          <w:color w:val="999999"/>
          <w:kern w:val="0"/>
          <w:sz w:val="24"/>
          <w:szCs w:val="24"/>
          <w:lang w:val="en-US" w:eastAsia="zh-CN" w:bidi="ar"/>
        </w:rPr>
        <w:t>发布时间：2023-02-22   点击数：9257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420"/>
        <w:jc w:val="both"/>
        <w:rPr>
          <w:color w:val="4C4C4C"/>
          <w:sz w:val="16"/>
          <w:szCs w:val="16"/>
        </w:rPr>
      </w:pPr>
      <w:r>
        <w:rPr>
          <w:rStyle w:val="6"/>
          <w:rFonts w:ascii="黑体" w:hAnsi="宋体" w:eastAsia="黑体" w:cs="黑体"/>
          <w:color w:val="4C4C4C"/>
          <w:sz w:val="16"/>
          <w:szCs w:val="16"/>
          <w:bdr w:val="none" w:color="auto" w:sz="0" w:space="0"/>
        </w:rPr>
        <w:t>一、学校及学院简介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rPr>
          <w:color w:val="4C4C4C"/>
          <w:sz w:val="16"/>
          <w:szCs w:val="16"/>
        </w:rPr>
      </w:pPr>
      <w:r>
        <w:rPr>
          <w:rFonts w:hint="eastAsia" w:ascii="宋体" w:hAnsi="宋体" w:eastAsia="宋体" w:cs="宋体"/>
          <w:color w:val="4C4C4C"/>
          <w:sz w:val="16"/>
          <w:szCs w:val="16"/>
          <w:bdr w:val="none" w:color="auto" w:sz="0" w:space="0"/>
          <w:shd w:val="clear" w:fill="FFFFFF"/>
        </w:rPr>
        <w:t>西安工程大学是一所办学历史悠久、办学基础雄厚、办学特色鲜明的综合性高等学校，学校设有</w:t>
      </w:r>
      <w:r>
        <w:rPr>
          <w:rFonts w:hint="default" w:ascii="Times New Roman" w:hAnsi="Times New Roman" w:cs="Times New Roman"/>
          <w:color w:val="4C4C4C"/>
          <w:sz w:val="16"/>
          <w:szCs w:val="16"/>
          <w:bdr w:val="none" w:color="auto" w:sz="0" w:space="0"/>
          <w:shd w:val="clear" w:fill="FFFFFF"/>
        </w:rPr>
        <w:t>15</w:t>
      </w:r>
      <w:r>
        <w:rPr>
          <w:rFonts w:hint="eastAsia" w:ascii="宋体" w:hAnsi="宋体" w:eastAsia="宋体" w:cs="宋体"/>
          <w:color w:val="4C4C4C"/>
          <w:sz w:val="16"/>
          <w:szCs w:val="16"/>
          <w:bdr w:val="none" w:color="auto" w:sz="0" w:space="0"/>
          <w:shd w:val="clear" w:fill="FFFFFF"/>
        </w:rPr>
        <w:t>个教学单位。现有实验室</w:t>
      </w:r>
      <w:r>
        <w:rPr>
          <w:rFonts w:hint="default" w:ascii="Times New Roman" w:hAnsi="Times New Roman" w:cs="Times New Roman"/>
          <w:color w:val="4C4C4C"/>
          <w:sz w:val="16"/>
          <w:szCs w:val="16"/>
          <w:bdr w:val="none" w:color="auto" w:sz="0" w:space="0"/>
          <w:shd w:val="clear" w:fill="FFFFFF"/>
        </w:rPr>
        <w:t>131</w:t>
      </w:r>
      <w:r>
        <w:rPr>
          <w:rFonts w:hint="eastAsia" w:ascii="宋体" w:hAnsi="宋体" w:eastAsia="宋体" w:cs="宋体"/>
          <w:color w:val="4C4C4C"/>
          <w:sz w:val="16"/>
          <w:szCs w:val="16"/>
          <w:bdr w:val="none" w:color="auto" w:sz="0" w:space="0"/>
          <w:shd w:val="clear" w:fill="FFFFFF"/>
        </w:rPr>
        <w:t>个，省级实验教学示范中心</w:t>
      </w:r>
      <w:r>
        <w:rPr>
          <w:rFonts w:hint="default" w:ascii="Times New Roman" w:hAnsi="Times New Roman" w:cs="Times New Roman"/>
          <w:color w:val="4C4C4C"/>
          <w:sz w:val="16"/>
          <w:szCs w:val="16"/>
          <w:bdr w:val="none" w:color="auto" w:sz="0" w:space="0"/>
          <w:shd w:val="clear" w:fill="FFFFFF"/>
        </w:rPr>
        <w:t>12</w:t>
      </w:r>
      <w:r>
        <w:rPr>
          <w:rFonts w:hint="eastAsia" w:ascii="宋体" w:hAnsi="宋体" w:eastAsia="宋体" w:cs="宋体"/>
          <w:color w:val="4C4C4C"/>
          <w:sz w:val="16"/>
          <w:szCs w:val="16"/>
          <w:bdr w:val="none" w:color="auto" w:sz="0" w:space="0"/>
          <w:shd w:val="clear" w:fill="FFFFFF"/>
        </w:rPr>
        <w:t>个，省级重点实验室</w:t>
      </w:r>
      <w:r>
        <w:rPr>
          <w:rFonts w:hint="default" w:ascii="Times New Roman" w:hAnsi="Times New Roman" w:cs="Times New Roman"/>
          <w:color w:val="4C4C4C"/>
          <w:sz w:val="16"/>
          <w:szCs w:val="16"/>
          <w:bdr w:val="none" w:color="auto" w:sz="0" w:space="0"/>
          <w:shd w:val="clear" w:fill="FFFFFF"/>
        </w:rPr>
        <w:t>3</w:t>
      </w:r>
      <w:r>
        <w:rPr>
          <w:rFonts w:hint="eastAsia" w:ascii="宋体" w:hAnsi="宋体" w:eastAsia="宋体" w:cs="宋体"/>
          <w:color w:val="4C4C4C"/>
          <w:sz w:val="16"/>
          <w:szCs w:val="16"/>
          <w:bdr w:val="none" w:color="auto" w:sz="0" w:space="0"/>
          <w:shd w:val="clear" w:fill="FFFFFF"/>
        </w:rPr>
        <w:t>个，省级</w:t>
      </w:r>
      <w:r>
        <w:rPr>
          <w:rFonts w:hint="default" w:ascii="Times New Roman" w:hAnsi="Times New Roman" w:cs="Times New Roman"/>
          <w:color w:val="4C4C4C"/>
          <w:sz w:val="16"/>
          <w:szCs w:val="16"/>
          <w:bdr w:val="none" w:color="auto" w:sz="0" w:space="0"/>
          <w:shd w:val="clear" w:fill="FFFFFF"/>
        </w:rPr>
        <w:t>2011</w:t>
      </w:r>
      <w:r>
        <w:rPr>
          <w:rFonts w:hint="eastAsia" w:ascii="宋体" w:hAnsi="宋体" w:eastAsia="宋体" w:cs="宋体"/>
          <w:color w:val="4C4C4C"/>
          <w:sz w:val="16"/>
          <w:szCs w:val="16"/>
          <w:bdr w:val="none" w:color="auto" w:sz="0" w:space="0"/>
          <w:shd w:val="clear" w:fill="FFFFFF"/>
        </w:rPr>
        <w:t>协同创新中心</w:t>
      </w:r>
      <w:r>
        <w:rPr>
          <w:rFonts w:hint="default" w:ascii="Times New Roman" w:hAnsi="Times New Roman" w:cs="Times New Roman"/>
          <w:color w:val="4C4C4C"/>
          <w:sz w:val="16"/>
          <w:szCs w:val="16"/>
          <w:bdr w:val="none" w:color="auto" w:sz="0" w:space="0"/>
          <w:shd w:val="clear" w:fill="FFFFFF"/>
        </w:rPr>
        <w:t>1</w:t>
      </w:r>
      <w:r>
        <w:rPr>
          <w:rFonts w:hint="eastAsia" w:ascii="宋体" w:hAnsi="宋体" w:eastAsia="宋体" w:cs="宋体"/>
          <w:color w:val="4C4C4C"/>
          <w:sz w:val="16"/>
          <w:szCs w:val="16"/>
          <w:bdr w:val="none" w:color="auto" w:sz="0" w:space="0"/>
          <w:shd w:val="clear" w:fill="FFFFFF"/>
        </w:rPr>
        <w:t>个，省级工程技术研究中心</w:t>
      </w:r>
      <w:r>
        <w:rPr>
          <w:rFonts w:hint="default" w:ascii="Times New Roman" w:hAnsi="Times New Roman" w:cs="Times New Roman"/>
          <w:color w:val="4C4C4C"/>
          <w:sz w:val="16"/>
          <w:szCs w:val="16"/>
          <w:bdr w:val="none" w:color="auto" w:sz="0" w:space="0"/>
          <w:shd w:val="clear" w:fill="FFFFFF"/>
        </w:rPr>
        <w:t>8</w:t>
      </w:r>
      <w:r>
        <w:rPr>
          <w:rFonts w:hint="eastAsia" w:ascii="宋体" w:hAnsi="宋体" w:eastAsia="宋体" w:cs="宋体"/>
          <w:color w:val="4C4C4C"/>
          <w:sz w:val="16"/>
          <w:szCs w:val="16"/>
          <w:bdr w:val="none" w:color="auto" w:sz="0" w:space="0"/>
          <w:shd w:val="clear" w:fill="FFFFFF"/>
        </w:rPr>
        <w:t>个，国家级和省部级产业技术创新战略联盟</w:t>
      </w:r>
      <w:r>
        <w:rPr>
          <w:rFonts w:hint="default" w:ascii="Times New Roman" w:hAnsi="Times New Roman" w:cs="Times New Roman"/>
          <w:color w:val="4C4C4C"/>
          <w:sz w:val="16"/>
          <w:szCs w:val="16"/>
          <w:bdr w:val="none" w:color="auto" w:sz="0" w:space="0"/>
          <w:shd w:val="clear" w:fill="FFFFFF"/>
        </w:rPr>
        <w:t>7</w:t>
      </w:r>
      <w:r>
        <w:rPr>
          <w:rFonts w:hint="eastAsia" w:ascii="宋体" w:hAnsi="宋体" w:eastAsia="宋体" w:cs="宋体"/>
          <w:color w:val="4C4C4C"/>
          <w:sz w:val="16"/>
          <w:szCs w:val="16"/>
          <w:bdr w:val="none" w:color="auto" w:sz="0" w:space="0"/>
          <w:shd w:val="clear" w:fill="FFFFFF"/>
        </w:rPr>
        <w:t>个。学校历经</w:t>
      </w:r>
      <w:r>
        <w:rPr>
          <w:rFonts w:hint="default" w:ascii="Times New Roman" w:hAnsi="Times New Roman" w:cs="Times New Roman"/>
          <w:color w:val="4C4C4C"/>
          <w:sz w:val="16"/>
          <w:szCs w:val="16"/>
          <w:bdr w:val="none" w:color="auto" w:sz="0" w:space="0"/>
          <w:shd w:val="clear" w:fill="FFFFFF"/>
        </w:rPr>
        <w:t>100</w:t>
      </w:r>
      <w:r>
        <w:rPr>
          <w:rFonts w:hint="eastAsia" w:ascii="宋体" w:hAnsi="宋体" w:eastAsia="宋体" w:cs="宋体"/>
          <w:color w:val="4C4C4C"/>
          <w:sz w:val="16"/>
          <w:szCs w:val="16"/>
          <w:bdr w:val="none" w:color="auto" w:sz="0" w:space="0"/>
          <w:shd w:val="clear" w:fill="FFFFFF"/>
        </w:rPr>
        <w:t>余年的发展，已成为一所以工为主，纺织、服装为特色，工、理、文、管、经、法、教、艺术等多学科协调发展、特色鲜明的高校。学校现为教育部</w:t>
      </w:r>
      <w:r>
        <w:rPr>
          <w:rFonts w:hint="default" w:ascii="Times New Roman" w:hAnsi="Times New Roman" w:cs="Times New Roman"/>
          <w:color w:val="4C4C4C"/>
          <w:sz w:val="16"/>
          <w:szCs w:val="16"/>
          <w:bdr w:val="none" w:color="auto" w:sz="0" w:space="0"/>
          <w:shd w:val="clear" w:fill="FFFFFF"/>
        </w:rPr>
        <w:t>“</w:t>
      </w:r>
      <w:r>
        <w:rPr>
          <w:rFonts w:hint="eastAsia" w:ascii="宋体" w:hAnsi="宋体" w:eastAsia="宋体" w:cs="宋体"/>
          <w:color w:val="4C4C4C"/>
          <w:sz w:val="16"/>
          <w:szCs w:val="16"/>
          <w:bdr w:val="none" w:color="auto" w:sz="0" w:space="0"/>
          <w:shd w:val="clear" w:fill="FFFFFF"/>
        </w:rPr>
        <w:t>卓越工程师教育培养计划</w:t>
      </w:r>
      <w:r>
        <w:rPr>
          <w:rFonts w:hint="default" w:ascii="Times New Roman" w:hAnsi="Times New Roman" w:cs="Times New Roman"/>
          <w:color w:val="4C4C4C"/>
          <w:sz w:val="16"/>
          <w:szCs w:val="16"/>
          <w:bdr w:val="none" w:color="auto" w:sz="0" w:space="0"/>
          <w:shd w:val="clear" w:fill="FFFFFF"/>
        </w:rPr>
        <w:t>”</w:t>
      </w:r>
      <w:r>
        <w:rPr>
          <w:rFonts w:hint="eastAsia" w:ascii="宋体" w:hAnsi="宋体" w:eastAsia="宋体" w:cs="宋体"/>
          <w:color w:val="4C4C4C"/>
          <w:sz w:val="16"/>
          <w:szCs w:val="16"/>
          <w:bdr w:val="none" w:color="auto" w:sz="0" w:space="0"/>
          <w:shd w:val="clear" w:fill="FFFFFF"/>
        </w:rPr>
        <w:t>高校、陕西省高水平大学建设高校、陕西省博士后创新基地高校。学校现有全日制在校生</w:t>
      </w:r>
      <w:r>
        <w:rPr>
          <w:rFonts w:hint="default" w:ascii="Times New Roman" w:hAnsi="Times New Roman" w:cs="Times New Roman"/>
          <w:color w:val="4C4C4C"/>
          <w:sz w:val="16"/>
          <w:szCs w:val="16"/>
          <w:bdr w:val="none" w:color="auto" w:sz="0" w:space="0"/>
          <w:shd w:val="clear" w:fill="FFFFFF"/>
        </w:rPr>
        <w:t>2</w:t>
      </w:r>
      <w:r>
        <w:rPr>
          <w:rFonts w:hint="eastAsia" w:ascii="宋体" w:hAnsi="宋体" w:eastAsia="宋体" w:cs="宋体"/>
          <w:color w:val="4C4C4C"/>
          <w:sz w:val="16"/>
          <w:szCs w:val="16"/>
          <w:bdr w:val="none" w:color="auto" w:sz="0" w:space="0"/>
          <w:shd w:val="clear" w:fill="FFFFFF"/>
        </w:rPr>
        <w:t>万余人，其中研究生</w:t>
      </w:r>
      <w:r>
        <w:rPr>
          <w:rFonts w:hint="default" w:ascii="Times New Roman" w:hAnsi="Times New Roman" w:cs="Times New Roman"/>
          <w:color w:val="4C4C4C"/>
          <w:sz w:val="16"/>
          <w:szCs w:val="16"/>
          <w:bdr w:val="none" w:color="auto" w:sz="0" w:space="0"/>
          <w:shd w:val="clear" w:fill="FFFFFF"/>
        </w:rPr>
        <w:t>3300</w:t>
      </w:r>
      <w:r>
        <w:rPr>
          <w:rFonts w:hint="eastAsia" w:ascii="宋体" w:hAnsi="宋体" w:eastAsia="宋体" w:cs="宋体"/>
          <w:color w:val="4C4C4C"/>
          <w:sz w:val="16"/>
          <w:szCs w:val="16"/>
          <w:bdr w:val="none" w:color="auto" w:sz="0" w:space="0"/>
          <w:shd w:val="clear" w:fill="FFFFFF"/>
        </w:rPr>
        <w:t>余人，本科生</w:t>
      </w:r>
      <w:r>
        <w:rPr>
          <w:rFonts w:hint="default" w:ascii="Times New Roman" w:hAnsi="Times New Roman" w:cs="Times New Roman"/>
          <w:color w:val="4C4C4C"/>
          <w:sz w:val="16"/>
          <w:szCs w:val="16"/>
          <w:bdr w:val="none" w:color="auto" w:sz="0" w:space="0"/>
          <w:shd w:val="clear" w:fill="FFFFFF"/>
        </w:rPr>
        <w:t>17000</w:t>
      </w:r>
      <w:r>
        <w:rPr>
          <w:rFonts w:hint="eastAsia" w:ascii="宋体" w:hAnsi="宋体" w:eastAsia="宋体" w:cs="宋体"/>
          <w:color w:val="4C4C4C"/>
          <w:sz w:val="16"/>
          <w:szCs w:val="16"/>
          <w:bdr w:val="none" w:color="auto" w:sz="0" w:space="0"/>
          <w:shd w:val="clear" w:fill="FFFFFF"/>
        </w:rPr>
        <w:t>余人。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rPr>
          <w:color w:val="4C4C4C"/>
          <w:sz w:val="16"/>
          <w:szCs w:val="16"/>
        </w:rPr>
      </w:pPr>
      <w:r>
        <w:rPr>
          <w:rFonts w:hint="eastAsia" w:ascii="宋体" w:hAnsi="宋体" w:eastAsia="宋体" w:cs="宋体"/>
          <w:color w:val="4C4C4C"/>
          <w:sz w:val="16"/>
          <w:szCs w:val="16"/>
          <w:bdr w:val="none" w:color="auto" w:sz="0" w:space="0"/>
          <w:shd w:val="clear" w:fill="FFFFFF"/>
        </w:rPr>
        <w:t>学校具有博士、硕士、学士完善的培养体系，拥有一级博士点</w:t>
      </w:r>
      <w:r>
        <w:rPr>
          <w:rFonts w:hint="default" w:ascii="Times New Roman" w:hAnsi="Times New Roman" w:cs="Times New Roman"/>
          <w:color w:val="4C4C4C"/>
          <w:sz w:val="16"/>
          <w:szCs w:val="16"/>
          <w:bdr w:val="none" w:color="auto" w:sz="0" w:space="0"/>
          <w:shd w:val="clear" w:fill="FFFFFF"/>
        </w:rPr>
        <w:t>1</w:t>
      </w:r>
      <w:r>
        <w:rPr>
          <w:rFonts w:hint="eastAsia" w:ascii="宋体" w:hAnsi="宋体" w:eastAsia="宋体" w:cs="宋体"/>
          <w:color w:val="4C4C4C"/>
          <w:sz w:val="16"/>
          <w:szCs w:val="16"/>
          <w:bdr w:val="none" w:color="auto" w:sz="0" w:space="0"/>
          <w:shd w:val="clear" w:fill="FFFFFF"/>
        </w:rPr>
        <w:t>个，一级学科硕士学位授权点</w:t>
      </w:r>
      <w:r>
        <w:rPr>
          <w:rFonts w:hint="default" w:ascii="Times New Roman" w:hAnsi="Times New Roman" w:cs="Times New Roman"/>
          <w:color w:val="4C4C4C"/>
          <w:sz w:val="16"/>
          <w:szCs w:val="16"/>
          <w:bdr w:val="none" w:color="auto" w:sz="0" w:space="0"/>
          <w:shd w:val="clear" w:fill="FFFFFF"/>
        </w:rPr>
        <w:t>16</w:t>
      </w:r>
      <w:r>
        <w:rPr>
          <w:rFonts w:hint="eastAsia" w:ascii="宋体" w:hAnsi="宋体" w:eastAsia="宋体" w:cs="宋体"/>
          <w:color w:val="4C4C4C"/>
          <w:sz w:val="16"/>
          <w:szCs w:val="16"/>
          <w:bdr w:val="none" w:color="auto" w:sz="0" w:space="0"/>
          <w:shd w:val="clear" w:fill="FFFFFF"/>
        </w:rPr>
        <w:t>个，硕士专业学位类别</w:t>
      </w:r>
      <w:r>
        <w:rPr>
          <w:rFonts w:hint="default" w:ascii="Times New Roman" w:hAnsi="Times New Roman" w:cs="Times New Roman"/>
          <w:color w:val="4C4C4C"/>
          <w:sz w:val="16"/>
          <w:szCs w:val="16"/>
          <w:bdr w:val="none" w:color="auto" w:sz="0" w:space="0"/>
          <w:shd w:val="clear" w:fill="FFFFFF"/>
        </w:rPr>
        <w:t>7</w:t>
      </w:r>
      <w:r>
        <w:rPr>
          <w:rFonts w:hint="eastAsia" w:ascii="宋体" w:hAnsi="宋体" w:eastAsia="宋体" w:cs="宋体"/>
          <w:color w:val="4C4C4C"/>
          <w:sz w:val="16"/>
          <w:szCs w:val="16"/>
          <w:bdr w:val="none" w:color="auto" w:sz="0" w:space="0"/>
          <w:shd w:val="clear" w:fill="FFFFFF"/>
        </w:rPr>
        <w:t>个。陕西省国家重点学科培育学科</w:t>
      </w:r>
      <w:r>
        <w:rPr>
          <w:rFonts w:hint="default" w:ascii="Times New Roman" w:hAnsi="Times New Roman" w:cs="Times New Roman"/>
          <w:color w:val="4C4C4C"/>
          <w:sz w:val="16"/>
          <w:szCs w:val="16"/>
          <w:bdr w:val="none" w:color="auto" w:sz="0" w:space="0"/>
          <w:shd w:val="clear" w:fill="FFFFFF"/>
        </w:rPr>
        <w:t>1</w:t>
      </w:r>
      <w:r>
        <w:rPr>
          <w:rFonts w:hint="eastAsia" w:ascii="宋体" w:hAnsi="宋体" w:eastAsia="宋体" w:cs="宋体"/>
          <w:color w:val="4C4C4C"/>
          <w:sz w:val="16"/>
          <w:szCs w:val="16"/>
          <w:bdr w:val="none" w:color="auto" w:sz="0" w:space="0"/>
          <w:shd w:val="clear" w:fill="FFFFFF"/>
        </w:rPr>
        <w:t>个，省级优势学科</w:t>
      </w:r>
      <w:r>
        <w:rPr>
          <w:rFonts w:hint="default" w:ascii="Times New Roman" w:hAnsi="Times New Roman" w:cs="Times New Roman"/>
          <w:color w:val="4C4C4C"/>
          <w:sz w:val="16"/>
          <w:szCs w:val="16"/>
          <w:bdr w:val="none" w:color="auto" w:sz="0" w:space="0"/>
          <w:shd w:val="clear" w:fill="FFFFFF"/>
        </w:rPr>
        <w:t>4</w:t>
      </w:r>
      <w:r>
        <w:rPr>
          <w:rFonts w:hint="eastAsia" w:ascii="宋体" w:hAnsi="宋体" w:eastAsia="宋体" w:cs="宋体"/>
          <w:color w:val="4C4C4C"/>
          <w:sz w:val="16"/>
          <w:szCs w:val="16"/>
          <w:bdr w:val="none" w:color="auto" w:sz="0" w:space="0"/>
          <w:shd w:val="clear" w:fill="FFFFFF"/>
        </w:rPr>
        <w:t>个。学校现有本科专业</w:t>
      </w:r>
      <w:r>
        <w:rPr>
          <w:rFonts w:hint="default" w:ascii="Times New Roman" w:hAnsi="Times New Roman" w:cs="Times New Roman"/>
          <w:color w:val="4C4C4C"/>
          <w:sz w:val="16"/>
          <w:szCs w:val="16"/>
          <w:bdr w:val="none" w:color="auto" w:sz="0" w:space="0"/>
          <w:shd w:val="clear" w:fill="FFFFFF"/>
        </w:rPr>
        <w:t>61</w:t>
      </w:r>
      <w:r>
        <w:rPr>
          <w:rFonts w:hint="eastAsia" w:ascii="宋体" w:hAnsi="宋体" w:eastAsia="宋体" w:cs="宋体"/>
          <w:color w:val="4C4C4C"/>
          <w:sz w:val="16"/>
          <w:szCs w:val="16"/>
          <w:bdr w:val="none" w:color="auto" w:sz="0" w:space="0"/>
          <w:shd w:val="clear" w:fill="FFFFFF"/>
        </w:rPr>
        <w:t>个，其中国家级特色专业建设点</w:t>
      </w:r>
      <w:r>
        <w:rPr>
          <w:rFonts w:hint="default" w:ascii="Times New Roman" w:hAnsi="Times New Roman" w:cs="Times New Roman"/>
          <w:color w:val="4C4C4C"/>
          <w:sz w:val="16"/>
          <w:szCs w:val="16"/>
          <w:bdr w:val="none" w:color="auto" w:sz="0" w:space="0"/>
          <w:shd w:val="clear" w:fill="FFFFFF"/>
        </w:rPr>
        <w:t>4</w:t>
      </w:r>
      <w:r>
        <w:rPr>
          <w:rFonts w:hint="eastAsia" w:ascii="宋体" w:hAnsi="宋体" w:eastAsia="宋体" w:cs="宋体"/>
          <w:color w:val="4C4C4C"/>
          <w:sz w:val="16"/>
          <w:szCs w:val="16"/>
          <w:bdr w:val="none" w:color="auto" w:sz="0" w:space="0"/>
          <w:shd w:val="clear" w:fill="FFFFFF"/>
        </w:rPr>
        <w:t>个，省级特色专业建设点</w:t>
      </w:r>
      <w:r>
        <w:rPr>
          <w:rFonts w:hint="default" w:ascii="Times New Roman" w:hAnsi="Times New Roman" w:cs="Times New Roman"/>
          <w:color w:val="4C4C4C"/>
          <w:sz w:val="16"/>
          <w:szCs w:val="16"/>
          <w:bdr w:val="none" w:color="auto" w:sz="0" w:space="0"/>
          <w:shd w:val="clear" w:fill="FFFFFF"/>
        </w:rPr>
        <w:t>9</w:t>
      </w:r>
      <w:r>
        <w:rPr>
          <w:rFonts w:hint="eastAsia" w:ascii="宋体" w:hAnsi="宋体" w:eastAsia="宋体" w:cs="宋体"/>
          <w:color w:val="4C4C4C"/>
          <w:sz w:val="16"/>
          <w:szCs w:val="16"/>
          <w:bdr w:val="none" w:color="auto" w:sz="0" w:space="0"/>
          <w:shd w:val="clear" w:fill="FFFFFF"/>
        </w:rPr>
        <w:t>个。学校拥有一支由</w:t>
      </w:r>
      <w:r>
        <w:rPr>
          <w:rFonts w:hint="default" w:ascii="Times New Roman" w:hAnsi="Times New Roman" w:cs="Times New Roman"/>
          <w:color w:val="4C4C4C"/>
          <w:sz w:val="16"/>
          <w:szCs w:val="16"/>
          <w:bdr w:val="none" w:color="auto" w:sz="0" w:space="0"/>
          <w:shd w:val="clear" w:fill="FFFFFF"/>
        </w:rPr>
        <w:t>1200</w:t>
      </w:r>
      <w:r>
        <w:rPr>
          <w:rFonts w:hint="eastAsia" w:ascii="宋体" w:hAnsi="宋体" w:eastAsia="宋体" w:cs="宋体"/>
          <w:color w:val="4C4C4C"/>
          <w:sz w:val="16"/>
          <w:szCs w:val="16"/>
          <w:bdr w:val="none" w:color="auto" w:sz="0" w:space="0"/>
          <w:shd w:val="clear" w:fill="FFFFFF"/>
        </w:rPr>
        <w:t>余名专任教师组成的积极进取、素质优良、结构合理、富有活力的师资队伍。其中，中国工程院院士</w:t>
      </w:r>
      <w:r>
        <w:rPr>
          <w:rFonts w:hint="default" w:ascii="Times New Roman" w:hAnsi="Times New Roman" w:cs="Times New Roman"/>
          <w:color w:val="4C4C4C"/>
          <w:sz w:val="16"/>
          <w:szCs w:val="16"/>
          <w:bdr w:val="none" w:color="auto" w:sz="0" w:space="0"/>
          <w:shd w:val="clear" w:fill="FFFFFF"/>
        </w:rPr>
        <w:t>1</w:t>
      </w:r>
      <w:r>
        <w:rPr>
          <w:rFonts w:hint="eastAsia" w:ascii="宋体" w:hAnsi="宋体" w:eastAsia="宋体" w:cs="宋体"/>
          <w:color w:val="4C4C4C"/>
          <w:sz w:val="16"/>
          <w:szCs w:val="16"/>
          <w:bdr w:val="none" w:color="auto" w:sz="0" w:space="0"/>
          <w:shd w:val="clear" w:fill="FFFFFF"/>
        </w:rPr>
        <w:t>人，教育部高等学校教学指导委员会委员</w:t>
      </w:r>
      <w:r>
        <w:rPr>
          <w:rFonts w:hint="default" w:ascii="Times New Roman" w:hAnsi="Times New Roman" w:cs="Times New Roman"/>
          <w:color w:val="4C4C4C"/>
          <w:sz w:val="16"/>
          <w:szCs w:val="16"/>
          <w:bdr w:val="none" w:color="auto" w:sz="0" w:space="0"/>
          <w:shd w:val="clear" w:fill="FFFFFF"/>
        </w:rPr>
        <w:t>1</w:t>
      </w:r>
      <w:r>
        <w:rPr>
          <w:rFonts w:hint="eastAsia" w:ascii="宋体" w:hAnsi="宋体" w:eastAsia="宋体" w:cs="宋体"/>
          <w:color w:val="4C4C4C"/>
          <w:sz w:val="16"/>
          <w:szCs w:val="16"/>
          <w:bdr w:val="none" w:color="auto" w:sz="0" w:space="0"/>
          <w:shd w:val="clear" w:fill="FFFFFF"/>
        </w:rPr>
        <w:t>人，博士、硕士生导师</w:t>
      </w:r>
      <w:r>
        <w:rPr>
          <w:rFonts w:hint="default" w:ascii="Times New Roman" w:hAnsi="Times New Roman" w:cs="Times New Roman"/>
          <w:color w:val="4C4C4C"/>
          <w:sz w:val="16"/>
          <w:szCs w:val="16"/>
          <w:bdr w:val="none" w:color="auto" w:sz="0" w:space="0"/>
          <w:shd w:val="clear" w:fill="FFFFFF"/>
        </w:rPr>
        <w:t>510</w:t>
      </w:r>
      <w:r>
        <w:rPr>
          <w:rFonts w:hint="eastAsia" w:ascii="宋体" w:hAnsi="宋体" w:eastAsia="宋体" w:cs="宋体"/>
          <w:color w:val="4C4C4C"/>
          <w:sz w:val="16"/>
          <w:szCs w:val="16"/>
          <w:bdr w:val="none" w:color="auto" w:sz="0" w:space="0"/>
          <w:shd w:val="clear" w:fill="FFFFFF"/>
        </w:rPr>
        <w:t>余人，二、三级教授</w:t>
      </w:r>
      <w:r>
        <w:rPr>
          <w:rFonts w:hint="default" w:ascii="Times New Roman" w:hAnsi="Times New Roman" w:cs="Times New Roman"/>
          <w:color w:val="4C4C4C"/>
          <w:sz w:val="16"/>
          <w:szCs w:val="16"/>
          <w:bdr w:val="none" w:color="auto" w:sz="0" w:space="0"/>
          <w:shd w:val="clear" w:fill="FFFFFF"/>
        </w:rPr>
        <w:t>39</w:t>
      </w:r>
      <w:r>
        <w:rPr>
          <w:rFonts w:hint="eastAsia" w:ascii="宋体" w:hAnsi="宋体" w:eastAsia="宋体" w:cs="宋体"/>
          <w:color w:val="4C4C4C"/>
          <w:sz w:val="16"/>
          <w:szCs w:val="16"/>
          <w:bdr w:val="none" w:color="auto" w:sz="0" w:space="0"/>
          <w:shd w:val="clear" w:fill="FFFFFF"/>
        </w:rPr>
        <w:t>人，正副教授</w:t>
      </w:r>
      <w:r>
        <w:rPr>
          <w:rFonts w:hint="default" w:ascii="Times New Roman" w:hAnsi="Times New Roman" w:cs="Times New Roman"/>
          <w:color w:val="4C4C4C"/>
          <w:sz w:val="16"/>
          <w:szCs w:val="16"/>
          <w:bdr w:val="none" w:color="auto" w:sz="0" w:space="0"/>
          <w:shd w:val="clear" w:fill="FFFFFF"/>
        </w:rPr>
        <w:t>510</w:t>
      </w:r>
      <w:r>
        <w:rPr>
          <w:rFonts w:hint="eastAsia" w:ascii="宋体" w:hAnsi="宋体" w:eastAsia="宋体" w:cs="宋体"/>
          <w:color w:val="4C4C4C"/>
          <w:sz w:val="16"/>
          <w:szCs w:val="16"/>
          <w:bdr w:val="none" w:color="auto" w:sz="0" w:space="0"/>
          <w:shd w:val="clear" w:fill="FFFFFF"/>
        </w:rPr>
        <w:t>余人；国家有突出贡献中青年专家</w:t>
      </w:r>
      <w:r>
        <w:rPr>
          <w:rFonts w:hint="default" w:ascii="Times New Roman" w:hAnsi="Times New Roman" w:cs="Times New Roman"/>
          <w:color w:val="4C4C4C"/>
          <w:sz w:val="16"/>
          <w:szCs w:val="16"/>
          <w:bdr w:val="none" w:color="auto" w:sz="0" w:space="0"/>
          <w:shd w:val="clear" w:fill="FFFFFF"/>
        </w:rPr>
        <w:t>1</w:t>
      </w:r>
      <w:r>
        <w:rPr>
          <w:rFonts w:hint="eastAsia" w:ascii="宋体" w:hAnsi="宋体" w:eastAsia="宋体" w:cs="宋体"/>
          <w:color w:val="4C4C4C"/>
          <w:sz w:val="16"/>
          <w:szCs w:val="16"/>
          <w:bdr w:val="none" w:color="auto" w:sz="0" w:space="0"/>
          <w:shd w:val="clear" w:fill="FFFFFF"/>
        </w:rPr>
        <w:t>人、全国优秀教师</w:t>
      </w:r>
      <w:r>
        <w:rPr>
          <w:rFonts w:hint="default" w:ascii="Times New Roman" w:hAnsi="Times New Roman" w:cs="Times New Roman"/>
          <w:color w:val="4C4C4C"/>
          <w:sz w:val="16"/>
          <w:szCs w:val="16"/>
          <w:bdr w:val="none" w:color="auto" w:sz="0" w:space="0"/>
          <w:shd w:val="clear" w:fill="FFFFFF"/>
        </w:rPr>
        <w:t>2</w:t>
      </w:r>
      <w:r>
        <w:rPr>
          <w:rFonts w:hint="eastAsia" w:ascii="宋体" w:hAnsi="宋体" w:eastAsia="宋体" w:cs="宋体"/>
          <w:color w:val="4C4C4C"/>
          <w:sz w:val="16"/>
          <w:szCs w:val="16"/>
          <w:bdr w:val="none" w:color="auto" w:sz="0" w:space="0"/>
          <w:shd w:val="clear" w:fill="FFFFFF"/>
        </w:rPr>
        <w:t>人、全国师德先进个人</w:t>
      </w:r>
      <w:r>
        <w:rPr>
          <w:rFonts w:hint="default" w:ascii="Times New Roman" w:hAnsi="Times New Roman" w:cs="Times New Roman"/>
          <w:color w:val="4C4C4C"/>
          <w:sz w:val="16"/>
          <w:szCs w:val="16"/>
          <w:bdr w:val="none" w:color="auto" w:sz="0" w:space="0"/>
          <w:shd w:val="clear" w:fill="FFFFFF"/>
        </w:rPr>
        <w:t>1</w:t>
      </w:r>
      <w:r>
        <w:rPr>
          <w:rFonts w:hint="eastAsia" w:ascii="宋体" w:hAnsi="宋体" w:eastAsia="宋体" w:cs="宋体"/>
          <w:color w:val="4C4C4C"/>
          <w:sz w:val="16"/>
          <w:szCs w:val="16"/>
          <w:bdr w:val="none" w:color="auto" w:sz="0" w:space="0"/>
          <w:shd w:val="clear" w:fill="FFFFFF"/>
        </w:rPr>
        <w:t>人；陕西省有突出贡献中青年专家</w:t>
      </w:r>
      <w:r>
        <w:rPr>
          <w:rFonts w:hint="default" w:ascii="Times New Roman" w:hAnsi="Times New Roman" w:cs="Times New Roman"/>
          <w:color w:val="4C4C4C"/>
          <w:sz w:val="16"/>
          <w:szCs w:val="16"/>
          <w:bdr w:val="none" w:color="auto" w:sz="0" w:space="0"/>
          <w:shd w:val="clear" w:fill="FFFFFF"/>
        </w:rPr>
        <w:t>2</w:t>
      </w:r>
      <w:r>
        <w:rPr>
          <w:rFonts w:hint="eastAsia" w:ascii="宋体" w:hAnsi="宋体" w:eastAsia="宋体" w:cs="宋体"/>
          <w:color w:val="4C4C4C"/>
          <w:sz w:val="16"/>
          <w:szCs w:val="16"/>
          <w:bdr w:val="none" w:color="auto" w:sz="0" w:space="0"/>
          <w:shd w:val="clear" w:fill="FFFFFF"/>
        </w:rPr>
        <w:t>人、享受国务院政府特殊津贴专家</w:t>
      </w:r>
      <w:r>
        <w:rPr>
          <w:rFonts w:hint="default" w:ascii="Times New Roman" w:hAnsi="Times New Roman" w:cs="Times New Roman"/>
          <w:color w:val="4C4C4C"/>
          <w:sz w:val="16"/>
          <w:szCs w:val="16"/>
          <w:bdr w:val="none" w:color="auto" w:sz="0" w:space="0"/>
          <w:shd w:val="clear" w:fill="FFFFFF"/>
        </w:rPr>
        <w:t>2</w:t>
      </w:r>
      <w:r>
        <w:rPr>
          <w:rFonts w:hint="eastAsia" w:ascii="宋体" w:hAnsi="宋体" w:eastAsia="宋体" w:cs="宋体"/>
          <w:color w:val="4C4C4C"/>
          <w:sz w:val="16"/>
          <w:szCs w:val="16"/>
          <w:bdr w:val="none" w:color="auto" w:sz="0" w:space="0"/>
          <w:shd w:val="clear" w:fill="FFFFFF"/>
        </w:rPr>
        <w:t>人；教育部</w:t>
      </w:r>
      <w:r>
        <w:rPr>
          <w:rFonts w:hint="default" w:ascii="Times New Roman" w:hAnsi="Times New Roman" w:cs="Times New Roman"/>
          <w:color w:val="4C4C4C"/>
          <w:sz w:val="16"/>
          <w:szCs w:val="16"/>
          <w:bdr w:val="none" w:color="auto" w:sz="0" w:space="0"/>
          <w:shd w:val="clear" w:fill="FFFFFF"/>
        </w:rPr>
        <w:t>“</w:t>
      </w:r>
      <w:r>
        <w:rPr>
          <w:rFonts w:hint="eastAsia" w:ascii="宋体" w:hAnsi="宋体" w:eastAsia="宋体" w:cs="宋体"/>
          <w:color w:val="4C4C4C"/>
          <w:sz w:val="16"/>
          <w:szCs w:val="16"/>
          <w:bdr w:val="none" w:color="auto" w:sz="0" w:space="0"/>
          <w:shd w:val="clear" w:fill="FFFFFF"/>
        </w:rPr>
        <w:t>新世纪优秀人才支持计划</w:t>
      </w:r>
      <w:r>
        <w:rPr>
          <w:rFonts w:hint="default" w:ascii="Times New Roman" w:hAnsi="Times New Roman" w:cs="Times New Roman"/>
          <w:color w:val="4C4C4C"/>
          <w:sz w:val="16"/>
          <w:szCs w:val="16"/>
          <w:bdr w:val="none" w:color="auto" w:sz="0" w:space="0"/>
          <w:shd w:val="clear" w:fill="FFFFFF"/>
        </w:rPr>
        <w:t>”3</w:t>
      </w:r>
      <w:r>
        <w:rPr>
          <w:rFonts w:hint="eastAsia" w:ascii="宋体" w:hAnsi="宋体" w:eastAsia="宋体" w:cs="宋体"/>
          <w:color w:val="4C4C4C"/>
          <w:sz w:val="16"/>
          <w:szCs w:val="16"/>
          <w:bdr w:val="none" w:color="auto" w:sz="0" w:space="0"/>
          <w:shd w:val="clear" w:fill="FFFFFF"/>
        </w:rPr>
        <w:t>人，陕西省</w:t>
      </w:r>
      <w:r>
        <w:rPr>
          <w:rFonts w:hint="default" w:ascii="Times New Roman" w:hAnsi="Times New Roman" w:cs="Times New Roman"/>
          <w:color w:val="4C4C4C"/>
          <w:sz w:val="16"/>
          <w:szCs w:val="16"/>
          <w:bdr w:val="none" w:color="auto" w:sz="0" w:space="0"/>
          <w:shd w:val="clear" w:fill="FFFFFF"/>
        </w:rPr>
        <w:t>“</w:t>
      </w:r>
      <w:r>
        <w:rPr>
          <w:rFonts w:hint="eastAsia" w:ascii="宋体" w:hAnsi="宋体" w:eastAsia="宋体" w:cs="宋体"/>
          <w:color w:val="4C4C4C"/>
          <w:sz w:val="16"/>
          <w:szCs w:val="16"/>
          <w:bdr w:val="none" w:color="auto" w:sz="0" w:space="0"/>
          <w:shd w:val="clear" w:fill="FFFFFF"/>
        </w:rPr>
        <w:t>三秦学者</w:t>
      </w:r>
      <w:r>
        <w:rPr>
          <w:rFonts w:hint="default" w:ascii="Times New Roman" w:hAnsi="Times New Roman" w:cs="Times New Roman"/>
          <w:color w:val="4C4C4C"/>
          <w:sz w:val="16"/>
          <w:szCs w:val="16"/>
          <w:bdr w:val="none" w:color="auto" w:sz="0" w:space="0"/>
          <w:shd w:val="clear" w:fill="FFFFFF"/>
        </w:rPr>
        <w:t>”</w:t>
      </w:r>
      <w:r>
        <w:rPr>
          <w:rFonts w:hint="eastAsia" w:ascii="宋体" w:hAnsi="宋体" w:eastAsia="宋体" w:cs="宋体"/>
          <w:color w:val="4C4C4C"/>
          <w:sz w:val="16"/>
          <w:szCs w:val="16"/>
          <w:bdr w:val="none" w:color="auto" w:sz="0" w:space="0"/>
          <w:shd w:val="clear" w:fill="FFFFFF"/>
        </w:rPr>
        <w:t>特聘教授</w:t>
      </w:r>
      <w:r>
        <w:rPr>
          <w:rFonts w:hint="default" w:ascii="Times New Roman" w:hAnsi="Times New Roman" w:cs="Times New Roman"/>
          <w:color w:val="4C4C4C"/>
          <w:sz w:val="16"/>
          <w:szCs w:val="16"/>
          <w:bdr w:val="none" w:color="auto" w:sz="0" w:space="0"/>
          <w:shd w:val="clear" w:fill="FFFFFF"/>
        </w:rPr>
        <w:t>2</w:t>
      </w:r>
      <w:r>
        <w:rPr>
          <w:rFonts w:hint="eastAsia" w:ascii="宋体" w:hAnsi="宋体" w:eastAsia="宋体" w:cs="宋体"/>
          <w:color w:val="4C4C4C"/>
          <w:sz w:val="16"/>
          <w:szCs w:val="16"/>
          <w:bdr w:val="none" w:color="auto" w:sz="0" w:space="0"/>
          <w:shd w:val="clear" w:fill="FFFFFF"/>
        </w:rPr>
        <w:t>人，陕西省</w:t>
      </w:r>
      <w:r>
        <w:rPr>
          <w:rFonts w:hint="default" w:ascii="Times New Roman" w:hAnsi="Times New Roman" w:cs="Times New Roman"/>
          <w:color w:val="4C4C4C"/>
          <w:sz w:val="16"/>
          <w:szCs w:val="16"/>
          <w:bdr w:val="none" w:color="auto" w:sz="0" w:space="0"/>
          <w:shd w:val="clear" w:fill="FFFFFF"/>
        </w:rPr>
        <w:t>“</w:t>
      </w:r>
      <w:r>
        <w:rPr>
          <w:rFonts w:hint="eastAsia" w:ascii="宋体" w:hAnsi="宋体" w:eastAsia="宋体" w:cs="宋体"/>
          <w:color w:val="4C4C4C"/>
          <w:sz w:val="16"/>
          <w:szCs w:val="16"/>
          <w:bdr w:val="none" w:color="auto" w:sz="0" w:space="0"/>
          <w:shd w:val="clear" w:fill="FFFFFF"/>
        </w:rPr>
        <w:t>三五人才</w:t>
      </w:r>
      <w:r>
        <w:rPr>
          <w:rFonts w:hint="default" w:ascii="Times New Roman" w:hAnsi="Times New Roman" w:cs="Times New Roman"/>
          <w:color w:val="4C4C4C"/>
          <w:sz w:val="16"/>
          <w:szCs w:val="16"/>
          <w:bdr w:val="none" w:color="auto" w:sz="0" w:space="0"/>
          <w:shd w:val="clear" w:fill="FFFFFF"/>
        </w:rPr>
        <w:t>”3</w:t>
      </w:r>
      <w:r>
        <w:rPr>
          <w:rFonts w:hint="eastAsia" w:ascii="宋体" w:hAnsi="宋体" w:eastAsia="宋体" w:cs="宋体"/>
          <w:color w:val="4C4C4C"/>
          <w:sz w:val="16"/>
          <w:szCs w:val="16"/>
          <w:bdr w:val="none" w:color="auto" w:sz="0" w:space="0"/>
          <w:shd w:val="clear" w:fill="FFFFFF"/>
        </w:rPr>
        <w:t>人，陕西省</w:t>
      </w:r>
      <w:r>
        <w:rPr>
          <w:rFonts w:hint="default" w:ascii="Times New Roman" w:hAnsi="Times New Roman" w:cs="Times New Roman"/>
          <w:color w:val="4C4C4C"/>
          <w:sz w:val="16"/>
          <w:szCs w:val="16"/>
          <w:bdr w:val="none" w:color="auto" w:sz="0" w:space="0"/>
          <w:shd w:val="clear" w:fill="FFFFFF"/>
        </w:rPr>
        <w:t>“</w:t>
      </w:r>
      <w:r>
        <w:rPr>
          <w:rFonts w:hint="eastAsia" w:ascii="宋体" w:hAnsi="宋体" w:eastAsia="宋体" w:cs="宋体"/>
          <w:color w:val="4C4C4C"/>
          <w:sz w:val="16"/>
          <w:szCs w:val="16"/>
          <w:bdr w:val="none" w:color="auto" w:sz="0" w:space="0"/>
          <w:shd w:val="clear" w:fill="FFFFFF"/>
        </w:rPr>
        <w:t>百人计划</w:t>
      </w:r>
      <w:r>
        <w:rPr>
          <w:rFonts w:hint="default" w:ascii="Times New Roman" w:hAnsi="Times New Roman" w:cs="Times New Roman"/>
          <w:color w:val="4C4C4C"/>
          <w:sz w:val="16"/>
          <w:szCs w:val="16"/>
          <w:bdr w:val="none" w:color="auto" w:sz="0" w:space="0"/>
          <w:shd w:val="clear" w:fill="FFFFFF"/>
        </w:rPr>
        <w:t>”17</w:t>
      </w:r>
      <w:r>
        <w:rPr>
          <w:rFonts w:hint="eastAsia" w:ascii="宋体" w:hAnsi="宋体" w:eastAsia="宋体" w:cs="宋体"/>
          <w:color w:val="4C4C4C"/>
          <w:sz w:val="16"/>
          <w:szCs w:val="16"/>
          <w:bdr w:val="none" w:color="auto" w:sz="0" w:space="0"/>
          <w:shd w:val="clear" w:fill="FFFFFF"/>
        </w:rPr>
        <w:t>人，陕西省</w:t>
      </w:r>
      <w:r>
        <w:rPr>
          <w:rFonts w:hint="default" w:ascii="Times New Roman" w:hAnsi="Times New Roman" w:cs="Times New Roman"/>
          <w:color w:val="4C4C4C"/>
          <w:sz w:val="16"/>
          <w:szCs w:val="16"/>
          <w:bdr w:val="none" w:color="auto" w:sz="0" w:space="0"/>
          <w:shd w:val="clear" w:fill="FFFFFF"/>
        </w:rPr>
        <w:t>“</w:t>
      </w:r>
      <w:r>
        <w:rPr>
          <w:rFonts w:hint="eastAsia" w:ascii="宋体" w:hAnsi="宋体" w:eastAsia="宋体" w:cs="宋体"/>
          <w:color w:val="4C4C4C"/>
          <w:sz w:val="16"/>
          <w:szCs w:val="16"/>
          <w:bdr w:val="none" w:color="auto" w:sz="0" w:space="0"/>
          <w:shd w:val="clear" w:fill="FFFFFF"/>
        </w:rPr>
        <w:t>高层次人才特殊支持计划</w:t>
      </w:r>
      <w:r>
        <w:rPr>
          <w:rFonts w:hint="default" w:ascii="Times New Roman" w:hAnsi="Times New Roman" w:cs="Times New Roman"/>
          <w:color w:val="4C4C4C"/>
          <w:sz w:val="16"/>
          <w:szCs w:val="16"/>
          <w:bdr w:val="none" w:color="auto" w:sz="0" w:space="0"/>
          <w:shd w:val="clear" w:fill="FFFFFF"/>
        </w:rPr>
        <w:t>”3</w:t>
      </w:r>
      <w:r>
        <w:rPr>
          <w:rFonts w:hint="eastAsia" w:ascii="宋体" w:hAnsi="宋体" w:eastAsia="宋体" w:cs="宋体"/>
          <w:color w:val="4C4C4C"/>
          <w:sz w:val="16"/>
          <w:szCs w:val="16"/>
          <w:bdr w:val="none" w:color="auto" w:sz="0" w:space="0"/>
          <w:shd w:val="clear" w:fill="FFFFFF"/>
        </w:rPr>
        <w:t>人，陕西省教学名师、陕西省中青年科技创新领军人才、陕西省优秀教师、师德标兵、师德先进个人、先进工作者、高校优秀青年教师、青年科技标兵等</w:t>
      </w:r>
      <w:r>
        <w:rPr>
          <w:rFonts w:hint="default" w:ascii="Times New Roman" w:hAnsi="Times New Roman" w:cs="Times New Roman"/>
          <w:color w:val="4C4C4C"/>
          <w:sz w:val="16"/>
          <w:szCs w:val="16"/>
          <w:bdr w:val="none" w:color="auto" w:sz="0" w:space="0"/>
          <w:shd w:val="clear" w:fill="FFFFFF"/>
        </w:rPr>
        <w:t>50</w:t>
      </w:r>
      <w:r>
        <w:rPr>
          <w:rFonts w:hint="eastAsia" w:ascii="宋体" w:hAnsi="宋体" w:eastAsia="宋体" w:cs="宋体"/>
          <w:color w:val="4C4C4C"/>
          <w:sz w:val="16"/>
          <w:szCs w:val="16"/>
          <w:bdr w:val="none" w:color="auto" w:sz="0" w:space="0"/>
          <w:shd w:val="clear" w:fill="FFFFFF"/>
        </w:rPr>
        <w:t>余人。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rPr>
          <w:color w:val="4C4C4C"/>
          <w:sz w:val="16"/>
          <w:szCs w:val="16"/>
        </w:rPr>
      </w:pPr>
      <w:r>
        <w:rPr>
          <w:rFonts w:hint="eastAsia" w:ascii="宋体" w:hAnsi="宋体" w:eastAsia="宋体" w:cs="宋体"/>
          <w:color w:val="4C4C4C"/>
          <w:sz w:val="16"/>
          <w:szCs w:val="16"/>
          <w:bdr w:val="none" w:color="auto" w:sz="0" w:space="0"/>
          <w:shd w:val="clear" w:fill="FFFFFF"/>
        </w:rPr>
        <w:t>近年来，学校获国家科技进步奖一等奖</w:t>
      </w:r>
      <w:r>
        <w:rPr>
          <w:rFonts w:hint="default" w:ascii="Times New Roman" w:hAnsi="Times New Roman" w:cs="Times New Roman"/>
          <w:color w:val="4C4C4C"/>
          <w:sz w:val="16"/>
          <w:szCs w:val="16"/>
          <w:bdr w:val="none" w:color="auto" w:sz="0" w:space="0"/>
          <w:shd w:val="clear" w:fill="FFFFFF"/>
        </w:rPr>
        <w:t>2</w:t>
      </w:r>
      <w:r>
        <w:rPr>
          <w:rFonts w:hint="eastAsia" w:ascii="宋体" w:hAnsi="宋体" w:eastAsia="宋体" w:cs="宋体"/>
          <w:color w:val="4C4C4C"/>
          <w:sz w:val="16"/>
          <w:szCs w:val="16"/>
          <w:bdr w:val="none" w:color="auto" w:sz="0" w:space="0"/>
          <w:shd w:val="clear" w:fill="FFFFFF"/>
        </w:rPr>
        <w:t>项、二等奖</w:t>
      </w:r>
      <w:r>
        <w:rPr>
          <w:rFonts w:hint="default" w:ascii="Times New Roman" w:hAnsi="Times New Roman" w:cs="Times New Roman"/>
          <w:color w:val="4C4C4C"/>
          <w:sz w:val="16"/>
          <w:szCs w:val="16"/>
          <w:bdr w:val="none" w:color="auto" w:sz="0" w:space="0"/>
          <w:shd w:val="clear" w:fill="FFFFFF"/>
        </w:rPr>
        <w:t>3</w:t>
      </w:r>
      <w:r>
        <w:rPr>
          <w:rFonts w:hint="eastAsia" w:ascii="宋体" w:hAnsi="宋体" w:eastAsia="宋体" w:cs="宋体"/>
          <w:color w:val="4C4C4C"/>
          <w:sz w:val="16"/>
          <w:szCs w:val="16"/>
          <w:bdr w:val="none" w:color="auto" w:sz="0" w:space="0"/>
          <w:shd w:val="clear" w:fill="FFFFFF"/>
        </w:rPr>
        <w:t>项，获得省部级科学技术奖</w:t>
      </w:r>
      <w:r>
        <w:rPr>
          <w:rFonts w:hint="default" w:ascii="Times New Roman" w:hAnsi="Times New Roman" w:cs="Times New Roman"/>
          <w:color w:val="4C4C4C"/>
          <w:sz w:val="16"/>
          <w:szCs w:val="16"/>
          <w:bdr w:val="none" w:color="auto" w:sz="0" w:space="0"/>
          <w:shd w:val="clear" w:fill="FFFFFF"/>
        </w:rPr>
        <w:t>162</w:t>
      </w:r>
      <w:r>
        <w:rPr>
          <w:rFonts w:hint="eastAsia" w:ascii="宋体" w:hAnsi="宋体" w:eastAsia="宋体" w:cs="宋体"/>
          <w:color w:val="4C4C4C"/>
          <w:sz w:val="16"/>
          <w:szCs w:val="16"/>
          <w:bdr w:val="none" w:color="auto" w:sz="0" w:space="0"/>
          <w:shd w:val="clear" w:fill="FFFFFF"/>
        </w:rPr>
        <w:t>项，获得国家、省部级优秀教学成果奖</w:t>
      </w:r>
      <w:r>
        <w:rPr>
          <w:rFonts w:hint="default" w:ascii="Times New Roman" w:hAnsi="Times New Roman" w:cs="Times New Roman"/>
          <w:color w:val="4C4C4C"/>
          <w:sz w:val="16"/>
          <w:szCs w:val="16"/>
          <w:bdr w:val="none" w:color="auto" w:sz="0" w:space="0"/>
          <w:shd w:val="clear" w:fill="FFFFFF"/>
        </w:rPr>
        <w:t>100</w:t>
      </w:r>
      <w:r>
        <w:rPr>
          <w:rFonts w:hint="eastAsia" w:ascii="宋体" w:hAnsi="宋体" w:eastAsia="宋体" w:cs="宋体"/>
          <w:color w:val="4C4C4C"/>
          <w:sz w:val="16"/>
          <w:szCs w:val="16"/>
          <w:bdr w:val="none" w:color="auto" w:sz="0" w:space="0"/>
          <w:shd w:val="clear" w:fill="FFFFFF"/>
        </w:rPr>
        <w:t>多项；承担国家攻关项目、自然科学及社会科学基金项目、创新项目</w:t>
      </w:r>
      <w:r>
        <w:rPr>
          <w:rFonts w:hint="default" w:ascii="Times New Roman" w:hAnsi="Times New Roman" w:cs="Times New Roman"/>
          <w:color w:val="4C4C4C"/>
          <w:sz w:val="16"/>
          <w:szCs w:val="16"/>
          <w:bdr w:val="none" w:color="auto" w:sz="0" w:space="0"/>
          <w:shd w:val="clear" w:fill="FFFFFF"/>
        </w:rPr>
        <w:t>100</w:t>
      </w:r>
      <w:r>
        <w:rPr>
          <w:rFonts w:hint="eastAsia" w:ascii="宋体" w:hAnsi="宋体" w:eastAsia="宋体" w:cs="宋体"/>
          <w:color w:val="4C4C4C"/>
          <w:sz w:val="16"/>
          <w:szCs w:val="16"/>
          <w:bdr w:val="none" w:color="auto" w:sz="0" w:space="0"/>
          <w:shd w:val="clear" w:fill="FFFFFF"/>
        </w:rPr>
        <w:t>余项；学术成果突出、转化效应显著。</w:t>
      </w:r>
      <w:r>
        <w:rPr>
          <w:rFonts w:hint="eastAsia" w:ascii="宋体" w:hAnsi="宋体" w:eastAsia="宋体" w:cs="宋体"/>
          <w:color w:val="FF0000"/>
          <w:sz w:val="16"/>
          <w:szCs w:val="16"/>
          <w:bdr w:val="none" w:color="auto" w:sz="0" w:space="0"/>
          <w:shd w:val="clear" w:fill="FFFFFF"/>
        </w:rPr>
        <w:t>详见大学网页</w:t>
      </w:r>
      <w:r>
        <w:rPr>
          <w:rFonts w:hint="default" w:ascii="Times New Roman" w:hAnsi="Times New Roman" w:cs="Times New Roman"/>
          <w:color w:val="FF0000"/>
          <w:sz w:val="16"/>
          <w:szCs w:val="16"/>
          <w:bdr w:val="none" w:color="auto" w:sz="0" w:space="0"/>
          <w:shd w:val="clear" w:fill="FFFFFF"/>
        </w:rPr>
        <w:t>https://www.xpu.edu.cn/index.htm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color w:val="4C4C4C"/>
          <w:sz w:val="16"/>
          <w:szCs w:val="16"/>
        </w:rPr>
      </w:pPr>
      <w:r>
        <w:rPr>
          <w:rStyle w:val="6"/>
          <w:rFonts w:hint="eastAsia" w:ascii="宋体" w:hAnsi="宋体" w:eastAsia="宋体" w:cs="宋体"/>
          <w:color w:val="4C4C4C"/>
          <w:sz w:val="16"/>
          <w:szCs w:val="16"/>
          <w:bdr w:val="none" w:color="auto" w:sz="0" w:space="0"/>
        </w:rPr>
        <w:t>环境与化学工程学院，</w:t>
      </w:r>
      <w:r>
        <w:rPr>
          <w:rFonts w:hint="eastAsia" w:ascii="宋体" w:hAnsi="宋体" w:eastAsia="宋体" w:cs="宋体"/>
          <w:color w:val="4C4C4C"/>
          <w:sz w:val="16"/>
          <w:szCs w:val="16"/>
          <w:bdr w:val="none" w:color="auto" w:sz="0" w:space="0"/>
        </w:rPr>
        <w:t>由化学工程系、环境工程系、生物工程系组成。现有环境科学与工程、化学工程与技术两个一级学科工科硕士点，环境科学与工程理科硕士点，材料与化工、环境工程两个专业硕士点，学院成为全校学科点和专业数最多的学院之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color w:val="4C4C4C"/>
          <w:sz w:val="16"/>
          <w:szCs w:val="16"/>
        </w:rPr>
      </w:pPr>
      <w:r>
        <w:rPr>
          <w:rFonts w:hint="eastAsia" w:ascii="宋体" w:hAnsi="宋体" w:eastAsia="宋体" w:cs="宋体"/>
          <w:color w:val="4C4C4C"/>
          <w:sz w:val="16"/>
          <w:szCs w:val="16"/>
          <w:bdr w:val="none" w:color="auto" w:sz="0" w:space="0"/>
        </w:rPr>
        <w:t>学院具有较强的师资力量，目前学院已与复旦大学、中国科学院等高校院所建立合作关系。引进国家级人才</w:t>
      </w:r>
      <w:r>
        <w:rPr>
          <w:rFonts w:hint="default" w:ascii="Times New Roman" w:hAnsi="Times New Roman" w:cs="Times New Roman"/>
          <w:color w:val="4C4C4C"/>
          <w:sz w:val="16"/>
          <w:szCs w:val="16"/>
          <w:bdr w:val="none" w:color="auto" w:sz="0" w:space="0"/>
        </w:rPr>
        <w:t>1</w:t>
      </w:r>
      <w:r>
        <w:rPr>
          <w:rFonts w:hint="eastAsia" w:ascii="宋体" w:hAnsi="宋体" w:eastAsia="宋体" w:cs="宋体"/>
          <w:color w:val="4C4C4C"/>
          <w:sz w:val="16"/>
          <w:szCs w:val="16"/>
          <w:bdr w:val="none" w:color="auto" w:sz="0" w:space="0"/>
        </w:rPr>
        <w:t>人、陕西省高层次人才计划专家</w:t>
      </w:r>
      <w:r>
        <w:rPr>
          <w:rFonts w:hint="default" w:ascii="Times New Roman" w:hAnsi="Times New Roman" w:cs="Times New Roman"/>
          <w:color w:val="4C4C4C"/>
          <w:sz w:val="16"/>
          <w:szCs w:val="16"/>
          <w:bdr w:val="none" w:color="auto" w:sz="0" w:space="0"/>
        </w:rPr>
        <w:t>2</w:t>
      </w:r>
      <w:r>
        <w:rPr>
          <w:rFonts w:hint="eastAsia" w:ascii="宋体" w:hAnsi="宋体" w:eastAsia="宋体" w:cs="宋体"/>
          <w:color w:val="4C4C4C"/>
          <w:sz w:val="16"/>
          <w:szCs w:val="16"/>
          <w:bdr w:val="none" w:color="auto" w:sz="0" w:space="0"/>
        </w:rPr>
        <w:t>人，现有专业教师</w:t>
      </w:r>
      <w:r>
        <w:rPr>
          <w:rFonts w:hint="default" w:ascii="Times New Roman" w:hAnsi="Times New Roman" w:cs="Times New Roman"/>
          <w:color w:val="4C4C4C"/>
          <w:sz w:val="16"/>
          <w:szCs w:val="16"/>
          <w:bdr w:val="none" w:color="auto" w:sz="0" w:space="0"/>
        </w:rPr>
        <w:t>90</w:t>
      </w:r>
      <w:r>
        <w:rPr>
          <w:rFonts w:hint="eastAsia" w:ascii="宋体" w:hAnsi="宋体" w:eastAsia="宋体" w:cs="宋体"/>
          <w:color w:val="4C4C4C"/>
          <w:sz w:val="16"/>
          <w:szCs w:val="16"/>
          <w:bdr w:val="none" w:color="auto" w:sz="0" w:space="0"/>
        </w:rPr>
        <w:t>人，其中教授</w:t>
      </w:r>
      <w:r>
        <w:rPr>
          <w:rFonts w:hint="default" w:ascii="Times New Roman" w:hAnsi="Times New Roman" w:cs="Times New Roman"/>
          <w:color w:val="4C4C4C"/>
          <w:sz w:val="16"/>
          <w:szCs w:val="16"/>
          <w:bdr w:val="none" w:color="auto" w:sz="0" w:space="0"/>
        </w:rPr>
        <w:t>18</w:t>
      </w:r>
      <w:r>
        <w:rPr>
          <w:rFonts w:hint="eastAsia" w:ascii="宋体" w:hAnsi="宋体" w:eastAsia="宋体" w:cs="宋体"/>
          <w:color w:val="4C4C4C"/>
          <w:sz w:val="16"/>
          <w:szCs w:val="16"/>
          <w:bdr w:val="none" w:color="auto" w:sz="0" w:space="0"/>
        </w:rPr>
        <w:t>人，副高职称</w:t>
      </w:r>
      <w:r>
        <w:rPr>
          <w:rFonts w:hint="default" w:ascii="Times New Roman" w:hAnsi="Times New Roman" w:cs="Times New Roman"/>
          <w:color w:val="4C4C4C"/>
          <w:sz w:val="16"/>
          <w:szCs w:val="16"/>
          <w:bdr w:val="none" w:color="auto" w:sz="0" w:space="0"/>
        </w:rPr>
        <w:t>34</w:t>
      </w:r>
      <w:r>
        <w:rPr>
          <w:rFonts w:hint="eastAsia" w:ascii="宋体" w:hAnsi="宋体" w:eastAsia="宋体" w:cs="宋体"/>
          <w:color w:val="4C4C4C"/>
          <w:sz w:val="16"/>
          <w:szCs w:val="16"/>
          <w:bdr w:val="none" w:color="auto" w:sz="0" w:space="0"/>
        </w:rPr>
        <w:t>人，陕西省高水平人才</w:t>
      </w:r>
      <w:r>
        <w:rPr>
          <w:rFonts w:hint="default" w:ascii="Times New Roman" w:hAnsi="Times New Roman" w:cs="Times New Roman"/>
          <w:color w:val="4C4C4C"/>
          <w:sz w:val="16"/>
          <w:szCs w:val="16"/>
          <w:bdr w:val="none" w:color="auto" w:sz="0" w:space="0"/>
        </w:rPr>
        <w:t>2</w:t>
      </w:r>
      <w:r>
        <w:rPr>
          <w:rFonts w:hint="eastAsia" w:ascii="宋体" w:hAnsi="宋体" w:eastAsia="宋体" w:cs="宋体"/>
          <w:color w:val="4C4C4C"/>
          <w:sz w:val="16"/>
          <w:szCs w:val="16"/>
          <w:bdr w:val="none" w:color="auto" w:sz="0" w:space="0"/>
        </w:rPr>
        <w:t>人，已取得博士学位</w:t>
      </w:r>
      <w:r>
        <w:rPr>
          <w:rFonts w:hint="default" w:ascii="Times New Roman" w:hAnsi="Times New Roman" w:cs="Times New Roman"/>
          <w:color w:val="4C4C4C"/>
          <w:sz w:val="16"/>
          <w:szCs w:val="16"/>
          <w:bdr w:val="none" w:color="auto" w:sz="0" w:space="0"/>
        </w:rPr>
        <w:t>65</w:t>
      </w:r>
      <w:r>
        <w:rPr>
          <w:rFonts w:hint="eastAsia" w:ascii="宋体" w:hAnsi="宋体" w:eastAsia="宋体" w:cs="宋体"/>
          <w:color w:val="4C4C4C"/>
          <w:sz w:val="16"/>
          <w:szCs w:val="16"/>
          <w:bdr w:val="none" w:color="auto" w:sz="0" w:space="0"/>
        </w:rPr>
        <w:t>人，在读博士</w:t>
      </w:r>
      <w:r>
        <w:rPr>
          <w:rFonts w:hint="default" w:ascii="Times New Roman" w:hAnsi="Times New Roman" w:cs="Times New Roman"/>
          <w:color w:val="4C4C4C"/>
          <w:sz w:val="16"/>
          <w:szCs w:val="16"/>
          <w:bdr w:val="none" w:color="auto" w:sz="0" w:space="0"/>
        </w:rPr>
        <w:t>2</w:t>
      </w:r>
      <w:r>
        <w:rPr>
          <w:rFonts w:hint="eastAsia" w:ascii="宋体" w:hAnsi="宋体" w:eastAsia="宋体" w:cs="宋体"/>
          <w:color w:val="4C4C4C"/>
          <w:sz w:val="16"/>
          <w:szCs w:val="16"/>
          <w:bdr w:val="none" w:color="auto" w:sz="0" w:space="0"/>
        </w:rPr>
        <w:t>人，具有招收博士生资格的导师</w:t>
      </w:r>
      <w:r>
        <w:rPr>
          <w:rFonts w:hint="default" w:ascii="Times New Roman" w:hAnsi="Times New Roman" w:cs="Times New Roman"/>
          <w:color w:val="4C4C4C"/>
          <w:sz w:val="16"/>
          <w:szCs w:val="16"/>
          <w:bdr w:val="none" w:color="auto" w:sz="0" w:space="0"/>
        </w:rPr>
        <w:t>4</w:t>
      </w:r>
      <w:r>
        <w:rPr>
          <w:rFonts w:hint="eastAsia" w:ascii="宋体" w:hAnsi="宋体" w:eastAsia="宋体" w:cs="宋体"/>
          <w:color w:val="4C4C4C"/>
          <w:sz w:val="16"/>
          <w:szCs w:val="16"/>
          <w:bdr w:val="none" w:color="auto" w:sz="0" w:space="0"/>
        </w:rPr>
        <w:t>名，具有招收硕士研究生资格的导师</w:t>
      </w:r>
      <w:r>
        <w:rPr>
          <w:rFonts w:hint="default" w:ascii="Times New Roman" w:hAnsi="Times New Roman" w:cs="Times New Roman"/>
          <w:color w:val="4C4C4C"/>
          <w:sz w:val="16"/>
          <w:szCs w:val="16"/>
          <w:bdr w:val="none" w:color="auto" w:sz="0" w:space="0"/>
        </w:rPr>
        <w:t>65</w:t>
      </w:r>
      <w:r>
        <w:rPr>
          <w:rFonts w:hint="eastAsia" w:ascii="宋体" w:hAnsi="宋体" w:eastAsia="宋体" w:cs="宋体"/>
          <w:color w:val="4C4C4C"/>
          <w:sz w:val="16"/>
          <w:szCs w:val="16"/>
          <w:bdr w:val="none" w:color="auto" w:sz="0" w:space="0"/>
        </w:rPr>
        <w:t>人。学院现有本科生</w:t>
      </w:r>
      <w:r>
        <w:rPr>
          <w:rFonts w:hint="default" w:ascii="Times New Roman" w:hAnsi="Times New Roman" w:cs="Times New Roman"/>
          <w:color w:val="4C4C4C"/>
          <w:sz w:val="16"/>
          <w:szCs w:val="16"/>
          <w:bdr w:val="none" w:color="auto" w:sz="0" w:space="0"/>
        </w:rPr>
        <w:t>1000</w:t>
      </w:r>
      <w:r>
        <w:rPr>
          <w:rFonts w:hint="eastAsia" w:ascii="宋体" w:hAnsi="宋体" w:eastAsia="宋体" w:cs="宋体"/>
          <w:color w:val="4C4C4C"/>
          <w:sz w:val="16"/>
          <w:szCs w:val="16"/>
          <w:bdr w:val="none" w:color="auto" w:sz="0" w:space="0"/>
        </w:rPr>
        <w:t>余名，硕士生</w:t>
      </w:r>
      <w:r>
        <w:rPr>
          <w:rFonts w:hint="default" w:ascii="Times New Roman" w:hAnsi="Times New Roman" w:cs="Times New Roman"/>
          <w:color w:val="4C4C4C"/>
          <w:sz w:val="16"/>
          <w:szCs w:val="16"/>
          <w:bdr w:val="none" w:color="auto" w:sz="0" w:space="0"/>
        </w:rPr>
        <w:t>286</w:t>
      </w:r>
      <w:r>
        <w:rPr>
          <w:rFonts w:hint="eastAsia" w:ascii="宋体" w:hAnsi="宋体" w:eastAsia="宋体" w:cs="宋体"/>
          <w:color w:val="4C4C4C"/>
          <w:sz w:val="16"/>
          <w:szCs w:val="16"/>
          <w:bdr w:val="none" w:color="auto" w:sz="0" w:space="0"/>
        </w:rPr>
        <w:t>人。培养的研究生质量较好，深受用人单位的好评，每年</w:t>
      </w:r>
      <w:r>
        <w:rPr>
          <w:rFonts w:hint="default" w:ascii="Times New Roman" w:hAnsi="Times New Roman" w:cs="Times New Roman"/>
          <w:color w:val="4C4C4C"/>
          <w:sz w:val="16"/>
          <w:szCs w:val="16"/>
          <w:bdr w:val="none" w:color="auto" w:sz="0" w:space="0"/>
        </w:rPr>
        <w:t>10</w:t>
      </w:r>
      <w:r>
        <w:rPr>
          <w:rFonts w:hint="eastAsia" w:ascii="宋体" w:hAnsi="宋体" w:eastAsia="宋体" w:cs="宋体"/>
          <w:color w:val="4C4C4C"/>
          <w:sz w:val="16"/>
          <w:szCs w:val="16"/>
          <w:bdr w:val="none" w:color="auto" w:sz="0" w:space="0"/>
        </w:rPr>
        <w:t>余人考取了国内外重点大学攻读博士学位。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280"/>
        <w:rPr>
          <w:color w:val="4C4C4C"/>
          <w:sz w:val="16"/>
          <w:szCs w:val="16"/>
        </w:rPr>
      </w:pPr>
      <w:r>
        <w:rPr>
          <w:rFonts w:hint="eastAsia" w:ascii="宋体" w:hAnsi="宋体" w:eastAsia="宋体" w:cs="宋体"/>
          <w:color w:val="4C4C4C"/>
          <w:sz w:val="16"/>
          <w:szCs w:val="16"/>
          <w:bdr w:val="none" w:color="auto" w:sz="0" w:space="0"/>
          <w:shd w:val="clear" w:fill="FFFFFF"/>
        </w:rPr>
        <w:t>学院拥有化学工程与技术校级一流学科和环境科学与工程重点建设学科，现有实验教学中心</w:t>
      </w:r>
      <w:r>
        <w:rPr>
          <w:rFonts w:hint="default" w:ascii="Times New Roman" w:hAnsi="Times New Roman" w:cs="Times New Roman"/>
          <w:color w:val="4C4C4C"/>
          <w:sz w:val="16"/>
          <w:szCs w:val="16"/>
          <w:bdr w:val="none" w:color="auto" w:sz="0" w:space="0"/>
          <w:shd w:val="clear" w:fill="FFFFFF"/>
        </w:rPr>
        <w:t>4</w:t>
      </w:r>
      <w:r>
        <w:rPr>
          <w:rFonts w:hint="eastAsia" w:ascii="宋体" w:hAnsi="宋体" w:eastAsia="宋体" w:cs="宋体"/>
          <w:color w:val="4C4C4C"/>
          <w:sz w:val="16"/>
          <w:szCs w:val="16"/>
          <w:bdr w:val="none" w:color="auto" w:sz="0" w:space="0"/>
          <w:shd w:val="clear" w:fill="FFFFFF"/>
        </w:rPr>
        <w:t>个、西安市重点实验室、陕西省级化学品检测中心等平台；现有实验室总面积为</w:t>
      </w:r>
      <w:r>
        <w:rPr>
          <w:rFonts w:hint="default" w:ascii="Times New Roman" w:hAnsi="Times New Roman" w:cs="Times New Roman"/>
          <w:color w:val="4C4C4C"/>
          <w:sz w:val="16"/>
          <w:szCs w:val="16"/>
          <w:bdr w:val="none" w:color="auto" w:sz="0" w:space="0"/>
          <w:shd w:val="clear" w:fill="FFFFFF"/>
        </w:rPr>
        <w:t>5000</w:t>
      </w:r>
      <w:r>
        <w:rPr>
          <w:rFonts w:hint="eastAsia" w:ascii="宋体" w:hAnsi="宋体" w:eastAsia="宋体" w:cs="宋体"/>
          <w:color w:val="4C4C4C"/>
          <w:sz w:val="16"/>
          <w:szCs w:val="16"/>
          <w:bdr w:val="none" w:color="auto" w:sz="0" w:space="0"/>
          <w:shd w:val="clear" w:fill="FFFFFF"/>
        </w:rPr>
        <w:t>多</w:t>
      </w:r>
      <w:r>
        <w:rPr>
          <w:rFonts w:hint="default" w:ascii="Times New Roman" w:hAnsi="Times New Roman" w:cs="Times New Roman"/>
          <w:color w:val="4C4C4C"/>
          <w:sz w:val="16"/>
          <w:szCs w:val="16"/>
          <w:bdr w:val="none" w:color="auto" w:sz="0" w:space="0"/>
          <w:shd w:val="clear" w:fill="FFFFFF"/>
        </w:rPr>
        <w:t>m</w:t>
      </w:r>
      <w:r>
        <w:rPr>
          <w:rFonts w:hint="default" w:ascii="Times New Roman" w:hAnsi="Times New Roman" w:cs="Times New Roman"/>
          <w:color w:val="4C4C4C"/>
          <w:sz w:val="16"/>
          <w:szCs w:val="16"/>
          <w:bdr w:val="none" w:color="auto" w:sz="0" w:space="0"/>
          <w:shd w:val="clear" w:fill="FFFFFF"/>
          <w:vertAlign w:val="superscript"/>
        </w:rPr>
        <w:t>2</w:t>
      </w:r>
      <w:r>
        <w:rPr>
          <w:rFonts w:hint="eastAsia" w:ascii="宋体" w:hAnsi="宋体" w:eastAsia="宋体" w:cs="宋体"/>
          <w:color w:val="4C4C4C"/>
          <w:sz w:val="16"/>
          <w:szCs w:val="16"/>
          <w:bdr w:val="none" w:color="auto" w:sz="0" w:space="0"/>
          <w:shd w:val="clear" w:fill="FFFFFF"/>
        </w:rPr>
        <w:t>，其中</w:t>
      </w:r>
      <w:r>
        <w:rPr>
          <w:rFonts w:hint="default" w:ascii="Times New Roman" w:hAnsi="Times New Roman" w:cs="Times New Roman"/>
          <w:color w:val="4C4C4C"/>
          <w:sz w:val="16"/>
          <w:szCs w:val="16"/>
          <w:bdr w:val="none" w:color="auto" w:sz="0" w:space="0"/>
          <w:shd w:val="clear" w:fill="FFFFFF"/>
        </w:rPr>
        <w:t>10</w:t>
      </w:r>
      <w:r>
        <w:rPr>
          <w:rFonts w:hint="eastAsia" w:ascii="宋体" w:hAnsi="宋体" w:eastAsia="宋体" w:cs="宋体"/>
          <w:color w:val="4C4C4C"/>
          <w:sz w:val="16"/>
          <w:szCs w:val="16"/>
          <w:bdr w:val="none" w:color="auto" w:sz="0" w:space="0"/>
          <w:shd w:val="clear" w:fill="FFFFFF"/>
        </w:rPr>
        <w:t>万元以上仪器设备</w:t>
      </w:r>
      <w:r>
        <w:rPr>
          <w:rFonts w:hint="default" w:ascii="Times New Roman" w:hAnsi="Times New Roman" w:cs="Times New Roman"/>
          <w:color w:val="4C4C4C"/>
          <w:sz w:val="16"/>
          <w:szCs w:val="16"/>
          <w:bdr w:val="none" w:color="auto" w:sz="0" w:space="0"/>
          <w:shd w:val="clear" w:fill="FFFFFF"/>
        </w:rPr>
        <w:t>60</w:t>
      </w:r>
      <w:r>
        <w:rPr>
          <w:rFonts w:hint="eastAsia" w:ascii="宋体" w:hAnsi="宋体" w:eastAsia="宋体" w:cs="宋体"/>
          <w:color w:val="4C4C4C"/>
          <w:sz w:val="16"/>
          <w:szCs w:val="16"/>
          <w:bdr w:val="none" w:color="auto" w:sz="0" w:space="0"/>
          <w:shd w:val="clear" w:fill="FFFFFF"/>
        </w:rPr>
        <w:t>余台（套），总价值</w:t>
      </w:r>
      <w:r>
        <w:rPr>
          <w:rFonts w:hint="default" w:ascii="Times New Roman" w:hAnsi="Times New Roman" w:cs="Times New Roman"/>
          <w:color w:val="4C4C4C"/>
          <w:sz w:val="16"/>
          <w:szCs w:val="16"/>
          <w:bdr w:val="none" w:color="auto" w:sz="0" w:space="0"/>
          <w:shd w:val="clear" w:fill="FFFFFF"/>
        </w:rPr>
        <w:t>5000</w:t>
      </w:r>
      <w:r>
        <w:rPr>
          <w:rFonts w:hint="eastAsia" w:ascii="宋体" w:hAnsi="宋体" w:eastAsia="宋体" w:cs="宋体"/>
          <w:color w:val="4C4C4C"/>
          <w:sz w:val="16"/>
          <w:szCs w:val="16"/>
          <w:bdr w:val="none" w:color="auto" w:sz="0" w:space="0"/>
          <w:shd w:val="clear" w:fill="FFFFFF"/>
        </w:rPr>
        <w:t>万余元；学院教师近年承担国家级科研项目</w:t>
      </w:r>
      <w:r>
        <w:rPr>
          <w:rFonts w:hint="default" w:ascii="Times New Roman" w:hAnsi="Times New Roman" w:cs="Times New Roman"/>
          <w:color w:val="4C4C4C"/>
          <w:sz w:val="16"/>
          <w:szCs w:val="16"/>
          <w:bdr w:val="none" w:color="auto" w:sz="0" w:space="0"/>
          <w:shd w:val="clear" w:fill="FFFFFF"/>
        </w:rPr>
        <w:t>30</w:t>
      </w:r>
      <w:r>
        <w:rPr>
          <w:rFonts w:hint="eastAsia" w:ascii="宋体" w:hAnsi="宋体" w:eastAsia="宋体" w:cs="宋体"/>
          <w:color w:val="4C4C4C"/>
          <w:sz w:val="16"/>
          <w:szCs w:val="16"/>
          <w:bdr w:val="none" w:color="auto" w:sz="0" w:space="0"/>
          <w:shd w:val="clear" w:fill="FFFFFF"/>
        </w:rPr>
        <w:t>余项，省部级科研项目</w:t>
      </w:r>
      <w:r>
        <w:rPr>
          <w:rFonts w:hint="default" w:ascii="Times New Roman" w:hAnsi="Times New Roman" w:cs="Times New Roman"/>
          <w:color w:val="4C4C4C"/>
          <w:sz w:val="16"/>
          <w:szCs w:val="16"/>
          <w:bdr w:val="none" w:color="auto" w:sz="0" w:space="0"/>
          <w:shd w:val="clear" w:fill="FFFFFF"/>
        </w:rPr>
        <w:t>70</w:t>
      </w:r>
      <w:r>
        <w:rPr>
          <w:rFonts w:hint="eastAsia" w:ascii="宋体" w:hAnsi="宋体" w:eastAsia="宋体" w:cs="宋体"/>
          <w:color w:val="4C4C4C"/>
          <w:sz w:val="16"/>
          <w:szCs w:val="16"/>
          <w:bdr w:val="none" w:color="auto" w:sz="0" w:space="0"/>
          <w:shd w:val="clear" w:fill="FFFFFF"/>
        </w:rPr>
        <w:t>余项，每年到位科研经费近</w:t>
      </w:r>
      <w:r>
        <w:rPr>
          <w:rFonts w:hint="default" w:ascii="Times New Roman" w:hAnsi="Times New Roman" w:cs="Times New Roman"/>
          <w:color w:val="4C4C4C"/>
          <w:sz w:val="16"/>
          <w:szCs w:val="16"/>
          <w:bdr w:val="none" w:color="auto" w:sz="0" w:space="0"/>
          <w:shd w:val="clear" w:fill="FFFFFF"/>
        </w:rPr>
        <w:t>800</w:t>
      </w:r>
      <w:r>
        <w:rPr>
          <w:rFonts w:hint="eastAsia" w:ascii="宋体" w:hAnsi="宋体" w:eastAsia="宋体" w:cs="宋体"/>
          <w:color w:val="4C4C4C"/>
          <w:sz w:val="16"/>
          <w:szCs w:val="16"/>
          <w:bdr w:val="none" w:color="auto" w:sz="0" w:space="0"/>
          <w:shd w:val="clear" w:fill="FFFFFF"/>
        </w:rPr>
        <w:t>万元；荣获中纺联科技奖、陕西省科技厅和教育厅奖励等省部级科技奖</w:t>
      </w:r>
      <w:r>
        <w:rPr>
          <w:rFonts w:hint="default" w:ascii="Times New Roman" w:hAnsi="Times New Roman" w:cs="Times New Roman"/>
          <w:color w:val="4C4C4C"/>
          <w:sz w:val="16"/>
          <w:szCs w:val="16"/>
          <w:bdr w:val="none" w:color="auto" w:sz="0" w:space="0"/>
          <w:shd w:val="clear" w:fill="FFFFFF"/>
        </w:rPr>
        <w:t>20</w:t>
      </w:r>
      <w:r>
        <w:rPr>
          <w:rFonts w:hint="eastAsia" w:ascii="宋体" w:hAnsi="宋体" w:eastAsia="宋体" w:cs="宋体"/>
          <w:color w:val="4C4C4C"/>
          <w:sz w:val="16"/>
          <w:szCs w:val="16"/>
          <w:bdr w:val="none" w:color="auto" w:sz="0" w:space="0"/>
          <w:shd w:val="clear" w:fill="FFFFFF"/>
        </w:rPr>
        <w:t>余项。近几年取得了良好的科研成果，并与几十家企业合作，形成了完善的产学研合作机制，实现多项成果转化，取得了显著经济及社会效应。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420"/>
        <w:jc w:val="both"/>
        <w:rPr>
          <w:color w:val="4C4C4C"/>
          <w:sz w:val="16"/>
          <w:szCs w:val="16"/>
        </w:rPr>
      </w:pPr>
      <w:r>
        <w:rPr>
          <w:rStyle w:val="6"/>
          <w:rFonts w:hint="eastAsia" w:ascii="黑体" w:hAnsi="宋体" w:eastAsia="黑体" w:cs="黑体"/>
          <w:color w:val="4C4C4C"/>
          <w:sz w:val="16"/>
          <w:szCs w:val="16"/>
          <w:bdr w:val="none" w:color="auto" w:sz="0" w:space="0"/>
        </w:rPr>
        <w:t>二、优势条件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rPr>
          <w:color w:val="4C4C4C"/>
          <w:sz w:val="16"/>
          <w:szCs w:val="16"/>
        </w:rPr>
      </w:pPr>
      <w:r>
        <w:rPr>
          <w:rFonts w:hint="default" w:ascii="Times New Roman" w:hAnsi="Times New Roman" w:cs="Times New Roman"/>
          <w:color w:val="4C4C4C"/>
          <w:sz w:val="16"/>
          <w:szCs w:val="16"/>
          <w:bdr w:val="none" w:color="auto" w:sz="0" w:space="0"/>
          <w:shd w:val="clear" w:fill="FFFFFF"/>
        </w:rPr>
        <w:t>◆ </w:t>
      </w:r>
      <w:r>
        <w:rPr>
          <w:rFonts w:hint="eastAsia" w:ascii="宋体" w:hAnsi="宋体" w:eastAsia="宋体" w:cs="宋体"/>
          <w:color w:val="4C4C4C"/>
          <w:sz w:val="16"/>
          <w:szCs w:val="16"/>
          <w:bdr w:val="none" w:color="auto" w:sz="0" w:space="0"/>
          <w:shd w:val="clear" w:fill="FFFFFF"/>
        </w:rPr>
        <w:t>设有国家奖学金、助学金、学业奖学金等各类的研究生奖助学金，提供大量</w:t>
      </w:r>
      <w:r>
        <w:rPr>
          <w:rFonts w:hint="default" w:ascii="Times New Roman" w:hAnsi="Times New Roman" w:cs="Times New Roman"/>
          <w:color w:val="4C4C4C"/>
          <w:sz w:val="16"/>
          <w:szCs w:val="16"/>
          <w:bdr w:val="none" w:color="auto" w:sz="0" w:space="0"/>
          <w:shd w:val="clear" w:fill="FFFFFF"/>
        </w:rPr>
        <w:t> “</w:t>
      </w:r>
      <w:r>
        <w:rPr>
          <w:rFonts w:hint="eastAsia" w:ascii="宋体" w:hAnsi="宋体" w:eastAsia="宋体" w:cs="宋体"/>
          <w:color w:val="4C4C4C"/>
          <w:sz w:val="16"/>
          <w:szCs w:val="16"/>
          <w:bdr w:val="none" w:color="auto" w:sz="0" w:space="0"/>
          <w:shd w:val="clear" w:fill="FFFFFF"/>
        </w:rPr>
        <w:t>助教、助研、助管及辅导员</w:t>
      </w:r>
      <w:r>
        <w:rPr>
          <w:rFonts w:hint="default" w:ascii="Times New Roman" w:hAnsi="Times New Roman" w:cs="Times New Roman"/>
          <w:color w:val="4C4C4C"/>
          <w:sz w:val="16"/>
          <w:szCs w:val="16"/>
          <w:bdr w:val="none" w:color="auto" w:sz="0" w:space="0"/>
          <w:shd w:val="clear" w:fill="FFFFFF"/>
        </w:rPr>
        <w:t>”</w:t>
      </w:r>
      <w:r>
        <w:rPr>
          <w:rFonts w:hint="eastAsia" w:ascii="宋体" w:hAnsi="宋体" w:eastAsia="宋体" w:cs="宋体"/>
          <w:color w:val="4C4C4C"/>
          <w:sz w:val="16"/>
          <w:szCs w:val="16"/>
          <w:bdr w:val="none" w:color="auto" w:sz="0" w:space="0"/>
          <w:shd w:val="clear" w:fill="FFFFFF"/>
        </w:rPr>
        <w:t>三助一辅岗位，助力创新拔尖人才脱颖而出；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rPr>
          <w:color w:val="4C4C4C"/>
          <w:sz w:val="16"/>
          <w:szCs w:val="16"/>
        </w:rPr>
      </w:pPr>
      <w:r>
        <w:rPr>
          <w:rFonts w:hint="default" w:ascii="Times New Roman" w:hAnsi="Times New Roman" w:cs="Times New Roman"/>
          <w:color w:val="4C4C4C"/>
          <w:sz w:val="16"/>
          <w:szCs w:val="16"/>
          <w:bdr w:val="none" w:color="auto" w:sz="0" w:space="0"/>
          <w:shd w:val="clear" w:fill="FFFFFF"/>
        </w:rPr>
        <w:t>◆ </w:t>
      </w:r>
      <w:r>
        <w:rPr>
          <w:rFonts w:hint="eastAsia" w:ascii="宋体" w:hAnsi="宋体" w:eastAsia="宋体" w:cs="宋体"/>
          <w:color w:val="4C4C4C"/>
          <w:sz w:val="16"/>
          <w:szCs w:val="16"/>
          <w:bdr w:val="none" w:color="auto" w:sz="0" w:space="0"/>
          <w:shd w:val="clear" w:fill="FFFFFF"/>
        </w:rPr>
        <w:t>设立研究生创新基金，实施研究生创新活动资助计划和研究生创新成果奖励计划，资助研究生参加国内外高水平学术交流活动、研究生国际暑期学校和各类重要竞赛，为研究生科研、学术交流提供有力保障；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rPr>
          <w:color w:val="4C4C4C"/>
          <w:sz w:val="16"/>
          <w:szCs w:val="16"/>
        </w:rPr>
      </w:pPr>
      <w:r>
        <w:rPr>
          <w:rFonts w:hint="default" w:ascii="Times New Roman" w:hAnsi="Times New Roman" w:cs="Times New Roman"/>
          <w:color w:val="4C4C4C"/>
          <w:sz w:val="16"/>
          <w:szCs w:val="16"/>
          <w:bdr w:val="none" w:color="auto" w:sz="0" w:space="0"/>
          <w:shd w:val="clear" w:fill="FFFFFF"/>
        </w:rPr>
        <w:t>◆ </w:t>
      </w:r>
      <w:r>
        <w:rPr>
          <w:rFonts w:hint="eastAsia" w:ascii="宋体" w:hAnsi="宋体" w:eastAsia="宋体" w:cs="宋体"/>
          <w:color w:val="4C4C4C"/>
          <w:sz w:val="16"/>
          <w:szCs w:val="16"/>
          <w:bdr w:val="none" w:color="auto" w:sz="0" w:space="0"/>
          <w:shd w:val="clear" w:fill="FFFFFF"/>
        </w:rPr>
        <w:t>实施短期访学、攻读双学位、硕博连读、直接攻读学位等四大模块国外留学项目，为研究生提供了国际化培养的良好机会；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rPr>
          <w:color w:val="4C4C4C"/>
          <w:sz w:val="16"/>
          <w:szCs w:val="16"/>
        </w:rPr>
      </w:pPr>
      <w:r>
        <w:rPr>
          <w:rFonts w:hint="default" w:ascii="Times New Roman" w:hAnsi="Times New Roman" w:cs="Times New Roman"/>
          <w:color w:val="4C4C4C"/>
          <w:sz w:val="16"/>
          <w:szCs w:val="16"/>
          <w:bdr w:val="none" w:color="auto" w:sz="0" w:space="0"/>
          <w:shd w:val="clear" w:fill="FFFFFF"/>
        </w:rPr>
        <w:t>◆ </w:t>
      </w:r>
      <w:r>
        <w:rPr>
          <w:rFonts w:hint="eastAsia" w:ascii="宋体" w:hAnsi="宋体" w:eastAsia="宋体" w:cs="宋体"/>
          <w:color w:val="4C4C4C"/>
          <w:sz w:val="16"/>
          <w:szCs w:val="16"/>
          <w:bdr w:val="none" w:color="auto" w:sz="0" w:space="0"/>
          <w:shd w:val="clear" w:fill="FFFFFF"/>
        </w:rPr>
        <w:t>设有研究生工作室、导师工作室、特色学科基地以及五大培养基地等，为研究生培养提供了良好的硬件条件。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both"/>
        <w:rPr>
          <w:color w:val="4C4C4C"/>
          <w:sz w:val="16"/>
          <w:szCs w:val="16"/>
        </w:rPr>
      </w:pPr>
      <w:r>
        <w:rPr>
          <w:rStyle w:val="6"/>
          <w:rFonts w:hint="eastAsia" w:ascii="黑体" w:hAnsi="宋体" w:eastAsia="黑体" w:cs="黑体"/>
          <w:color w:val="4C4C4C"/>
          <w:sz w:val="16"/>
          <w:szCs w:val="16"/>
          <w:bdr w:val="none" w:color="auto" w:sz="0" w:space="0"/>
        </w:rPr>
        <w:t>三、环化学院拟接收调剂专业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320"/>
        <w:rPr>
          <w:color w:val="4C4C4C"/>
          <w:sz w:val="16"/>
          <w:szCs w:val="16"/>
        </w:rPr>
      </w:pPr>
      <w:r>
        <w:rPr>
          <w:rFonts w:hint="default" w:ascii="Times New Roman" w:hAnsi="Times New Roman" w:cs="Times New Roman"/>
          <w:color w:val="4C4C4C"/>
          <w:sz w:val="16"/>
          <w:szCs w:val="16"/>
          <w:bdr w:val="none" w:color="auto" w:sz="0" w:space="0"/>
          <w:shd w:val="clear" w:fill="FFFFFF"/>
        </w:rPr>
        <w:t>1</w:t>
      </w:r>
      <w:r>
        <w:rPr>
          <w:rFonts w:hint="eastAsia" w:ascii="宋体" w:hAnsi="宋体" w:eastAsia="宋体" w:cs="宋体"/>
          <w:color w:val="4C4C4C"/>
          <w:sz w:val="16"/>
          <w:szCs w:val="16"/>
          <w:bdr w:val="none" w:color="auto" w:sz="0" w:space="0"/>
          <w:shd w:val="clear" w:fill="FFFFFF"/>
        </w:rPr>
        <w:t>．目前接收调剂专业与调剂名额充足，具体专业与研究方向如下：</w:t>
      </w:r>
    </w:p>
    <w:tbl>
      <w:tblPr>
        <w:tblW w:w="6020"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04"/>
        <w:gridCol w:w="1060"/>
        <w:gridCol w:w="943"/>
        <w:gridCol w:w="1733"/>
        <w:gridCol w:w="14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1" w:hRule="atLeast"/>
          <w:tblCellSpacing w:w="0" w:type="dxa"/>
        </w:trPr>
        <w:tc>
          <w:tcPr>
            <w:tcW w:w="82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color w:val="4C4C4C"/>
                <w:sz w:val="16"/>
                <w:szCs w:val="16"/>
              </w:rPr>
            </w:pPr>
            <w:r>
              <w:rPr>
                <w:rStyle w:val="6"/>
                <w:color w:val="4C4C4C"/>
                <w:sz w:val="16"/>
                <w:szCs w:val="16"/>
                <w:bdr w:val="none" w:color="auto" w:sz="0" w:space="0"/>
              </w:rPr>
              <w:t>学科门类</w:t>
            </w:r>
          </w:p>
        </w:tc>
        <w:tc>
          <w:tcPr>
            <w:tcW w:w="680" w:type="dxa"/>
            <w:tcBorders>
              <w:top w:val="single" w:color="000000" w:sz="4" w:space="0"/>
              <w:left w:val="single" w:color="auto"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color w:val="4C4C4C"/>
                <w:sz w:val="16"/>
                <w:szCs w:val="16"/>
              </w:rPr>
            </w:pPr>
            <w:r>
              <w:rPr>
                <w:rStyle w:val="6"/>
                <w:color w:val="4C4C4C"/>
                <w:sz w:val="16"/>
                <w:szCs w:val="16"/>
                <w:bdr w:val="none" w:color="auto" w:sz="0" w:space="0"/>
              </w:rPr>
              <w:t>专业代码</w:t>
            </w:r>
          </w:p>
        </w:tc>
        <w:tc>
          <w:tcPr>
            <w:tcW w:w="980" w:type="dxa"/>
            <w:tcBorders>
              <w:top w:val="single" w:color="000000" w:sz="4" w:space="0"/>
              <w:left w:val="single" w:color="auto"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color w:val="4C4C4C"/>
                <w:sz w:val="16"/>
                <w:szCs w:val="16"/>
              </w:rPr>
            </w:pPr>
            <w:r>
              <w:rPr>
                <w:rStyle w:val="6"/>
                <w:color w:val="4C4C4C"/>
                <w:sz w:val="16"/>
                <w:szCs w:val="16"/>
                <w:bdr w:val="none" w:color="auto" w:sz="0" w:space="0"/>
              </w:rPr>
              <w:t>专业名称</w:t>
            </w:r>
          </w:p>
        </w:tc>
        <w:tc>
          <w:tcPr>
            <w:tcW w:w="1940" w:type="dxa"/>
            <w:tcBorders>
              <w:top w:val="single" w:color="000000" w:sz="4" w:space="0"/>
              <w:left w:val="single" w:color="auto"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color w:val="4C4C4C"/>
                <w:sz w:val="16"/>
                <w:szCs w:val="16"/>
              </w:rPr>
            </w:pPr>
            <w:r>
              <w:rPr>
                <w:rStyle w:val="6"/>
                <w:color w:val="4C4C4C"/>
                <w:sz w:val="16"/>
                <w:szCs w:val="16"/>
                <w:bdr w:val="none" w:color="auto" w:sz="0" w:space="0"/>
              </w:rPr>
              <w:t>研究方向</w:t>
            </w:r>
          </w:p>
        </w:tc>
        <w:tc>
          <w:tcPr>
            <w:tcW w:w="1600" w:type="dxa"/>
            <w:tcBorders>
              <w:top w:val="single" w:color="000000" w:sz="4" w:space="0"/>
              <w:left w:val="single" w:color="auto"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color w:val="4C4C4C"/>
                <w:sz w:val="16"/>
                <w:szCs w:val="16"/>
              </w:rPr>
            </w:pPr>
            <w:r>
              <w:rPr>
                <w:rStyle w:val="6"/>
                <w:color w:val="4C4C4C"/>
                <w:sz w:val="16"/>
                <w:szCs w:val="16"/>
                <w:bdr w:val="none" w:color="auto" w:sz="0" w:space="0"/>
              </w:rPr>
              <w:t>复试科目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1" w:hRule="atLeast"/>
          <w:tblCellSpacing w:w="0" w:type="dxa"/>
        </w:trPr>
        <w:tc>
          <w:tcPr>
            <w:tcW w:w="820" w:type="dxa"/>
            <w:vMerge w:val="restart"/>
            <w:tcBorders>
              <w:top w:val="single" w:color="auto"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rPr>
                <w:color w:val="4C4C4C"/>
                <w:sz w:val="16"/>
                <w:szCs w:val="16"/>
              </w:rPr>
            </w:pPr>
            <w:r>
              <w:rPr>
                <w:rFonts w:hint="default" w:ascii="Times New Roman" w:hAnsi="Times New Roman" w:cs="Times New Roman"/>
                <w:color w:val="4C4C4C"/>
                <w:sz w:val="16"/>
                <w:szCs w:val="16"/>
                <w:bdr w:val="none" w:color="auto" w:sz="0" w:space="0"/>
              </w:rPr>
              <w:t>08</w:t>
            </w:r>
            <w:r>
              <w:rPr>
                <w:rFonts w:hint="eastAsia" w:ascii="宋体" w:hAnsi="宋体" w:eastAsia="宋体" w:cs="宋体"/>
                <w:color w:val="4C4C4C"/>
                <w:sz w:val="16"/>
                <w:szCs w:val="16"/>
                <w:bdr w:val="none" w:color="auto" w:sz="0" w:space="0"/>
              </w:rPr>
              <w:t>工学（学术学位）</w:t>
            </w:r>
          </w:p>
        </w:tc>
        <w:tc>
          <w:tcPr>
            <w:tcW w:w="680" w:type="dxa"/>
            <w:tcBorders>
              <w:top w:val="single" w:color="auto" w:sz="4" w:space="0"/>
              <w:left w:val="single" w:color="auto"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color w:val="4C4C4C"/>
                <w:sz w:val="16"/>
                <w:szCs w:val="16"/>
              </w:rPr>
            </w:pPr>
            <w:r>
              <w:rPr>
                <w:rFonts w:hint="default" w:ascii="Times New Roman" w:hAnsi="Times New Roman" w:cs="Times New Roman"/>
                <w:color w:val="4C4C4C"/>
                <w:sz w:val="16"/>
                <w:szCs w:val="16"/>
                <w:bdr w:val="none" w:color="auto" w:sz="0" w:space="0"/>
              </w:rPr>
              <w:t>081700</w:t>
            </w:r>
          </w:p>
        </w:tc>
        <w:tc>
          <w:tcPr>
            <w:tcW w:w="980" w:type="dxa"/>
            <w:tcBorders>
              <w:top w:val="single" w:color="auto" w:sz="4" w:space="0"/>
              <w:left w:val="single" w:color="auto"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color w:val="4C4C4C"/>
                <w:sz w:val="16"/>
                <w:szCs w:val="16"/>
              </w:rPr>
            </w:pPr>
            <w:r>
              <w:rPr>
                <w:color w:val="4C4C4C"/>
                <w:sz w:val="16"/>
                <w:szCs w:val="16"/>
                <w:bdr w:val="none" w:color="auto" w:sz="0" w:space="0"/>
              </w:rPr>
              <w:t>化学工程与技术</w:t>
            </w:r>
          </w:p>
        </w:tc>
        <w:tc>
          <w:tcPr>
            <w:tcW w:w="1940" w:type="dxa"/>
            <w:tcBorders>
              <w:top w:val="single" w:color="auto" w:sz="4" w:space="0"/>
              <w:left w:val="single" w:color="auto"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rPr>
                <w:color w:val="4C4C4C"/>
                <w:sz w:val="16"/>
                <w:szCs w:val="16"/>
              </w:rPr>
            </w:pPr>
            <w:r>
              <w:rPr>
                <w:rFonts w:hint="default" w:ascii="Times New Roman" w:hAnsi="Times New Roman" w:cs="Times New Roman"/>
                <w:color w:val="4C4C4C"/>
                <w:sz w:val="16"/>
                <w:szCs w:val="16"/>
                <w:bdr w:val="none" w:color="auto" w:sz="0" w:space="0"/>
              </w:rPr>
              <w:t>01 </w:t>
            </w:r>
            <w:r>
              <w:rPr>
                <w:rFonts w:hint="eastAsia" w:ascii="宋体" w:hAnsi="宋体" w:eastAsia="宋体" w:cs="宋体"/>
                <w:color w:val="4C4C4C"/>
                <w:sz w:val="16"/>
                <w:szCs w:val="16"/>
                <w:bdr w:val="none" w:color="auto" w:sz="0" w:space="0"/>
              </w:rPr>
              <w:t>化学工艺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rPr>
                <w:color w:val="4C4C4C"/>
                <w:sz w:val="16"/>
                <w:szCs w:val="16"/>
              </w:rPr>
            </w:pPr>
            <w:r>
              <w:rPr>
                <w:rFonts w:hint="default" w:ascii="Times New Roman" w:hAnsi="Times New Roman" w:cs="Times New Roman"/>
                <w:color w:val="4C4C4C"/>
                <w:sz w:val="16"/>
                <w:szCs w:val="16"/>
                <w:bdr w:val="none" w:color="auto" w:sz="0" w:space="0"/>
              </w:rPr>
              <w:t>02 </w:t>
            </w:r>
            <w:r>
              <w:rPr>
                <w:rFonts w:hint="eastAsia" w:ascii="宋体" w:hAnsi="宋体" w:eastAsia="宋体" w:cs="宋体"/>
                <w:color w:val="4C4C4C"/>
                <w:sz w:val="16"/>
                <w:szCs w:val="16"/>
                <w:bdr w:val="none" w:color="auto" w:sz="0" w:space="0"/>
              </w:rPr>
              <w:t>生物化工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rPr>
                <w:color w:val="4C4C4C"/>
                <w:sz w:val="16"/>
                <w:szCs w:val="16"/>
              </w:rPr>
            </w:pPr>
            <w:r>
              <w:rPr>
                <w:rFonts w:hint="default" w:ascii="Times New Roman" w:hAnsi="Times New Roman" w:cs="Times New Roman"/>
                <w:color w:val="4C4C4C"/>
                <w:sz w:val="16"/>
                <w:szCs w:val="16"/>
                <w:bdr w:val="none" w:color="auto" w:sz="0" w:space="0"/>
              </w:rPr>
              <w:t>03 </w:t>
            </w:r>
            <w:r>
              <w:rPr>
                <w:rFonts w:hint="eastAsia" w:ascii="宋体" w:hAnsi="宋体" w:eastAsia="宋体" w:cs="宋体"/>
                <w:color w:val="4C4C4C"/>
                <w:sz w:val="16"/>
                <w:szCs w:val="16"/>
                <w:bdr w:val="none" w:color="auto" w:sz="0" w:space="0"/>
              </w:rPr>
              <w:t>应用化学</w:t>
            </w:r>
          </w:p>
        </w:tc>
        <w:tc>
          <w:tcPr>
            <w:tcW w:w="1600" w:type="dxa"/>
            <w:tcBorders>
              <w:top w:val="single" w:color="auto" w:sz="4" w:space="0"/>
              <w:left w:val="single" w:color="auto"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color w:val="4C4C4C"/>
                <w:sz w:val="16"/>
                <w:szCs w:val="16"/>
              </w:rPr>
            </w:pPr>
            <w:r>
              <w:rPr>
                <w:rFonts w:hint="default" w:ascii="Times New Roman" w:hAnsi="Times New Roman" w:cs="Times New Roman"/>
                <w:color w:val="4C4C4C"/>
                <w:sz w:val="16"/>
                <w:szCs w:val="16"/>
                <w:bdr w:val="none" w:color="auto" w:sz="0" w:space="0"/>
              </w:rPr>
              <w:t>957 </w:t>
            </w:r>
            <w:r>
              <w:rPr>
                <w:color w:val="4C4C4C"/>
                <w:sz w:val="16"/>
                <w:szCs w:val="16"/>
                <w:bdr w:val="none" w:color="auto" w:sz="0" w:space="0"/>
              </w:rPr>
              <w:t>化工原理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color w:val="4C4C4C"/>
                <w:sz w:val="16"/>
                <w:szCs w:val="16"/>
              </w:rPr>
            </w:pPr>
            <w:r>
              <w:rPr>
                <w:color w:val="4C4C4C"/>
                <w:sz w:val="16"/>
                <w:szCs w:val="16"/>
                <w:bdr w:val="none" w:color="auto" w:sz="0" w:space="0"/>
              </w:rPr>
              <w:t>（生物化工方向为</w:t>
            </w:r>
            <w:r>
              <w:rPr>
                <w:rFonts w:hint="default" w:ascii="Times New Roman" w:hAnsi="Times New Roman" w:cs="Times New Roman"/>
                <w:color w:val="4C4C4C"/>
                <w:sz w:val="16"/>
                <w:szCs w:val="16"/>
                <w:bdr w:val="none" w:color="auto" w:sz="0" w:space="0"/>
              </w:rPr>
              <w:t>949 </w:t>
            </w:r>
            <w:r>
              <w:rPr>
                <w:color w:val="4C4C4C"/>
                <w:sz w:val="16"/>
                <w:szCs w:val="16"/>
                <w:bdr w:val="none" w:color="auto" w:sz="0" w:space="0"/>
              </w:rPr>
              <w:t>微生物学）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1" w:hRule="atLeast"/>
          <w:tblCellSpacing w:w="0" w:type="dxa"/>
        </w:trPr>
        <w:tc>
          <w:tcPr>
            <w:tcW w:w="820" w:type="dxa"/>
            <w:vMerge w:val="continue"/>
            <w:tcBorders>
              <w:top w:val="single" w:color="auto" w:sz="4" w:space="0"/>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680" w:type="dxa"/>
            <w:tcBorders>
              <w:top w:val="single" w:color="auto" w:sz="4" w:space="0"/>
              <w:left w:val="single" w:color="auto"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color w:val="4C4C4C"/>
                <w:sz w:val="16"/>
                <w:szCs w:val="16"/>
              </w:rPr>
            </w:pPr>
            <w:r>
              <w:rPr>
                <w:rFonts w:hint="default" w:ascii="Times New Roman" w:hAnsi="Times New Roman" w:cs="Times New Roman"/>
                <w:color w:val="4C4C4C"/>
                <w:sz w:val="16"/>
                <w:szCs w:val="16"/>
                <w:bdr w:val="none" w:color="auto" w:sz="0" w:space="0"/>
              </w:rPr>
              <w:t>083000</w:t>
            </w:r>
          </w:p>
        </w:tc>
        <w:tc>
          <w:tcPr>
            <w:tcW w:w="980" w:type="dxa"/>
            <w:tcBorders>
              <w:top w:val="single" w:color="auto" w:sz="4" w:space="0"/>
              <w:left w:val="single" w:color="auto"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color w:val="4C4C4C"/>
                <w:sz w:val="16"/>
                <w:szCs w:val="16"/>
              </w:rPr>
            </w:pPr>
            <w:r>
              <w:rPr>
                <w:color w:val="4C4C4C"/>
                <w:sz w:val="16"/>
                <w:szCs w:val="16"/>
                <w:bdr w:val="none" w:color="auto" w:sz="0" w:space="0"/>
              </w:rPr>
              <w:t>环境科学与工程</w:t>
            </w:r>
          </w:p>
        </w:tc>
        <w:tc>
          <w:tcPr>
            <w:tcW w:w="1940" w:type="dxa"/>
            <w:tcBorders>
              <w:top w:val="single" w:color="auto" w:sz="4" w:space="0"/>
              <w:left w:val="single" w:color="auto"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color w:val="4C4C4C"/>
                <w:sz w:val="16"/>
                <w:szCs w:val="16"/>
              </w:rPr>
            </w:pPr>
            <w:r>
              <w:rPr>
                <w:rFonts w:hint="default" w:ascii="Times New Roman" w:hAnsi="Times New Roman" w:cs="Times New Roman"/>
                <w:color w:val="4C4C4C"/>
                <w:sz w:val="16"/>
                <w:szCs w:val="16"/>
                <w:bdr w:val="none" w:color="auto" w:sz="0" w:space="0"/>
              </w:rPr>
              <w:t>01 </w:t>
            </w:r>
            <w:r>
              <w:rPr>
                <w:color w:val="4C4C4C"/>
                <w:sz w:val="16"/>
                <w:szCs w:val="16"/>
                <w:bdr w:val="none" w:color="auto" w:sz="0" w:space="0"/>
              </w:rPr>
              <w:t>环境污染控制理论与技术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color w:val="4C4C4C"/>
                <w:sz w:val="16"/>
                <w:szCs w:val="16"/>
              </w:rPr>
            </w:pPr>
            <w:r>
              <w:rPr>
                <w:rFonts w:hint="default" w:ascii="Times New Roman" w:hAnsi="Times New Roman" w:cs="Times New Roman"/>
                <w:color w:val="4C4C4C"/>
                <w:sz w:val="16"/>
                <w:szCs w:val="16"/>
                <w:bdr w:val="none" w:color="auto" w:sz="0" w:space="0"/>
              </w:rPr>
              <w:t>02 </w:t>
            </w:r>
            <w:r>
              <w:rPr>
                <w:color w:val="4C4C4C"/>
                <w:sz w:val="16"/>
                <w:szCs w:val="16"/>
                <w:bdr w:val="none" w:color="auto" w:sz="0" w:space="0"/>
              </w:rPr>
              <w:t>环境污染物迁移理论与技术</w:t>
            </w:r>
          </w:p>
        </w:tc>
        <w:tc>
          <w:tcPr>
            <w:tcW w:w="1600" w:type="dxa"/>
            <w:tcBorders>
              <w:top w:val="single" w:color="auto" w:sz="4" w:space="0"/>
              <w:left w:val="single" w:color="auto"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color w:val="4C4C4C"/>
                <w:sz w:val="16"/>
                <w:szCs w:val="16"/>
              </w:rPr>
            </w:pPr>
            <w:r>
              <w:rPr>
                <w:rFonts w:hint="default" w:ascii="Times New Roman" w:hAnsi="Times New Roman" w:cs="Times New Roman"/>
                <w:color w:val="4C4C4C"/>
                <w:sz w:val="16"/>
                <w:szCs w:val="16"/>
                <w:bdr w:val="none" w:color="auto" w:sz="0" w:space="0"/>
              </w:rPr>
              <w:t>921 </w:t>
            </w:r>
            <w:r>
              <w:rPr>
                <w:color w:val="4C4C4C"/>
                <w:sz w:val="16"/>
                <w:szCs w:val="16"/>
                <w:bdr w:val="none" w:color="auto" w:sz="0" w:space="0"/>
              </w:rPr>
              <w:t>水污染控制工程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1" w:hRule="atLeast"/>
          <w:tblCellSpacing w:w="0" w:type="dxa"/>
        </w:trPr>
        <w:tc>
          <w:tcPr>
            <w:tcW w:w="820" w:type="dxa"/>
            <w:vMerge w:val="restart"/>
            <w:tcBorders>
              <w:top w:val="single" w:color="auto"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color w:val="4C4C4C"/>
                <w:sz w:val="16"/>
                <w:szCs w:val="16"/>
              </w:rPr>
            </w:pPr>
            <w:r>
              <w:rPr>
                <w:rFonts w:hint="default" w:ascii="Times New Roman" w:hAnsi="Times New Roman" w:cs="Times New Roman"/>
                <w:color w:val="4C4C4C"/>
                <w:sz w:val="16"/>
                <w:szCs w:val="16"/>
                <w:bdr w:val="none" w:color="auto" w:sz="0" w:space="0"/>
              </w:rPr>
              <w:t>09</w:t>
            </w:r>
            <w:r>
              <w:rPr>
                <w:color w:val="4C4C4C"/>
                <w:sz w:val="16"/>
                <w:szCs w:val="16"/>
                <w:bdr w:val="none" w:color="auto" w:sz="0" w:space="0"/>
              </w:rPr>
              <w:t>专业学位</w:t>
            </w:r>
          </w:p>
        </w:tc>
        <w:tc>
          <w:tcPr>
            <w:tcW w:w="680" w:type="dxa"/>
            <w:tcBorders>
              <w:top w:val="single" w:color="auto" w:sz="4" w:space="0"/>
              <w:left w:val="single" w:color="auto"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color w:val="4C4C4C"/>
                <w:sz w:val="16"/>
                <w:szCs w:val="16"/>
              </w:rPr>
            </w:pPr>
            <w:r>
              <w:rPr>
                <w:rFonts w:hint="default" w:ascii="Times New Roman" w:hAnsi="Times New Roman" w:cs="Times New Roman"/>
                <w:color w:val="4C4C4C"/>
                <w:sz w:val="16"/>
                <w:szCs w:val="16"/>
                <w:bdr w:val="none" w:color="auto" w:sz="0" w:space="0"/>
              </w:rPr>
              <w:t>085600</w:t>
            </w:r>
          </w:p>
        </w:tc>
        <w:tc>
          <w:tcPr>
            <w:tcW w:w="980" w:type="dxa"/>
            <w:tcBorders>
              <w:top w:val="single" w:color="auto" w:sz="4" w:space="0"/>
              <w:left w:val="single" w:color="auto"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color w:val="4C4C4C"/>
                <w:sz w:val="16"/>
                <w:szCs w:val="16"/>
              </w:rPr>
            </w:pPr>
            <w:r>
              <w:rPr>
                <w:color w:val="4C4C4C"/>
                <w:sz w:val="16"/>
                <w:szCs w:val="16"/>
                <w:bdr w:val="none" w:color="auto" w:sz="0" w:space="0"/>
              </w:rPr>
              <w:t>材料与化工（</w:t>
            </w:r>
            <w:r>
              <w:rPr>
                <w:rFonts w:hint="default" w:ascii="Times New Roman" w:hAnsi="Times New Roman" w:cs="Times New Roman"/>
                <w:color w:val="4C4C4C"/>
                <w:sz w:val="16"/>
                <w:szCs w:val="16"/>
                <w:bdr w:val="none" w:color="auto" w:sz="0" w:space="0"/>
              </w:rPr>
              <w:t>085216</w:t>
            </w:r>
            <w:r>
              <w:rPr>
                <w:color w:val="4C4C4C"/>
                <w:sz w:val="16"/>
                <w:szCs w:val="16"/>
                <w:bdr w:val="none" w:color="auto" w:sz="0" w:space="0"/>
              </w:rPr>
              <w:t>原化学工程）</w:t>
            </w:r>
          </w:p>
        </w:tc>
        <w:tc>
          <w:tcPr>
            <w:tcW w:w="1940" w:type="dxa"/>
            <w:tcBorders>
              <w:top w:val="single" w:color="auto" w:sz="4" w:space="0"/>
              <w:left w:val="single" w:color="auto"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rPr>
                <w:color w:val="4C4C4C"/>
                <w:sz w:val="16"/>
                <w:szCs w:val="16"/>
              </w:rPr>
            </w:pPr>
            <w:r>
              <w:rPr>
                <w:rFonts w:hint="default" w:ascii="Times New Roman" w:hAnsi="Times New Roman" w:cs="Times New Roman"/>
                <w:color w:val="4C4C4C"/>
                <w:sz w:val="16"/>
                <w:szCs w:val="16"/>
                <w:bdr w:val="none" w:color="auto" w:sz="0" w:space="0"/>
              </w:rPr>
              <w:t>01 </w:t>
            </w:r>
            <w:r>
              <w:rPr>
                <w:rFonts w:hint="eastAsia" w:ascii="宋体" w:hAnsi="宋体" w:eastAsia="宋体" w:cs="宋体"/>
                <w:color w:val="4C4C4C"/>
                <w:sz w:val="16"/>
                <w:szCs w:val="16"/>
                <w:bdr w:val="none" w:color="auto" w:sz="0" w:space="0"/>
              </w:rPr>
              <w:t>化学工艺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rPr>
                <w:color w:val="4C4C4C"/>
                <w:sz w:val="16"/>
                <w:szCs w:val="16"/>
              </w:rPr>
            </w:pPr>
            <w:r>
              <w:rPr>
                <w:rFonts w:hint="default" w:ascii="Times New Roman" w:hAnsi="Times New Roman" w:cs="Times New Roman"/>
                <w:color w:val="4C4C4C"/>
                <w:sz w:val="16"/>
                <w:szCs w:val="16"/>
                <w:bdr w:val="none" w:color="auto" w:sz="0" w:space="0"/>
              </w:rPr>
              <w:t>02 </w:t>
            </w:r>
            <w:r>
              <w:rPr>
                <w:rFonts w:hint="eastAsia" w:ascii="宋体" w:hAnsi="宋体" w:eastAsia="宋体" w:cs="宋体"/>
                <w:color w:val="4C4C4C"/>
                <w:sz w:val="16"/>
                <w:szCs w:val="16"/>
                <w:bdr w:val="none" w:color="auto" w:sz="0" w:space="0"/>
              </w:rPr>
              <w:t>生物化工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rPr>
                <w:color w:val="4C4C4C"/>
                <w:sz w:val="16"/>
                <w:szCs w:val="16"/>
              </w:rPr>
            </w:pPr>
            <w:r>
              <w:rPr>
                <w:rFonts w:hint="default" w:ascii="Times New Roman" w:hAnsi="Times New Roman" w:cs="Times New Roman"/>
                <w:color w:val="4C4C4C"/>
                <w:sz w:val="16"/>
                <w:szCs w:val="16"/>
                <w:bdr w:val="none" w:color="auto" w:sz="0" w:space="0"/>
              </w:rPr>
              <w:t>03</w:t>
            </w:r>
            <w:r>
              <w:rPr>
                <w:rFonts w:hint="eastAsia" w:ascii="宋体" w:hAnsi="宋体" w:eastAsia="宋体" w:cs="宋体"/>
                <w:color w:val="4C4C4C"/>
                <w:sz w:val="16"/>
                <w:szCs w:val="16"/>
                <w:bdr w:val="none" w:color="auto" w:sz="0" w:space="0"/>
              </w:rPr>
              <w:t>应用化学</w:t>
            </w:r>
          </w:p>
        </w:tc>
        <w:tc>
          <w:tcPr>
            <w:tcW w:w="1600" w:type="dxa"/>
            <w:tcBorders>
              <w:top w:val="single" w:color="auto" w:sz="4" w:space="0"/>
              <w:left w:val="single" w:color="auto"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color w:val="4C4C4C"/>
                <w:sz w:val="16"/>
                <w:szCs w:val="16"/>
              </w:rPr>
            </w:pPr>
            <w:r>
              <w:rPr>
                <w:rFonts w:hint="default" w:ascii="Times New Roman" w:hAnsi="Times New Roman" w:cs="Times New Roman"/>
                <w:color w:val="4C4C4C"/>
                <w:sz w:val="16"/>
                <w:szCs w:val="16"/>
                <w:bdr w:val="none" w:color="auto" w:sz="0" w:space="0"/>
              </w:rPr>
              <w:t>957 </w:t>
            </w:r>
            <w:r>
              <w:rPr>
                <w:color w:val="4C4C4C"/>
                <w:sz w:val="16"/>
                <w:szCs w:val="16"/>
                <w:bdr w:val="none" w:color="auto" w:sz="0" w:space="0"/>
              </w:rPr>
              <w:t>化工原理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color w:val="4C4C4C"/>
                <w:sz w:val="16"/>
                <w:szCs w:val="16"/>
              </w:rPr>
            </w:pPr>
            <w:r>
              <w:rPr>
                <w:color w:val="4C4C4C"/>
                <w:sz w:val="16"/>
                <w:szCs w:val="16"/>
                <w:bdr w:val="none" w:color="auto" w:sz="0" w:space="0"/>
              </w:rPr>
              <w:t>（生物化工方向为</w:t>
            </w:r>
            <w:r>
              <w:rPr>
                <w:rFonts w:hint="default" w:ascii="Times New Roman" w:hAnsi="Times New Roman" w:cs="Times New Roman"/>
                <w:color w:val="4C4C4C"/>
                <w:sz w:val="16"/>
                <w:szCs w:val="16"/>
                <w:bdr w:val="none" w:color="auto" w:sz="0" w:space="0"/>
              </w:rPr>
              <w:t>949 </w:t>
            </w:r>
            <w:r>
              <w:rPr>
                <w:color w:val="4C4C4C"/>
                <w:sz w:val="16"/>
                <w:szCs w:val="16"/>
                <w:bdr w:val="none" w:color="auto" w:sz="0" w:space="0"/>
              </w:rPr>
              <w:t>微生物学）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1" w:hRule="atLeast"/>
          <w:tblCellSpacing w:w="0" w:type="dxa"/>
        </w:trPr>
        <w:tc>
          <w:tcPr>
            <w:tcW w:w="820" w:type="dxa"/>
            <w:vMerge w:val="continue"/>
            <w:tcBorders>
              <w:top w:val="single" w:color="auto" w:sz="4" w:space="0"/>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680" w:type="dxa"/>
            <w:tcBorders>
              <w:top w:val="single" w:color="auto" w:sz="4" w:space="0"/>
              <w:left w:val="single" w:color="auto"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color w:val="4C4C4C"/>
                <w:sz w:val="16"/>
                <w:szCs w:val="16"/>
              </w:rPr>
            </w:pPr>
            <w:r>
              <w:rPr>
                <w:rFonts w:hint="default" w:ascii="Times New Roman" w:hAnsi="Times New Roman" w:cs="Times New Roman"/>
                <w:color w:val="4C4C4C"/>
                <w:sz w:val="16"/>
                <w:szCs w:val="16"/>
                <w:bdr w:val="none" w:color="auto" w:sz="0" w:space="0"/>
              </w:rPr>
              <w:t>085701</w:t>
            </w:r>
          </w:p>
        </w:tc>
        <w:tc>
          <w:tcPr>
            <w:tcW w:w="980" w:type="dxa"/>
            <w:tcBorders>
              <w:top w:val="single" w:color="auto" w:sz="4" w:space="0"/>
              <w:left w:val="single" w:color="auto"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color w:val="4C4C4C"/>
                <w:sz w:val="16"/>
                <w:szCs w:val="16"/>
                <w:bdr w:val="none" w:color="auto" w:sz="0" w:space="0"/>
              </w:rPr>
              <w:t>环境工程</w:t>
            </w:r>
          </w:p>
        </w:tc>
        <w:tc>
          <w:tcPr>
            <w:tcW w:w="1940" w:type="dxa"/>
            <w:tcBorders>
              <w:top w:val="single" w:color="auto" w:sz="4" w:space="0"/>
              <w:left w:val="single" w:color="auto"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rPr>
                <w:color w:val="4C4C4C"/>
                <w:sz w:val="16"/>
                <w:szCs w:val="16"/>
              </w:rPr>
            </w:pPr>
            <w:r>
              <w:rPr>
                <w:rFonts w:hint="default" w:ascii="Times New Roman" w:hAnsi="Times New Roman" w:cs="Times New Roman"/>
                <w:color w:val="4C4C4C"/>
                <w:sz w:val="16"/>
                <w:szCs w:val="16"/>
                <w:bdr w:val="none" w:color="auto" w:sz="0" w:space="0"/>
              </w:rPr>
              <w:t>01 </w:t>
            </w:r>
            <w:r>
              <w:rPr>
                <w:rFonts w:hint="eastAsia" w:ascii="宋体" w:hAnsi="宋体" w:eastAsia="宋体" w:cs="宋体"/>
                <w:color w:val="4C4C4C"/>
                <w:sz w:val="16"/>
                <w:szCs w:val="16"/>
                <w:bdr w:val="none" w:color="auto" w:sz="0" w:space="0"/>
              </w:rPr>
              <w:t>水污染控制工程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rPr>
                <w:color w:val="4C4C4C"/>
                <w:sz w:val="16"/>
                <w:szCs w:val="16"/>
              </w:rPr>
            </w:pPr>
            <w:r>
              <w:rPr>
                <w:rFonts w:hint="default" w:ascii="Times New Roman" w:hAnsi="Times New Roman" w:cs="Times New Roman"/>
                <w:color w:val="4C4C4C"/>
                <w:sz w:val="16"/>
                <w:szCs w:val="16"/>
                <w:bdr w:val="none" w:color="auto" w:sz="0" w:space="0"/>
              </w:rPr>
              <w:t>02 </w:t>
            </w:r>
            <w:r>
              <w:rPr>
                <w:rFonts w:hint="eastAsia" w:ascii="宋体" w:hAnsi="宋体" w:eastAsia="宋体" w:cs="宋体"/>
                <w:color w:val="4C4C4C"/>
                <w:sz w:val="16"/>
                <w:szCs w:val="16"/>
                <w:bdr w:val="none" w:color="auto" w:sz="0" w:space="0"/>
              </w:rPr>
              <w:t>大气污染控制工程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rPr>
                <w:color w:val="4C4C4C"/>
                <w:sz w:val="16"/>
                <w:szCs w:val="16"/>
              </w:rPr>
            </w:pPr>
            <w:r>
              <w:rPr>
                <w:rFonts w:hint="default" w:ascii="Times New Roman" w:hAnsi="Times New Roman" w:cs="Times New Roman"/>
                <w:color w:val="4C4C4C"/>
                <w:sz w:val="16"/>
                <w:szCs w:val="16"/>
                <w:bdr w:val="none" w:color="auto" w:sz="0" w:space="0"/>
              </w:rPr>
              <w:t>03 </w:t>
            </w:r>
            <w:r>
              <w:rPr>
                <w:rFonts w:hint="eastAsia" w:ascii="宋体" w:hAnsi="宋体" w:eastAsia="宋体" w:cs="宋体"/>
                <w:color w:val="4C4C4C"/>
                <w:sz w:val="16"/>
                <w:szCs w:val="16"/>
                <w:bdr w:val="none" w:color="auto" w:sz="0" w:space="0"/>
              </w:rPr>
              <w:t>固体废弃物处理与处置</w:t>
            </w:r>
          </w:p>
        </w:tc>
        <w:tc>
          <w:tcPr>
            <w:tcW w:w="1600" w:type="dxa"/>
            <w:tcBorders>
              <w:top w:val="single" w:color="auto" w:sz="4" w:space="0"/>
              <w:left w:val="single" w:color="auto"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color w:val="4C4C4C"/>
                <w:sz w:val="16"/>
                <w:szCs w:val="16"/>
              </w:rPr>
            </w:pPr>
            <w:r>
              <w:rPr>
                <w:rFonts w:hint="default" w:ascii="Times New Roman" w:hAnsi="Times New Roman" w:cs="Times New Roman"/>
                <w:color w:val="4C4C4C"/>
                <w:sz w:val="16"/>
                <w:szCs w:val="16"/>
                <w:bdr w:val="none" w:color="auto" w:sz="0" w:space="0"/>
              </w:rPr>
              <w:t>921 </w:t>
            </w:r>
            <w:r>
              <w:rPr>
                <w:color w:val="4C4C4C"/>
                <w:sz w:val="16"/>
                <w:szCs w:val="16"/>
                <w:bdr w:val="none" w:color="auto" w:sz="0" w:space="0"/>
              </w:rPr>
              <w:t>水污染控制工程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color w:val="4C4C4C"/>
                <w:sz w:val="16"/>
                <w:szCs w:val="16"/>
              </w:rPr>
            </w:pPr>
            <w:r>
              <w:rPr>
                <w:rFonts w:hint="default" w:ascii="Times New Roman" w:hAnsi="Times New Roman" w:cs="Times New Roman"/>
                <w:color w:val="4C4C4C"/>
                <w:sz w:val="16"/>
                <w:szCs w:val="16"/>
                <w:bdr w:val="none" w:color="auto" w:sz="0" w:space="0"/>
              </w:rPr>
              <w:t>960 </w:t>
            </w:r>
            <w:r>
              <w:rPr>
                <w:color w:val="4C4C4C"/>
                <w:sz w:val="16"/>
                <w:szCs w:val="16"/>
                <w:bdr w:val="none" w:color="auto" w:sz="0" w:space="0"/>
              </w:rPr>
              <w:t>大气污染控制工程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color w:val="4C4C4C"/>
                <w:sz w:val="16"/>
                <w:szCs w:val="16"/>
              </w:rPr>
            </w:pPr>
            <w:r>
              <w:rPr>
                <w:rFonts w:hint="default" w:ascii="Times New Roman" w:hAnsi="Times New Roman" w:cs="Times New Roman"/>
                <w:color w:val="4C4C4C"/>
                <w:sz w:val="16"/>
                <w:szCs w:val="16"/>
                <w:bdr w:val="none" w:color="auto" w:sz="0" w:space="0"/>
              </w:rPr>
              <w:t>961 </w:t>
            </w:r>
            <w:r>
              <w:rPr>
                <w:color w:val="4C4C4C"/>
                <w:sz w:val="16"/>
                <w:szCs w:val="16"/>
                <w:bdr w:val="none" w:color="auto" w:sz="0" w:space="0"/>
              </w:rPr>
              <w:t>固体废弃物处理与处置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1" w:hRule="atLeast"/>
          <w:tblCellSpacing w:w="0" w:type="dxa"/>
        </w:trPr>
        <w:tc>
          <w:tcPr>
            <w:tcW w:w="820" w:type="dxa"/>
            <w:tcBorders>
              <w:top w:val="single" w:color="auto"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rPr>
                <w:color w:val="4C4C4C"/>
                <w:sz w:val="16"/>
                <w:szCs w:val="16"/>
              </w:rPr>
            </w:pPr>
            <w:r>
              <w:rPr>
                <w:rFonts w:hint="default" w:ascii="Times New Roman" w:hAnsi="Times New Roman" w:cs="Times New Roman"/>
                <w:color w:val="4C4C4C"/>
                <w:sz w:val="16"/>
                <w:szCs w:val="16"/>
                <w:bdr w:val="none" w:color="auto" w:sz="0" w:space="0"/>
              </w:rPr>
              <w:t>07</w:t>
            </w:r>
            <w:r>
              <w:rPr>
                <w:rFonts w:hint="eastAsia" w:ascii="宋体" w:hAnsi="宋体" w:eastAsia="宋体" w:cs="宋体"/>
                <w:color w:val="4C4C4C"/>
                <w:sz w:val="16"/>
                <w:szCs w:val="16"/>
                <w:bdr w:val="none" w:color="auto" w:sz="0" w:space="0"/>
              </w:rPr>
              <w:t>理学（学术学位）</w:t>
            </w:r>
          </w:p>
        </w:tc>
        <w:tc>
          <w:tcPr>
            <w:tcW w:w="680" w:type="dxa"/>
            <w:tcBorders>
              <w:top w:val="single" w:color="auto" w:sz="4" w:space="0"/>
              <w:left w:val="single" w:color="auto"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color w:val="4C4C4C"/>
                <w:sz w:val="16"/>
                <w:szCs w:val="16"/>
              </w:rPr>
            </w:pPr>
            <w:r>
              <w:rPr>
                <w:rFonts w:hint="default" w:ascii="Times New Roman" w:hAnsi="Times New Roman" w:cs="Times New Roman"/>
                <w:color w:val="4C4C4C"/>
                <w:sz w:val="16"/>
                <w:szCs w:val="16"/>
                <w:bdr w:val="none" w:color="auto" w:sz="0" w:space="0"/>
              </w:rPr>
              <w:t>077600</w:t>
            </w:r>
          </w:p>
        </w:tc>
        <w:tc>
          <w:tcPr>
            <w:tcW w:w="980" w:type="dxa"/>
            <w:tcBorders>
              <w:top w:val="single" w:color="auto" w:sz="4" w:space="0"/>
              <w:left w:val="single" w:color="auto"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color w:val="4C4C4C"/>
                <w:sz w:val="16"/>
                <w:szCs w:val="16"/>
              </w:rPr>
            </w:pPr>
            <w:r>
              <w:rPr>
                <w:color w:val="4C4C4C"/>
                <w:sz w:val="16"/>
                <w:szCs w:val="16"/>
                <w:bdr w:val="none" w:color="auto" w:sz="0" w:space="0"/>
              </w:rPr>
              <w:t>环境科学与工程</w:t>
            </w:r>
          </w:p>
        </w:tc>
        <w:tc>
          <w:tcPr>
            <w:tcW w:w="1940" w:type="dxa"/>
            <w:tcBorders>
              <w:top w:val="single" w:color="auto" w:sz="4" w:space="0"/>
              <w:left w:val="single" w:color="auto"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color w:val="4C4C4C"/>
                <w:sz w:val="16"/>
                <w:szCs w:val="16"/>
              </w:rPr>
            </w:pPr>
            <w:r>
              <w:rPr>
                <w:rFonts w:hint="default" w:ascii="Times New Roman" w:hAnsi="Times New Roman" w:cs="Times New Roman"/>
                <w:color w:val="4C4C4C"/>
                <w:sz w:val="16"/>
                <w:szCs w:val="16"/>
                <w:bdr w:val="none" w:color="auto" w:sz="0" w:space="0"/>
              </w:rPr>
              <w:t>01</w:t>
            </w:r>
            <w:r>
              <w:rPr>
                <w:color w:val="4C4C4C"/>
                <w:sz w:val="16"/>
                <w:szCs w:val="16"/>
                <w:bdr w:val="none" w:color="auto" w:sz="0" w:space="0"/>
              </w:rPr>
              <w:t>环境污染物迁移理论与技术</w:t>
            </w:r>
          </w:p>
        </w:tc>
        <w:tc>
          <w:tcPr>
            <w:tcW w:w="1600" w:type="dxa"/>
            <w:tcBorders>
              <w:top w:val="single" w:color="auto" w:sz="4" w:space="0"/>
              <w:left w:val="single" w:color="auto"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rPr>
                <w:color w:val="4C4C4C"/>
                <w:sz w:val="16"/>
                <w:szCs w:val="16"/>
              </w:rPr>
            </w:pPr>
            <w:r>
              <w:rPr>
                <w:rFonts w:hint="default" w:ascii="Times New Roman" w:hAnsi="Times New Roman" w:cs="Times New Roman"/>
                <w:color w:val="4C4C4C"/>
                <w:sz w:val="16"/>
                <w:szCs w:val="16"/>
                <w:bdr w:val="none" w:color="auto" w:sz="0" w:space="0"/>
              </w:rPr>
              <w:t>950</w:t>
            </w:r>
            <w:r>
              <w:rPr>
                <w:rFonts w:hint="eastAsia" w:ascii="宋体" w:hAnsi="宋体" w:eastAsia="宋体" w:cs="宋体"/>
                <w:color w:val="4C4C4C"/>
                <w:sz w:val="16"/>
                <w:szCs w:val="16"/>
                <w:bdr w:val="none" w:color="auto" w:sz="0" w:space="0"/>
              </w:rPr>
              <w:t>环境生态学</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240" w:lineRule="atLeast"/>
        <w:ind w:left="0" w:right="0" w:firstLine="480"/>
        <w:jc w:val="both"/>
        <w:rPr>
          <w:color w:val="4C4C4C"/>
          <w:sz w:val="16"/>
          <w:szCs w:val="16"/>
        </w:rPr>
      </w:pPr>
      <w:r>
        <w:rPr>
          <w:color w:val="4C4C4C"/>
          <w:sz w:val="16"/>
          <w:szCs w:val="16"/>
          <w:bdr w:val="none" w:color="auto" w:sz="0" w:space="0"/>
        </w:rPr>
        <w:t>备注：</w:t>
      </w:r>
      <w:r>
        <w:rPr>
          <w:rFonts w:hint="default" w:ascii="Times New Roman" w:hAnsi="Times New Roman" w:cs="Times New Roman"/>
          <w:color w:val="4C4C4C"/>
          <w:sz w:val="16"/>
          <w:szCs w:val="16"/>
          <w:bdr w:val="none" w:color="auto" w:sz="0" w:space="0"/>
        </w:rPr>
        <w:t>1</w:t>
      </w:r>
      <w:r>
        <w:rPr>
          <w:color w:val="4C4C4C"/>
          <w:sz w:val="16"/>
          <w:szCs w:val="16"/>
          <w:bdr w:val="none" w:color="auto" w:sz="0" w:space="0"/>
        </w:rPr>
        <w:t>、各接收专业下设研究方向，同时可在我校</w:t>
      </w:r>
      <w:r>
        <w:rPr>
          <w:rFonts w:hint="default" w:ascii="Times New Roman" w:hAnsi="Times New Roman" w:cs="Times New Roman"/>
          <w:color w:val="4C4C4C"/>
          <w:sz w:val="16"/>
          <w:szCs w:val="16"/>
          <w:bdr w:val="none" w:color="auto" w:sz="0" w:space="0"/>
        </w:rPr>
        <w:t>2023</w:t>
      </w:r>
      <w:r>
        <w:rPr>
          <w:color w:val="4C4C4C"/>
          <w:sz w:val="16"/>
          <w:szCs w:val="16"/>
          <w:bdr w:val="none" w:color="auto" w:sz="0" w:space="0"/>
        </w:rPr>
        <w:t>年招生简章中查看；</w:t>
      </w:r>
      <w:r>
        <w:rPr>
          <w:rFonts w:hint="default" w:ascii="Times New Roman" w:hAnsi="Times New Roman" w:cs="Times New Roman"/>
          <w:color w:val="4C4C4C"/>
          <w:sz w:val="16"/>
          <w:szCs w:val="16"/>
          <w:bdr w:val="none" w:color="auto" w:sz="0" w:space="0"/>
        </w:rPr>
        <w:t>2</w:t>
      </w:r>
      <w:r>
        <w:rPr>
          <w:color w:val="4C4C4C"/>
          <w:sz w:val="16"/>
          <w:szCs w:val="16"/>
          <w:bdr w:val="none" w:color="auto" w:sz="0" w:space="0"/>
        </w:rPr>
        <w:t>、</w:t>
      </w:r>
      <w:r>
        <w:rPr>
          <w:rStyle w:val="6"/>
          <w:color w:val="4C4C4C"/>
          <w:sz w:val="16"/>
          <w:szCs w:val="16"/>
          <w:bdr w:val="none" w:color="auto" w:sz="0" w:space="0"/>
        </w:rPr>
        <w:t>目前接收调剂专业与调剂名额充足，</w:t>
      </w:r>
      <w:r>
        <w:rPr>
          <w:color w:val="4C4C4C"/>
          <w:sz w:val="16"/>
          <w:szCs w:val="16"/>
          <w:bdr w:val="none" w:color="auto" w:sz="0" w:space="0"/>
        </w:rPr>
        <w:t>具体名额变化及时关注学院网站和中国研究生招生信息网发布信息。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240" w:lineRule="atLeast"/>
        <w:ind w:left="0" w:right="0" w:firstLine="480"/>
        <w:jc w:val="both"/>
        <w:rPr>
          <w:color w:val="4C4C4C"/>
          <w:sz w:val="16"/>
          <w:szCs w:val="16"/>
        </w:rPr>
      </w:pPr>
      <w:r>
        <w:rPr>
          <w:rFonts w:hint="default" w:ascii="Times New Roman" w:hAnsi="Times New Roman" w:cs="Times New Roman"/>
          <w:color w:val="4C4C4C"/>
          <w:sz w:val="16"/>
          <w:szCs w:val="16"/>
          <w:bdr w:val="none" w:color="auto" w:sz="0" w:space="0"/>
        </w:rPr>
        <w:t>2. </w:t>
      </w:r>
      <w:r>
        <w:rPr>
          <w:color w:val="4C4C4C"/>
          <w:sz w:val="16"/>
          <w:szCs w:val="16"/>
          <w:bdr w:val="none" w:color="auto" w:sz="0" w:space="0"/>
        </w:rPr>
        <w:t>复试科目及参考书目如下：</w:t>
      </w:r>
    </w:p>
    <w:tbl>
      <w:tblPr>
        <w:tblW w:w="5940"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20"/>
        <w:gridCol w:w="1040"/>
        <w:gridCol w:w="38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0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eastAsia" w:ascii="黑体" w:hAnsi="宋体" w:eastAsia="黑体" w:cs="黑体"/>
                <w:color w:val="000000"/>
                <w:sz w:val="16"/>
                <w:szCs w:val="16"/>
                <w:bdr w:val="none" w:color="auto" w:sz="0" w:space="0"/>
              </w:rPr>
              <w:t>科目代码</w:t>
            </w:r>
          </w:p>
        </w:tc>
        <w:tc>
          <w:tcPr>
            <w:tcW w:w="10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eastAsia" w:ascii="黑体" w:hAnsi="宋体" w:eastAsia="黑体" w:cs="黑体"/>
                <w:color w:val="000000"/>
                <w:sz w:val="16"/>
                <w:szCs w:val="16"/>
                <w:bdr w:val="none" w:color="auto" w:sz="0" w:space="0"/>
              </w:rPr>
              <w:t>科目名称</w:t>
            </w:r>
          </w:p>
        </w:tc>
        <w:tc>
          <w:tcPr>
            <w:tcW w:w="38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eastAsia" w:ascii="黑体" w:hAnsi="宋体" w:eastAsia="黑体" w:cs="黑体"/>
                <w:color w:val="000000"/>
                <w:sz w:val="16"/>
                <w:szCs w:val="16"/>
                <w:bdr w:val="none" w:color="auto" w:sz="0" w:space="0"/>
              </w:rPr>
              <w:t>参考书目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0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default" w:ascii="Times New Roman" w:hAnsi="Times New Roman" w:cs="Times New Roman"/>
                <w:color w:val="4C4C4C"/>
                <w:sz w:val="16"/>
                <w:szCs w:val="16"/>
                <w:bdr w:val="none" w:color="auto" w:sz="0" w:space="0"/>
              </w:rPr>
              <w:t>840</w:t>
            </w:r>
          </w:p>
        </w:tc>
        <w:tc>
          <w:tcPr>
            <w:tcW w:w="10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eastAsia" w:ascii="宋体" w:hAnsi="宋体" w:eastAsia="宋体" w:cs="宋体"/>
                <w:color w:val="4C4C4C"/>
                <w:sz w:val="16"/>
                <w:szCs w:val="16"/>
                <w:bdr w:val="none" w:color="auto" w:sz="0" w:space="0"/>
              </w:rPr>
              <w:t>化工原理</w:t>
            </w:r>
          </w:p>
        </w:tc>
        <w:tc>
          <w:tcPr>
            <w:tcW w:w="38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eastAsia" w:ascii="宋体" w:hAnsi="宋体" w:eastAsia="宋体" w:cs="宋体"/>
                <w:color w:val="000000"/>
                <w:sz w:val="16"/>
                <w:szCs w:val="16"/>
                <w:bdr w:val="none" w:color="auto" w:sz="0" w:space="0"/>
              </w:rPr>
              <w:t>《化工原理》</w:t>
            </w:r>
            <w:r>
              <w:rPr>
                <w:rFonts w:hint="default" w:ascii="Times New Roman" w:hAnsi="Times New Roman" w:cs="Times New Roman"/>
                <w:color w:val="000000"/>
                <w:sz w:val="16"/>
                <w:szCs w:val="16"/>
                <w:bdr w:val="none" w:color="auto" w:sz="0" w:space="0"/>
              </w:rPr>
              <w:t>(</w:t>
            </w:r>
            <w:r>
              <w:rPr>
                <w:rFonts w:hint="eastAsia" w:ascii="宋体" w:hAnsi="宋体" w:eastAsia="宋体" w:cs="宋体"/>
                <w:color w:val="000000"/>
                <w:sz w:val="16"/>
                <w:szCs w:val="16"/>
                <w:bdr w:val="none" w:color="auto" w:sz="0" w:space="0"/>
              </w:rPr>
              <w:t>第五版</w:t>
            </w:r>
            <w:r>
              <w:rPr>
                <w:rFonts w:hint="default" w:ascii="Times New Roman" w:hAnsi="Times New Roman" w:cs="Times New Roman"/>
                <w:color w:val="000000"/>
                <w:sz w:val="16"/>
                <w:szCs w:val="16"/>
                <w:bdr w:val="none" w:color="auto" w:sz="0" w:space="0"/>
              </w:rPr>
              <w:t>)</w:t>
            </w:r>
            <w:r>
              <w:rPr>
                <w:rFonts w:hint="eastAsia" w:ascii="宋体" w:hAnsi="宋体" w:eastAsia="宋体" w:cs="宋体"/>
                <w:color w:val="000000"/>
                <w:sz w:val="16"/>
                <w:szCs w:val="16"/>
                <w:bdr w:val="none" w:color="auto" w:sz="0" w:space="0"/>
              </w:rPr>
              <w:t>，</w:t>
            </w:r>
            <w:r>
              <w:rPr>
                <w:color w:val="4C4C4C"/>
                <w:sz w:val="16"/>
                <w:szCs w:val="16"/>
                <w:bdr w:val="none" w:color="auto" w:sz="0" w:space="0"/>
              </w:rPr>
              <w:t> </w:t>
            </w:r>
            <w:r>
              <w:rPr>
                <w:rFonts w:hint="eastAsia" w:ascii="宋体" w:hAnsi="宋体" w:eastAsia="宋体" w:cs="宋体"/>
                <w:color w:val="000000"/>
                <w:sz w:val="16"/>
                <w:szCs w:val="16"/>
                <w:bdr w:val="none" w:color="auto" w:sz="0" w:space="0"/>
              </w:rPr>
              <w:t>王志魁编，化学工业出版社，</w:t>
            </w:r>
            <w:r>
              <w:rPr>
                <w:rFonts w:hint="default" w:ascii="Times New Roman" w:hAnsi="Times New Roman" w:cs="Times New Roman"/>
                <w:color w:val="000000"/>
                <w:sz w:val="16"/>
                <w:szCs w:val="16"/>
                <w:bdr w:val="none" w:color="auto" w:sz="0" w:space="0"/>
              </w:rPr>
              <w:t>2018</w:t>
            </w:r>
            <w:r>
              <w:rPr>
                <w:rFonts w:hint="eastAsia" w:ascii="宋体" w:hAnsi="宋体" w:eastAsia="宋体" w:cs="宋体"/>
                <w:color w:val="000000"/>
                <w:sz w:val="16"/>
                <w:szCs w:val="16"/>
                <w:bdr w:val="none" w:color="auto" w:sz="0" w:space="0"/>
              </w:rPr>
              <w:t>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0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default" w:ascii="Times New Roman" w:hAnsi="Times New Roman" w:cs="Times New Roman"/>
                <w:color w:val="4C4C4C"/>
                <w:sz w:val="16"/>
                <w:szCs w:val="16"/>
                <w:bdr w:val="none" w:color="auto" w:sz="0" w:space="0"/>
              </w:rPr>
              <w:t>824</w:t>
            </w:r>
          </w:p>
        </w:tc>
        <w:tc>
          <w:tcPr>
            <w:tcW w:w="10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eastAsia" w:ascii="宋体" w:hAnsi="宋体" w:eastAsia="宋体" w:cs="宋体"/>
                <w:color w:val="4C4C4C"/>
                <w:sz w:val="16"/>
                <w:szCs w:val="16"/>
                <w:bdr w:val="none" w:color="auto" w:sz="0" w:space="0"/>
              </w:rPr>
              <w:t>生物化学</w:t>
            </w:r>
          </w:p>
        </w:tc>
        <w:tc>
          <w:tcPr>
            <w:tcW w:w="38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eastAsia" w:ascii="宋体" w:hAnsi="宋体" w:eastAsia="宋体" w:cs="宋体"/>
                <w:color w:val="000000"/>
                <w:sz w:val="16"/>
                <w:szCs w:val="16"/>
                <w:bdr w:val="none" w:color="auto" w:sz="0" w:space="0"/>
              </w:rPr>
              <w:t>《生物化学》（第三版）王镜岩主编</w:t>
            </w:r>
            <w:r>
              <w:rPr>
                <w:color w:val="4C4C4C"/>
                <w:sz w:val="16"/>
                <w:szCs w:val="16"/>
                <w:bdr w:val="none" w:color="auto" w:sz="0" w:space="0"/>
              </w:rPr>
              <w:t> </w:t>
            </w:r>
            <w:r>
              <w:rPr>
                <w:rFonts w:hint="eastAsia" w:ascii="宋体" w:hAnsi="宋体" w:eastAsia="宋体" w:cs="宋体"/>
                <w:color w:val="000000"/>
                <w:sz w:val="16"/>
                <w:szCs w:val="16"/>
                <w:bdr w:val="none" w:color="auto" w:sz="0" w:space="0"/>
              </w:rPr>
              <w:t>，化学工业出版社，</w:t>
            </w:r>
            <w:r>
              <w:rPr>
                <w:rFonts w:hint="default" w:ascii="Times New Roman" w:hAnsi="Times New Roman" w:cs="Times New Roman"/>
                <w:color w:val="000000"/>
                <w:sz w:val="16"/>
                <w:szCs w:val="16"/>
                <w:bdr w:val="none" w:color="auto" w:sz="0" w:space="0"/>
              </w:rPr>
              <w:t>2004</w:t>
            </w:r>
            <w:r>
              <w:rPr>
                <w:rFonts w:hint="eastAsia" w:ascii="宋体" w:hAnsi="宋体" w:eastAsia="宋体" w:cs="宋体"/>
                <w:color w:val="000000"/>
                <w:sz w:val="16"/>
                <w:szCs w:val="16"/>
                <w:bdr w:val="none" w:color="auto" w:sz="0" w:space="0"/>
              </w:rPr>
              <w:t>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0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default" w:ascii="Times New Roman" w:hAnsi="Times New Roman" w:cs="Times New Roman"/>
                <w:color w:val="4C4C4C"/>
                <w:sz w:val="16"/>
                <w:szCs w:val="16"/>
                <w:bdr w:val="none" w:color="auto" w:sz="0" w:space="0"/>
              </w:rPr>
              <w:t>822</w:t>
            </w:r>
          </w:p>
        </w:tc>
        <w:tc>
          <w:tcPr>
            <w:tcW w:w="10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eastAsia" w:ascii="宋体" w:hAnsi="宋体" w:eastAsia="宋体" w:cs="宋体"/>
                <w:color w:val="4C4C4C"/>
                <w:sz w:val="16"/>
                <w:szCs w:val="16"/>
                <w:bdr w:val="none" w:color="auto" w:sz="0" w:space="0"/>
              </w:rPr>
              <w:t>分析化学</w:t>
            </w:r>
          </w:p>
        </w:tc>
        <w:tc>
          <w:tcPr>
            <w:tcW w:w="38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eastAsia" w:ascii="宋体" w:hAnsi="宋体" w:eastAsia="宋体" w:cs="宋体"/>
                <w:color w:val="000000"/>
                <w:sz w:val="16"/>
                <w:szCs w:val="16"/>
                <w:bdr w:val="none" w:color="auto" w:sz="0" w:space="0"/>
              </w:rPr>
              <w:t>《分析化学》</w:t>
            </w:r>
            <w:r>
              <w:rPr>
                <w:rFonts w:hint="default" w:ascii="Times New Roman" w:hAnsi="Times New Roman" w:cs="Times New Roman"/>
                <w:color w:val="000000"/>
                <w:sz w:val="16"/>
                <w:szCs w:val="16"/>
                <w:bdr w:val="none" w:color="auto" w:sz="0" w:space="0"/>
              </w:rPr>
              <w:t>(</w:t>
            </w:r>
            <w:r>
              <w:rPr>
                <w:rFonts w:hint="eastAsia" w:ascii="宋体" w:hAnsi="宋体" w:eastAsia="宋体" w:cs="宋体"/>
                <w:color w:val="000000"/>
                <w:sz w:val="16"/>
                <w:szCs w:val="16"/>
                <w:bdr w:val="none" w:color="auto" w:sz="0" w:space="0"/>
              </w:rPr>
              <w:t>第六版</w:t>
            </w:r>
            <w:r>
              <w:rPr>
                <w:rFonts w:hint="default" w:ascii="Times New Roman" w:hAnsi="Times New Roman" w:cs="Times New Roman"/>
                <w:color w:val="000000"/>
                <w:sz w:val="16"/>
                <w:szCs w:val="16"/>
                <w:bdr w:val="none" w:color="auto" w:sz="0" w:space="0"/>
              </w:rPr>
              <w:t>)</w:t>
            </w:r>
            <w:r>
              <w:rPr>
                <w:rFonts w:hint="eastAsia" w:ascii="宋体" w:hAnsi="宋体" w:eastAsia="宋体" w:cs="宋体"/>
                <w:color w:val="000000"/>
                <w:sz w:val="16"/>
                <w:szCs w:val="16"/>
                <w:bdr w:val="none" w:color="auto" w:sz="0" w:space="0"/>
              </w:rPr>
              <w:t>，华东理工大学和四川大学合编，高等教育出版社，</w:t>
            </w:r>
            <w:r>
              <w:rPr>
                <w:rFonts w:hint="default" w:ascii="Times New Roman" w:hAnsi="Times New Roman" w:cs="Times New Roman"/>
                <w:color w:val="000000"/>
                <w:sz w:val="16"/>
                <w:szCs w:val="16"/>
                <w:bdr w:val="none" w:color="auto" w:sz="0" w:space="0"/>
              </w:rPr>
              <w:t>2014</w:t>
            </w:r>
            <w:r>
              <w:rPr>
                <w:rFonts w:hint="eastAsia" w:ascii="宋体" w:hAnsi="宋体" w:eastAsia="宋体" w:cs="宋体"/>
                <w:color w:val="000000"/>
                <w:sz w:val="16"/>
                <w:szCs w:val="16"/>
                <w:bdr w:val="none" w:color="auto" w:sz="0" w:space="0"/>
              </w:rPr>
              <w:t>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0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default" w:ascii="Times New Roman" w:hAnsi="Times New Roman" w:cs="Times New Roman"/>
                <w:color w:val="4C4C4C"/>
                <w:sz w:val="16"/>
                <w:szCs w:val="16"/>
                <w:bdr w:val="none" w:color="auto" w:sz="0" w:space="0"/>
              </w:rPr>
              <w:t>947</w:t>
            </w:r>
          </w:p>
        </w:tc>
        <w:tc>
          <w:tcPr>
            <w:tcW w:w="10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eastAsia" w:ascii="宋体" w:hAnsi="宋体" w:eastAsia="宋体" w:cs="宋体"/>
                <w:color w:val="4C4C4C"/>
                <w:sz w:val="16"/>
                <w:szCs w:val="16"/>
                <w:bdr w:val="none" w:color="auto" w:sz="0" w:space="0"/>
              </w:rPr>
              <w:t>物理化学</w:t>
            </w:r>
          </w:p>
        </w:tc>
        <w:tc>
          <w:tcPr>
            <w:tcW w:w="38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eastAsia" w:ascii="宋体" w:hAnsi="宋体" w:eastAsia="宋体" w:cs="宋体"/>
                <w:color w:val="000000"/>
                <w:sz w:val="16"/>
                <w:szCs w:val="16"/>
                <w:bdr w:val="none" w:color="auto" w:sz="0" w:space="0"/>
              </w:rPr>
              <w:t>《物理化学》</w:t>
            </w:r>
            <w:r>
              <w:rPr>
                <w:rFonts w:hint="default" w:ascii="Times New Roman" w:hAnsi="Times New Roman" w:cs="Times New Roman"/>
                <w:color w:val="000000"/>
                <w:sz w:val="16"/>
                <w:szCs w:val="16"/>
                <w:bdr w:val="none" w:color="auto" w:sz="0" w:space="0"/>
              </w:rPr>
              <w:t>(</w:t>
            </w:r>
            <w:r>
              <w:rPr>
                <w:rFonts w:hint="eastAsia" w:ascii="宋体" w:hAnsi="宋体" w:eastAsia="宋体" w:cs="宋体"/>
                <w:color w:val="000000"/>
                <w:sz w:val="16"/>
                <w:szCs w:val="16"/>
                <w:bdr w:val="none" w:color="auto" w:sz="0" w:space="0"/>
              </w:rPr>
              <w:t>第六版</w:t>
            </w:r>
            <w:r>
              <w:rPr>
                <w:rFonts w:hint="default" w:ascii="Times New Roman" w:hAnsi="Times New Roman" w:cs="Times New Roman"/>
                <w:color w:val="000000"/>
                <w:sz w:val="16"/>
                <w:szCs w:val="16"/>
                <w:bdr w:val="none" w:color="auto" w:sz="0" w:space="0"/>
              </w:rPr>
              <w:t>)</w:t>
            </w:r>
            <w:r>
              <w:rPr>
                <w:rFonts w:hint="eastAsia" w:ascii="宋体" w:hAnsi="宋体" w:eastAsia="宋体" w:cs="宋体"/>
                <w:color w:val="000000"/>
                <w:sz w:val="16"/>
                <w:szCs w:val="16"/>
                <w:bdr w:val="none" w:color="auto" w:sz="0" w:space="0"/>
              </w:rPr>
              <w:t>，</w:t>
            </w:r>
            <w:r>
              <w:rPr>
                <w:color w:val="4C4C4C"/>
                <w:sz w:val="16"/>
                <w:szCs w:val="16"/>
                <w:bdr w:val="none" w:color="auto" w:sz="0" w:space="0"/>
              </w:rPr>
              <w:t> </w:t>
            </w:r>
            <w:r>
              <w:rPr>
                <w:rFonts w:hint="eastAsia" w:ascii="宋体" w:hAnsi="宋体" w:eastAsia="宋体" w:cs="宋体"/>
                <w:color w:val="000000"/>
                <w:sz w:val="16"/>
                <w:szCs w:val="16"/>
                <w:bdr w:val="none" w:color="auto" w:sz="0" w:space="0"/>
              </w:rPr>
              <w:t>天津大学物理化学教研室编，高等教育出版社，</w:t>
            </w:r>
            <w:r>
              <w:rPr>
                <w:rFonts w:hint="default" w:ascii="Times New Roman" w:hAnsi="Times New Roman" w:cs="Times New Roman"/>
                <w:color w:val="000000"/>
                <w:sz w:val="16"/>
                <w:szCs w:val="16"/>
                <w:bdr w:val="none" w:color="auto" w:sz="0" w:space="0"/>
              </w:rPr>
              <w:t>2017</w:t>
            </w:r>
            <w:r>
              <w:rPr>
                <w:rFonts w:hint="eastAsia" w:ascii="宋体" w:hAnsi="宋体" w:eastAsia="宋体" w:cs="宋体"/>
                <w:color w:val="000000"/>
                <w:sz w:val="16"/>
                <w:szCs w:val="16"/>
                <w:bdr w:val="none" w:color="auto" w:sz="0" w:space="0"/>
              </w:rPr>
              <w:t>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0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default" w:ascii="Times New Roman" w:hAnsi="Times New Roman" w:cs="Times New Roman"/>
                <w:color w:val="4C4C4C"/>
                <w:sz w:val="16"/>
                <w:szCs w:val="16"/>
                <w:bdr w:val="none" w:color="auto" w:sz="0" w:space="0"/>
              </w:rPr>
              <w:t>948</w:t>
            </w:r>
          </w:p>
        </w:tc>
        <w:tc>
          <w:tcPr>
            <w:tcW w:w="10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eastAsia" w:ascii="宋体" w:hAnsi="宋体" w:eastAsia="宋体" w:cs="宋体"/>
                <w:color w:val="4C4C4C"/>
                <w:sz w:val="16"/>
                <w:szCs w:val="16"/>
                <w:bdr w:val="none" w:color="auto" w:sz="0" w:space="0"/>
              </w:rPr>
              <w:t>有机化学</w:t>
            </w:r>
          </w:p>
        </w:tc>
        <w:tc>
          <w:tcPr>
            <w:tcW w:w="38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eastAsia" w:ascii="宋体" w:hAnsi="宋体" w:eastAsia="宋体" w:cs="宋体"/>
                <w:color w:val="000000"/>
                <w:sz w:val="16"/>
                <w:szCs w:val="16"/>
                <w:bdr w:val="none" w:color="auto" w:sz="0" w:space="0"/>
              </w:rPr>
              <w:t>《有机化学》（第</w:t>
            </w:r>
            <w:r>
              <w:rPr>
                <w:rFonts w:hint="default" w:ascii="Times New Roman" w:hAnsi="Times New Roman" w:cs="Times New Roman"/>
                <w:color w:val="000000"/>
                <w:sz w:val="16"/>
                <w:szCs w:val="16"/>
                <w:bdr w:val="none" w:color="auto" w:sz="0" w:space="0"/>
              </w:rPr>
              <w:t>2</w:t>
            </w:r>
            <w:r>
              <w:rPr>
                <w:rFonts w:hint="eastAsia" w:ascii="宋体" w:hAnsi="宋体" w:eastAsia="宋体" w:cs="宋体"/>
                <w:color w:val="000000"/>
                <w:sz w:val="16"/>
                <w:szCs w:val="16"/>
                <w:bdr w:val="none" w:color="auto" w:sz="0" w:space="0"/>
              </w:rPr>
              <w:t>版），徐寿昌编，高等教育出版社，</w:t>
            </w:r>
            <w:r>
              <w:rPr>
                <w:rFonts w:hint="default" w:ascii="Times New Roman" w:hAnsi="Times New Roman" w:cs="Times New Roman"/>
                <w:color w:val="000000"/>
                <w:sz w:val="16"/>
                <w:szCs w:val="16"/>
                <w:bdr w:val="none" w:color="auto" w:sz="0" w:space="0"/>
              </w:rPr>
              <w:t>2014</w:t>
            </w:r>
            <w:r>
              <w:rPr>
                <w:rFonts w:hint="eastAsia" w:ascii="宋体" w:hAnsi="宋体" w:eastAsia="宋体" w:cs="宋体"/>
                <w:color w:val="000000"/>
                <w:sz w:val="16"/>
                <w:szCs w:val="16"/>
                <w:bdr w:val="none" w:color="auto" w:sz="0" w:space="0"/>
              </w:rPr>
              <w:t>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0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default" w:ascii="Times New Roman" w:hAnsi="Times New Roman" w:cs="Times New Roman"/>
                <w:color w:val="4C4C4C"/>
                <w:sz w:val="16"/>
                <w:szCs w:val="16"/>
                <w:bdr w:val="none" w:color="auto" w:sz="0" w:space="0"/>
              </w:rPr>
              <w:t>949</w:t>
            </w:r>
          </w:p>
        </w:tc>
        <w:tc>
          <w:tcPr>
            <w:tcW w:w="10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eastAsia" w:ascii="宋体" w:hAnsi="宋体" w:eastAsia="宋体" w:cs="宋体"/>
                <w:color w:val="4C4C4C"/>
                <w:sz w:val="16"/>
                <w:szCs w:val="16"/>
                <w:bdr w:val="none" w:color="auto" w:sz="0" w:space="0"/>
              </w:rPr>
              <w:t>微生物学</w:t>
            </w:r>
          </w:p>
        </w:tc>
        <w:tc>
          <w:tcPr>
            <w:tcW w:w="38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eastAsia" w:ascii="宋体" w:hAnsi="宋体" w:eastAsia="宋体" w:cs="宋体"/>
                <w:color w:val="000000"/>
                <w:sz w:val="16"/>
                <w:szCs w:val="16"/>
                <w:bdr w:val="none" w:color="auto" w:sz="0" w:space="0"/>
              </w:rPr>
              <w:t>《微生物学》（第三版），周德庆主编，高等教育出版社，</w:t>
            </w:r>
            <w:r>
              <w:rPr>
                <w:rFonts w:hint="default" w:ascii="Times New Roman" w:hAnsi="Times New Roman" w:cs="Times New Roman"/>
                <w:color w:val="000000"/>
                <w:sz w:val="16"/>
                <w:szCs w:val="16"/>
                <w:bdr w:val="none" w:color="auto" w:sz="0" w:space="0"/>
              </w:rPr>
              <w:t>2011</w:t>
            </w:r>
            <w:r>
              <w:rPr>
                <w:rFonts w:hint="eastAsia" w:ascii="宋体" w:hAnsi="宋体" w:eastAsia="宋体" w:cs="宋体"/>
                <w:color w:val="000000"/>
                <w:sz w:val="16"/>
                <w:szCs w:val="16"/>
                <w:bdr w:val="none" w:color="auto" w:sz="0" w:space="0"/>
              </w:rPr>
              <w:t>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0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default" w:ascii="Times New Roman" w:hAnsi="Times New Roman" w:cs="Times New Roman"/>
                <w:color w:val="4C4C4C"/>
                <w:sz w:val="16"/>
                <w:szCs w:val="16"/>
                <w:bdr w:val="none" w:color="auto" w:sz="0" w:space="0"/>
              </w:rPr>
              <w:t>819</w:t>
            </w:r>
          </w:p>
        </w:tc>
        <w:tc>
          <w:tcPr>
            <w:tcW w:w="10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eastAsia" w:ascii="宋体" w:hAnsi="宋体" w:eastAsia="宋体" w:cs="宋体"/>
                <w:color w:val="4C4C4C"/>
                <w:sz w:val="16"/>
                <w:szCs w:val="16"/>
                <w:bdr w:val="none" w:color="auto" w:sz="0" w:space="0"/>
              </w:rPr>
              <w:t>环境微生物</w:t>
            </w:r>
          </w:p>
        </w:tc>
        <w:tc>
          <w:tcPr>
            <w:tcW w:w="38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eastAsia" w:ascii="宋体" w:hAnsi="宋体" w:eastAsia="宋体" w:cs="宋体"/>
                <w:color w:val="4C4C4C"/>
                <w:sz w:val="16"/>
                <w:szCs w:val="16"/>
                <w:bdr w:val="none" w:color="auto" w:sz="0" w:space="0"/>
              </w:rPr>
              <w:t>环境工程微生物学（第三版）</w:t>
            </w:r>
            <w:r>
              <w:rPr>
                <w:rFonts w:hint="default" w:ascii="Times New Roman" w:hAnsi="Times New Roman" w:cs="Times New Roman"/>
                <w:color w:val="4C4C4C"/>
                <w:sz w:val="16"/>
                <w:szCs w:val="16"/>
                <w:bdr w:val="none" w:color="auto" w:sz="0" w:space="0"/>
              </w:rPr>
              <w:t>,</w:t>
            </w:r>
            <w:r>
              <w:rPr>
                <w:rFonts w:hint="eastAsia" w:ascii="宋体" w:hAnsi="宋体" w:eastAsia="宋体" w:cs="宋体"/>
                <w:color w:val="4C4C4C"/>
                <w:sz w:val="16"/>
                <w:szCs w:val="16"/>
                <w:bdr w:val="none" w:color="auto" w:sz="0" w:space="0"/>
              </w:rPr>
              <w:t>周群英，</w:t>
            </w:r>
            <w:r>
              <w:rPr>
                <w:rFonts w:hint="eastAsia" w:ascii="宋体" w:hAnsi="宋体" w:eastAsia="宋体" w:cs="宋体"/>
                <w:color w:val="4C4C4C"/>
                <w:sz w:val="16"/>
                <w:szCs w:val="16"/>
                <w:bdr w:val="none" w:color="auto" w:sz="0" w:space="0"/>
                <w:shd w:val="clear" w:fill="FFFFFF"/>
              </w:rPr>
              <w:t>王士芬编，高等教育出版社</w:t>
            </w:r>
            <w:r>
              <w:rPr>
                <w:rFonts w:hint="default" w:ascii="Times New Roman" w:hAnsi="Times New Roman" w:cs="Times New Roman"/>
                <w:color w:val="4C4C4C"/>
                <w:sz w:val="16"/>
                <w:szCs w:val="16"/>
                <w:bdr w:val="none" w:color="auto" w:sz="0" w:space="0"/>
                <w:shd w:val="clear" w:fill="FFFFFF"/>
              </w:rPr>
              <w:t> </w:t>
            </w:r>
            <w:r>
              <w:rPr>
                <w:rFonts w:hint="eastAsia" w:ascii="宋体" w:hAnsi="宋体" w:eastAsia="宋体" w:cs="宋体"/>
                <w:color w:val="4C4C4C"/>
                <w:sz w:val="16"/>
                <w:szCs w:val="16"/>
                <w:bdr w:val="none" w:color="auto" w:sz="0" w:space="0"/>
                <w:shd w:val="clear" w:fill="FFFFFF"/>
              </w:rPr>
              <w:t>，</w:t>
            </w:r>
            <w:r>
              <w:rPr>
                <w:rFonts w:hint="default" w:ascii="Times New Roman" w:hAnsi="Times New Roman" w:cs="Times New Roman"/>
                <w:color w:val="4C4C4C"/>
                <w:sz w:val="16"/>
                <w:szCs w:val="16"/>
                <w:bdr w:val="none" w:color="auto" w:sz="0" w:space="0"/>
                <w:shd w:val="clear" w:fill="FFFFFF"/>
              </w:rPr>
              <w:t>2008 </w:t>
            </w:r>
            <w:r>
              <w:rPr>
                <w:rFonts w:hint="eastAsia" w:ascii="宋体" w:hAnsi="宋体" w:eastAsia="宋体" w:cs="宋体"/>
                <w:color w:val="4C4C4C"/>
                <w:sz w:val="16"/>
                <w:szCs w:val="16"/>
                <w:bdr w:val="none" w:color="auto" w:sz="0" w:space="0"/>
                <w:shd w:val="clear" w:fill="FFFFFF"/>
              </w:rPr>
              <w:t>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0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default" w:ascii="Times New Roman" w:hAnsi="Times New Roman" w:cs="Times New Roman"/>
                <w:color w:val="4C4C4C"/>
                <w:sz w:val="16"/>
                <w:szCs w:val="16"/>
                <w:bdr w:val="none" w:color="auto" w:sz="0" w:space="0"/>
              </w:rPr>
              <w:t>950</w:t>
            </w:r>
          </w:p>
        </w:tc>
        <w:tc>
          <w:tcPr>
            <w:tcW w:w="10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eastAsia" w:ascii="宋体" w:hAnsi="宋体" w:eastAsia="宋体" w:cs="宋体"/>
                <w:color w:val="4C4C4C"/>
                <w:sz w:val="16"/>
                <w:szCs w:val="16"/>
                <w:bdr w:val="none" w:color="auto" w:sz="0" w:space="0"/>
              </w:rPr>
              <w:t>环境生态学</w:t>
            </w:r>
          </w:p>
        </w:tc>
        <w:tc>
          <w:tcPr>
            <w:tcW w:w="38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eastAsia" w:ascii="宋体" w:hAnsi="宋体" w:eastAsia="宋体" w:cs="宋体"/>
                <w:color w:val="000000"/>
                <w:sz w:val="16"/>
                <w:szCs w:val="16"/>
                <w:bdr w:val="none" w:color="auto" w:sz="0" w:space="0"/>
              </w:rPr>
              <w:t>环境生态学导论（第二版），盛连喜，高等教育出版社，</w:t>
            </w:r>
            <w:r>
              <w:rPr>
                <w:rFonts w:hint="default" w:ascii="Times New Roman" w:hAnsi="Times New Roman" w:cs="Times New Roman"/>
                <w:color w:val="000000"/>
                <w:sz w:val="16"/>
                <w:szCs w:val="16"/>
                <w:bdr w:val="none" w:color="auto" w:sz="0" w:space="0"/>
              </w:rPr>
              <w:t>2010</w:t>
            </w:r>
            <w:r>
              <w:rPr>
                <w:rFonts w:hint="eastAsia" w:ascii="宋体" w:hAnsi="宋体" w:eastAsia="宋体" w:cs="宋体"/>
                <w:color w:val="000000"/>
                <w:sz w:val="16"/>
                <w:szCs w:val="16"/>
                <w:bdr w:val="none" w:color="auto" w:sz="0" w:space="0"/>
              </w:rPr>
              <w:t>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0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default" w:ascii="Times New Roman" w:hAnsi="Times New Roman" w:cs="Times New Roman"/>
                <w:color w:val="4C4C4C"/>
                <w:sz w:val="16"/>
                <w:szCs w:val="16"/>
                <w:bdr w:val="none" w:color="auto" w:sz="0" w:space="0"/>
              </w:rPr>
              <w:t>921</w:t>
            </w:r>
          </w:p>
        </w:tc>
        <w:tc>
          <w:tcPr>
            <w:tcW w:w="10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eastAsia" w:ascii="宋体" w:hAnsi="宋体" w:eastAsia="宋体" w:cs="宋体"/>
                <w:color w:val="4C4C4C"/>
                <w:sz w:val="16"/>
                <w:szCs w:val="16"/>
                <w:bdr w:val="none" w:color="auto" w:sz="0" w:space="0"/>
              </w:rPr>
              <w:t>水污染控制工程</w:t>
            </w:r>
          </w:p>
        </w:tc>
        <w:tc>
          <w:tcPr>
            <w:tcW w:w="38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eastAsia" w:ascii="宋体" w:hAnsi="宋体" w:eastAsia="宋体" w:cs="宋体"/>
                <w:color w:val="000000"/>
                <w:sz w:val="16"/>
                <w:szCs w:val="16"/>
                <w:bdr w:val="none" w:color="auto" w:sz="0" w:space="0"/>
              </w:rPr>
              <w:t>水污染控制工程（第四版）</w:t>
            </w:r>
            <w:r>
              <w:rPr>
                <w:rFonts w:hint="default" w:ascii="Times New Roman" w:hAnsi="Times New Roman" w:cs="Times New Roman"/>
                <w:color w:val="000000"/>
                <w:sz w:val="16"/>
                <w:szCs w:val="16"/>
                <w:bdr w:val="none" w:color="auto" w:sz="0" w:space="0"/>
              </w:rPr>
              <w:t>(</w:t>
            </w:r>
            <w:r>
              <w:rPr>
                <w:rFonts w:hint="eastAsia" w:ascii="宋体" w:hAnsi="宋体" w:eastAsia="宋体" w:cs="宋体"/>
                <w:color w:val="000000"/>
                <w:sz w:val="16"/>
                <w:szCs w:val="16"/>
                <w:bdr w:val="none" w:color="auto" w:sz="0" w:space="0"/>
              </w:rPr>
              <w:t>下册</w:t>
            </w:r>
            <w:r>
              <w:rPr>
                <w:rFonts w:hint="default" w:ascii="Times New Roman" w:hAnsi="Times New Roman" w:cs="Times New Roman"/>
                <w:color w:val="000000"/>
                <w:sz w:val="16"/>
                <w:szCs w:val="16"/>
                <w:bdr w:val="none" w:color="auto" w:sz="0" w:space="0"/>
              </w:rPr>
              <w:t>)</w:t>
            </w:r>
            <w:r>
              <w:rPr>
                <w:rFonts w:hint="eastAsia" w:ascii="宋体" w:hAnsi="宋体" w:eastAsia="宋体" w:cs="宋体"/>
                <w:color w:val="000000"/>
                <w:sz w:val="16"/>
                <w:szCs w:val="16"/>
                <w:bdr w:val="none" w:color="auto" w:sz="0" w:space="0"/>
              </w:rPr>
              <w:t>，高廷耀，高等教育出版社，</w:t>
            </w:r>
            <w:r>
              <w:rPr>
                <w:rFonts w:hint="default" w:ascii="Times New Roman" w:hAnsi="Times New Roman" w:cs="Times New Roman"/>
                <w:color w:val="000000"/>
                <w:sz w:val="16"/>
                <w:szCs w:val="16"/>
                <w:bdr w:val="none" w:color="auto" w:sz="0" w:space="0"/>
              </w:rPr>
              <w:t>2015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0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default" w:ascii="Times New Roman" w:hAnsi="Times New Roman" w:cs="Times New Roman"/>
                <w:color w:val="4C4C4C"/>
                <w:sz w:val="16"/>
                <w:szCs w:val="16"/>
                <w:bdr w:val="none" w:color="auto" w:sz="0" w:space="0"/>
              </w:rPr>
              <w:t>942</w:t>
            </w:r>
          </w:p>
        </w:tc>
        <w:tc>
          <w:tcPr>
            <w:tcW w:w="10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eastAsia" w:ascii="宋体" w:hAnsi="宋体" w:eastAsia="宋体" w:cs="宋体"/>
                <w:color w:val="4C4C4C"/>
                <w:sz w:val="16"/>
                <w:szCs w:val="16"/>
                <w:bdr w:val="none" w:color="auto" w:sz="0" w:space="0"/>
              </w:rPr>
              <w:t>大气污染控制工程</w:t>
            </w:r>
          </w:p>
        </w:tc>
        <w:tc>
          <w:tcPr>
            <w:tcW w:w="38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eastAsia" w:ascii="宋体" w:hAnsi="宋体" w:eastAsia="宋体" w:cs="宋体"/>
                <w:color w:val="000000"/>
                <w:sz w:val="16"/>
                <w:szCs w:val="16"/>
                <w:bdr w:val="none" w:color="auto" w:sz="0" w:space="0"/>
              </w:rPr>
              <w:t>大气污染控制工程，郝吉明，高等教育出版社，</w:t>
            </w:r>
            <w:r>
              <w:rPr>
                <w:rFonts w:hint="default" w:ascii="Times New Roman" w:hAnsi="Times New Roman" w:cs="Times New Roman"/>
                <w:color w:val="000000"/>
                <w:sz w:val="16"/>
                <w:szCs w:val="16"/>
                <w:bdr w:val="none" w:color="auto" w:sz="0" w:space="0"/>
              </w:rPr>
              <w:t> 2010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0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default" w:ascii="Times New Roman" w:hAnsi="Times New Roman" w:cs="Times New Roman"/>
                <w:color w:val="4C4C4C"/>
                <w:sz w:val="16"/>
                <w:szCs w:val="16"/>
                <w:bdr w:val="none" w:color="auto" w:sz="0" w:space="0"/>
              </w:rPr>
              <w:t>943</w:t>
            </w:r>
          </w:p>
        </w:tc>
        <w:tc>
          <w:tcPr>
            <w:tcW w:w="10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eastAsia" w:ascii="宋体" w:hAnsi="宋体" w:eastAsia="宋体" w:cs="宋体"/>
                <w:color w:val="4C4C4C"/>
                <w:sz w:val="16"/>
                <w:szCs w:val="16"/>
                <w:bdr w:val="none" w:color="auto" w:sz="0" w:space="0"/>
              </w:rPr>
              <w:t>固体废弃物处理与处置</w:t>
            </w:r>
          </w:p>
        </w:tc>
        <w:tc>
          <w:tcPr>
            <w:tcW w:w="38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Fonts w:hint="eastAsia" w:ascii="宋体" w:hAnsi="宋体" w:eastAsia="宋体" w:cs="宋体"/>
                <w:color w:val="000000"/>
                <w:sz w:val="16"/>
                <w:szCs w:val="16"/>
                <w:bdr w:val="none" w:color="auto" w:sz="0" w:space="0"/>
              </w:rPr>
              <w:t>固体废物处理与处置，宁</w:t>
            </w:r>
            <w:r>
              <w:rPr>
                <w:color w:val="4C4C4C"/>
                <w:sz w:val="16"/>
                <w:szCs w:val="16"/>
                <w:bdr w:val="none" w:color="auto" w:sz="0" w:space="0"/>
              </w:rPr>
              <w:t> </w:t>
            </w:r>
            <w:r>
              <w:rPr>
                <w:rFonts w:hint="eastAsia" w:ascii="宋体" w:hAnsi="宋体" w:eastAsia="宋体" w:cs="宋体"/>
                <w:color w:val="000000"/>
                <w:sz w:val="16"/>
                <w:szCs w:val="16"/>
                <w:bdr w:val="none" w:color="auto" w:sz="0" w:space="0"/>
              </w:rPr>
              <w:t>平，高等教育出版社</w:t>
            </w:r>
            <w:r>
              <w:rPr>
                <w:rFonts w:hint="default" w:ascii="Times New Roman" w:hAnsi="Times New Roman" w:cs="Times New Roman"/>
                <w:color w:val="000000"/>
                <w:sz w:val="16"/>
                <w:szCs w:val="16"/>
                <w:bdr w:val="none" w:color="auto" w:sz="0" w:space="0"/>
              </w:rPr>
              <w:t> 2007</w:t>
            </w:r>
            <w:r>
              <w:rPr>
                <w:rFonts w:hint="eastAsia" w:ascii="宋体" w:hAnsi="宋体" w:eastAsia="宋体" w:cs="宋体"/>
                <w:color w:val="000000"/>
                <w:sz w:val="16"/>
                <w:szCs w:val="16"/>
                <w:bdr w:val="none" w:color="auto" w:sz="0" w:space="0"/>
              </w:rPr>
              <w:t>（</w:t>
            </w:r>
            <w:r>
              <w:rPr>
                <w:rFonts w:hint="default" w:ascii="Times New Roman" w:hAnsi="Times New Roman" w:cs="Times New Roman"/>
                <w:color w:val="000000"/>
                <w:sz w:val="16"/>
                <w:szCs w:val="16"/>
                <w:bdr w:val="none" w:color="auto" w:sz="0" w:space="0"/>
              </w:rPr>
              <w:t>2014.12</w:t>
            </w:r>
            <w:r>
              <w:rPr>
                <w:rFonts w:hint="eastAsia" w:ascii="宋体" w:hAnsi="宋体" w:eastAsia="宋体" w:cs="宋体"/>
                <w:color w:val="000000"/>
                <w:sz w:val="16"/>
                <w:szCs w:val="16"/>
                <w:bdr w:val="none" w:color="auto" w:sz="0" w:space="0"/>
              </w:rPr>
              <w:t>重印）</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240" w:lineRule="atLeast"/>
        <w:ind w:left="0" w:right="0" w:firstLine="420"/>
        <w:jc w:val="both"/>
        <w:rPr>
          <w:color w:val="4C4C4C"/>
          <w:sz w:val="16"/>
          <w:szCs w:val="16"/>
        </w:rPr>
      </w:pPr>
      <w:r>
        <w:rPr>
          <w:rFonts w:hint="default" w:ascii="Times New Roman" w:hAnsi="Times New Roman" w:cs="Times New Roman"/>
          <w:color w:val="4C4C4C"/>
          <w:sz w:val="16"/>
          <w:szCs w:val="16"/>
          <w:bdr w:val="none" w:color="auto" w:sz="0" w:space="0"/>
        </w:rPr>
        <w:t>3. </w:t>
      </w:r>
      <w:r>
        <w:rPr>
          <w:color w:val="4C4C4C"/>
          <w:sz w:val="16"/>
          <w:szCs w:val="16"/>
          <w:bdr w:val="none" w:color="auto" w:sz="0" w:space="0"/>
        </w:rPr>
        <w:t>考生可以了解学院研究生导师信息，详见环境与化学工程学院网页研究导师介绍（</w:t>
      </w:r>
      <w:r>
        <w:rPr>
          <w:rFonts w:hint="default" w:ascii="Times New Roman" w:hAnsi="Times New Roman" w:cs="Times New Roman"/>
          <w:color w:val="333333"/>
          <w:sz w:val="16"/>
          <w:szCs w:val="16"/>
          <w:u w:val="none"/>
          <w:bdr w:val="none" w:color="auto" w:sz="0" w:space="0"/>
        </w:rPr>
        <w:fldChar w:fldCharType="begin"/>
      </w:r>
      <w:r>
        <w:rPr>
          <w:rFonts w:hint="default" w:ascii="Times New Roman" w:hAnsi="Times New Roman" w:cs="Times New Roman"/>
          <w:color w:val="333333"/>
          <w:sz w:val="16"/>
          <w:szCs w:val="16"/>
          <w:u w:val="none"/>
          <w:bdr w:val="none" w:color="auto" w:sz="0" w:space="0"/>
        </w:rPr>
        <w:instrText xml:space="preserve"> HYPERLINK "http://hhxy.xpu.edu.cn/yjspy1/dsdw.htm" </w:instrText>
      </w:r>
      <w:r>
        <w:rPr>
          <w:rFonts w:hint="default" w:ascii="Times New Roman" w:hAnsi="Times New Roman" w:cs="Times New Roman"/>
          <w:color w:val="333333"/>
          <w:sz w:val="16"/>
          <w:szCs w:val="16"/>
          <w:u w:val="none"/>
          <w:bdr w:val="none" w:color="auto" w:sz="0" w:space="0"/>
        </w:rPr>
        <w:fldChar w:fldCharType="separate"/>
      </w:r>
      <w:r>
        <w:rPr>
          <w:rStyle w:val="7"/>
          <w:rFonts w:hint="default" w:ascii="Times New Roman" w:hAnsi="Times New Roman" w:cs="Times New Roman"/>
          <w:color w:val="333333"/>
          <w:sz w:val="14"/>
          <w:szCs w:val="14"/>
          <w:u w:val="none"/>
          <w:bdr w:val="none" w:color="auto" w:sz="0" w:space="0"/>
        </w:rPr>
        <w:t>http://hhxy.xpu.edu.cn/yjspy1/dsdw.htm</w:t>
      </w:r>
      <w:r>
        <w:rPr>
          <w:rFonts w:hint="default" w:ascii="Times New Roman" w:hAnsi="Times New Roman" w:cs="Times New Roman"/>
          <w:color w:val="333333"/>
          <w:sz w:val="16"/>
          <w:szCs w:val="16"/>
          <w:u w:val="none"/>
          <w:bdr w:val="none" w:color="auto" w:sz="0" w:space="0"/>
        </w:rPr>
        <w:fldChar w:fldCharType="end"/>
      </w:r>
      <w:r>
        <w:rPr>
          <w:color w:val="4C4C4C"/>
          <w:sz w:val="16"/>
          <w:szCs w:val="16"/>
          <w:bdr w:val="none" w:color="auto" w:sz="0" w:space="0"/>
        </w:rPr>
        <w:t>），也可以与导师取得联系。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420"/>
        <w:jc w:val="both"/>
        <w:rPr>
          <w:color w:val="4C4C4C"/>
          <w:sz w:val="16"/>
          <w:szCs w:val="16"/>
        </w:rPr>
      </w:pPr>
      <w:r>
        <w:rPr>
          <w:rStyle w:val="6"/>
          <w:rFonts w:hint="eastAsia" w:ascii="黑体" w:hAnsi="宋体" w:eastAsia="黑体" w:cs="黑体"/>
          <w:color w:val="4C4C4C"/>
          <w:sz w:val="16"/>
          <w:szCs w:val="16"/>
          <w:bdr w:val="none" w:color="auto" w:sz="0" w:space="0"/>
        </w:rPr>
        <w:t>四、程序及要求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rPr>
          <w:color w:val="4C4C4C"/>
          <w:sz w:val="16"/>
          <w:szCs w:val="16"/>
        </w:rPr>
      </w:pPr>
      <w:r>
        <w:rPr>
          <w:rFonts w:hint="default" w:ascii="Times New Roman" w:hAnsi="Times New Roman" w:cs="Times New Roman"/>
          <w:color w:val="4C4C4C"/>
          <w:sz w:val="16"/>
          <w:szCs w:val="16"/>
          <w:bdr w:val="none" w:color="auto" w:sz="0" w:space="0"/>
          <w:shd w:val="clear" w:fill="FFFFFF"/>
        </w:rPr>
        <w:t>1</w:t>
      </w:r>
      <w:r>
        <w:rPr>
          <w:rFonts w:hint="eastAsia" w:ascii="宋体" w:hAnsi="宋体" w:eastAsia="宋体" w:cs="宋体"/>
          <w:color w:val="4C4C4C"/>
          <w:sz w:val="16"/>
          <w:szCs w:val="16"/>
          <w:bdr w:val="none" w:color="auto" w:sz="0" w:space="0"/>
          <w:shd w:val="clear" w:fill="FFFFFF"/>
        </w:rPr>
        <w:t>．申请调剂考生的第一志愿报考专业需与申请调剂专业相同或相近，属同一学科门类，即专业代码前两位相同；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rPr>
          <w:color w:val="4C4C4C"/>
          <w:sz w:val="16"/>
          <w:szCs w:val="16"/>
        </w:rPr>
      </w:pPr>
      <w:r>
        <w:rPr>
          <w:rFonts w:hint="default" w:ascii="Times New Roman" w:hAnsi="Times New Roman" w:cs="Times New Roman"/>
          <w:color w:val="4C4C4C"/>
          <w:sz w:val="16"/>
          <w:szCs w:val="16"/>
          <w:bdr w:val="none" w:color="auto" w:sz="0" w:space="0"/>
          <w:shd w:val="clear" w:fill="FFFFFF"/>
        </w:rPr>
        <w:t>2</w:t>
      </w:r>
      <w:r>
        <w:rPr>
          <w:rFonts w:hint="eastAsia" w:ascii="宋体" w:hAnsi="宋体" w:eastAsia="宋体" w:cs="宋体"/>
          <w:color w:val="4C4C4C"/>
          <w:sz w:val="16"/>
          <w:szCs w:val="16"/>
          <w:bdr w:val="none" w:color="auto" w:sz="0" w:space="0"/>
          <w:shd w:val="clear" w:fill="FFFFFF"/>
        </w:rPr>
        <w:t>．调剂考生需满足教育部及我校对考生资格的要求（见我校</w:t>
      </w:r>
      <w:r>
        <w:rPr>
          <w:rFonts w:hint="default" w:ascii="Times New Roman" w:hAnsi="Times New Roman" w:cs="Times New Roman"/>
          <w:color w:val="4C4C4C"/>
          <w:sz w:val="16"/>
          <w:szCs w:val="16"/>
          <w:bdr w:val="none" w:color="auto" w:sz="0" w:space="0"/>
          <w:shd w:val="clear" w:fill="FFFFFF"/>
        </w:rPr>
        <w:t>2023</w:t>
      </w:r>
      <w:r>
        <w:rPr>
          <w:rFonts w:hint="eastAsia" w:ascii="宋体" w:hAnsi="宋体" w:eastAsia="宋体" w:cs="宋体"/>
          <w:color w:val="4C4C4C"/>
          <w:sz w:val="16"/>
          <w:szCs w:val="16"/>
          <w:bdr w:val="none" w:color="auto" w:sz="0" w:space="0"/>
          <w:shd w:val="clear" w:fill="FFFFFF"/>
        </w:rPr>
        <w:t>年招生简章</w:t>
      </w:r>
      <w:r>
        <w:rPr>
          <w:rFonts w:hint="default" w:ascii="Times New Roman" w:hAnsi="Times New Roman" w:cs="Times New Roman"/>
          <w:color w:val="4C4C4C"/>
          <w:sz w:val="16"/>
          <w:szCs w:val="16"/>
          <w:bdr w:val="none" w:color="auto" w:sz="0" w:space="0"/>
          <w:shd w:val="clear" w:fill="FFFFFF"/>
        </w:rPr>
        <w:t>https://yzw.xpu.edu.cn/info/1034/2353.htm</w:t>
      </w:r>
      <w:r>
        <w:rPr>
          <w:rFonts w:hint="eastAsia" w:ascii="宋体" w:hAnsi="宋体" w:eastAsia="宋体" w:cs="宋体"/>
          <w:color w:val="4C4C4C"/>
          <w:sz w:val="16"/>
          <w:szCs w:val="16"/>
          <w:bdr w:val="none" w:color="auto" w:sz="0" w:space="0"/>
          <w:shd w:val="clear" w:fill="FFFFFF"/>
        </w:rPr>
        <w:t>）以及有关调剂的相关要求；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rPr>
          <w:color w:val="4C4C4C"/>
          <w:sz w:val="16"/>
          <w:szCs w:val="16"/>
        </w:rPr>
      </w:pPr>
      <w:r>
        <w:rPr>
          <w:rFonts w:hint="default" w:ascii="Times New Roman" w:hAnsi="Times New Roman" w:cs="Times New Roman"/>
          <w:color w:val="4C4C4C"/>
          <w:sz w:val="16"/>
          <w:szCs w:val="16"/>
          <w:bdr w:val="none" w:color="auto" w:sz="0" w:space="0"/>
          <w:shd w:val="clear" w:fill="FFFFFF"/>
        </w:rPr>
        <w:t>3</w:t>
      </w:r>
      <w:r>
        <w:rPr>
          <w:rFonts w:hint="eastAsia" w:ascii="宋体" w:hAnsi="宋体" w:eastAsia="宋体" w:cs="宋体"/>
          <w:color w:val="4C4C4C"/>
          <w:sz w:val="16"/>
          <w:szCs w:val="16"/>
          <w:bdr w:val="none" w:color="auto" w:sz="0" w:space="0"/>
          <w:shd w:val="clear" w:fill="FFFFFF"/>
        </w:rPr>
        <w:t>．调剂考生成绩（单科、总分）需达到国家</w:t>
      </w:r>
      <w:r>
        <w:rPr>
          <w:rFonts w:hint="default" w:ascii="Times New Roman" w:hAnsi="Times New Roman" w:cs="Times New Roman"/>
          <w:color w:val="4C4C4C"/>
          <w:sz w:val="16"/>
          <w:szCs w:val="16"/>
          <w:bdr w:val="none" w:color="auto" w:sz="0" w:space="0"/>
          <w:shd w:val="clear" w:fill="FFFFFF"/>
        </w:rPr>
        <w:t>2023</w:t>
      </w:r>
      <w:r>
        <w:rPr>
          <w:rFonts w:hint="eastAsia" w:ascii="宋体" w:hAnsi="宋体" w:eastAsia="宋体" w:cs="宋体"/>
          <w:color w:val="4C4C4C"/>
          <w:sz w:val="16"/>
          <w:szCs w:val="16"/>
          <w:bdr w:val="none" w:color="auto" w:sz="0" w:space="0"/>
          <w:shd w:val="clear" w:fill="FFFFFF"/>
        </w:rPr>
        <w:t>年复试最低控制线（</w:t>
      </w:r>
      <w:r>
        <w:rPr>
          <w:rFonts w:hint="default" w:ascii="Times New Roman" w:hAnsi="Times New Roman" w:cs="Times New Roman"/>
          <w:color w:val="4C4C4C"/>
          <w:sz w:val="16"/>
          <w:szCs w:val="16"/>
          <w:bdr w:val="none" w:color="auto" w:sz="0" w:space="0"/>
          <w:shd w:val="clear" w:fill="FFFFFF"/>
        </w:rPr>
        <w:t>A</w:t>
      </w:r>
      <w:r>
        <w:rPr>
          <w:rFonts w:hint="eastAsia" w:ascii="宋体" w:hAnsi="宋体" w:eastAsia="宋体" w:cs="宋体"/>
          <w:color w:val="4C4C4C"/>
          <w:sz w:val="16"/>
          <w:szCs w:val="16"/>
          <w:bdr w:val="none" w:color="auto" w:sz="0" w:space="0"/>
          <w:shd w:val="clear" w:fill="FFFFFF"/>
        </w:rPr>
        <w:t>类地区）要求；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rPr>
          <w:color w:val="4C4C4C"/>
          <w:sz w:val="16"/>
          <w:szCs w:val="16"/>
        </w:rPr>
      </w:pPr>
      <w:r>
        <w:rPr>
          <w:rFonts w:hint="default" w:ascii="Times New Roman" w:hAnsi="Times New Roman" w:cs="Times New Roman"/>
          <w:color w:val="4C4C4C"/>
          <w:sz w:val="16"/>
          <w:szCs w:val="16"/>
          <w:bdr w:val="none" w:color="auto" w:sz="0" w:space="0"/>
          <w:shd w:val="clear" w:fill="FFFFFF"/>
        </w:rPr>
        <w:t>4</w:t>
      </w:r>
      <w:r>
        <w:rPr>
          <w:rFonts w:hint="eastAsia" w:ascii="宋体" w:hAnsi="宋体" w:eastAsia="宋体" w:cs="宋体"/>
          <w:color w:val="4C4C4C"/>
          <w:sz w:val="16"/>
          <w:szCs w:val="16"/>
          <w:bdr w:val="none" w:color="auto" w:sz="0" w:space="0"/>
          <w:shd w:val="clear" w:fill="FFFFFF"/>
        </w:rPr>
        <w:t>．考生需要加入</w:t>
      </w:r>
      <w:r>
        <w:rPr>
          <w:rFonts w:hint="default" w:ascii="Times New Roman" w:hAnsi="Times New Roman" w:cs="Times New Roman"/>
          <w:color w:val="4C4C4C"/>
          <w:sz w:val="16"/>
          <w:szCs w:val="16"/>
          <w:bdr w:val="none" w:color="auto" w:sz="0" w:space="0"/>
          <w:shd w:val="clear" w:fill="FFFFFF"/>
        </w:rPr>
        <w:t>2023</w:t>
      </w:r>
      <w:r>
        <w:rPr>
          <w:rFonts w:hint="eastAsia" w:ascii="宋体" w:hAnsi="宋体" w:eastAsia="宋体" w:cs="宋体"/>
          <w:color w:val="4C4C4C"/>
          <w:sz w:val="16"/>
          <w:szCs w:val="16"/>
          <w:bdr w:val="none" w:color="auto" w:sz="0" w:space="0"/>
          <w:shd w:val="clear" w:fill="FFFFFF"/>
        </w:rPr>
        <w:t>年西安工程大学环境与化学工程学院硕士调剂复试：化学工程与技术（材料与化工）专业</w:t>
      </w:r>
      <w:r>
        <w:rPr>
          <w:rFonts w:hint="default" w:ascii="Times New Roman" w:hAnsi="Times New Roman" w:cs="Times New Roman"/>
          <w:color w:val="4C4C4C"/>
          <w:sz w:val="16"/>
          <w:szCs w:val="16"/>
          <w:bdr w:val="none" w:color="auto" w:sz="0" w:space="0"/>
          <w:shd w:val="clear" w:fill="FFFFFF"/>
        </w:rPr>
        <w:t>QQ</w:t>
      </w:r>
      <w:r>
        <w:rPr>
          <w:rFonts w:hint="eastAsia" w:ascii="宋体" w:hAnsi="宋体" w:eastAsia="宋体" w:cs="宋体"/>
          <w:color w:val="4C4C4C"/>
          <w:sz w:val="16"/>
          <w:szCs w:val="16"/>
          <w:bdr w:val="none" w:color="auto" w:sz="0" w:space="0"/>
          <w:shd w:val="clear" w:fill="FFFFFF"/>
        </w:rPr>
        <w:t>群</w:t>
      </w:r>
      <w:r>
        <w:rPr>
          <w:rFonts w:hint="default" w:ascii="Times New Roman" w:hAnsi="Times New Roman" w:cs="Times New Roman"/>
          <w:color w:val="4C4C4C"/>
          <w:sz w:val="16"/>
          <w:szCs w:val="16"/>
          <w:bdr w:val="none" w:color="auto" w:sz="0" w:space="0"/>
          <w:shd w:val="clear" w:fill="FFFFFF"/>
        </w:rPr>
        <w:t>675095030</w:t>
      </w:r>
      <w:r>
        <w:rPr>
          <w:rFonts w:hint="eastAsia" w:ascii="宋体" w:hAnsi="宋体" w:eastAsia="宋体" w:cs="宋体"/>
          <w:color w:val="4C4C4C"/>
          <w:sz w:val="16"/>
          <w:szCs w:val="16"/>
          <w:bdr w:val="none" w:color="auto" w:sz="0" w:space="0"/>
          <w:shd w:val="clear" w:fill="FFFFFF"/>
        </w:rPr>
        <w:t>进行咨询；环境科学与工程（资源与环境）专业</w:t>
      </w:r>
      <w:r>
        <w:rPr>
          <w:rFonts w:hint="default" w:ascii="Times New Roman" w:hAnsi="Times New Roman" w:cs="Times New Roman"/>
          <w:color w:val="4C4C4C"/>
          <w:sz w:val="16"/>
          <w:szCs w:val="16"/>
          <w:bdr w:val="none" w:color="auto" w:sz="0" w:space="0"/>
          <w:shd w:val="clear" w:fill="FFFFFF"/>
        </w:rPr>
        <w:t>QQ</w:t>
      </w:r>
      <w:r>
        <w:rPr>
          <w:rFonts w:hint="eastAsia" w:ascii="宋体" w:hAnsi="宋体" w:eastAsia="宋体" w:cs="宋体"/>
          <w:color w:val="4C4C4C"/>
          <w:sz w:val="16"/>
          <w:szCs w:val="16"/>
          <w:bdr w:val="none" w:color="auto" w:sz="0" w:space="0"/>
          <w:shd w:val="clear" w:fill="FFFFFF"/>
        </w:rPr>
        <w:t>群</w:t>
      </w:r>
      <w:r>
        <w:rPr>
          <w:rFonts w:hint="default" w:ascii="Times New Roman" w:hAnsi="Times New Roman" w:cs="Times New Roman"/>
          <w:color w:val="4C4C4C"/>
          <w:sz w:val="16"/>
          <w:szCs w:val="16"/>
          <w:bdr w:val="none" w:color="auto" w:sz="0" w:space="0"/>
          <w:shd w:val="clear" w:fill="FFFFFF"/>
        </w:rPr>
        <w:t>452066356</w:t>
      </w:r>
      <w:r>
        <w:rPr>
          <w:rFonts w:hint="eastAsia" w:ascii="宋体" w:hAnsi="宋体" w:eastAsia="宋体" w:cs="宋体"/>
          <w:color w:val="4C4C4C"/>
          <w:sz w:val="16"/>
          <w:szCs w:val="16"/>
          <w:bdr w:val="none" w:color="auto" w:sz="0" w:space="0"/>
          <w:shd w:val="clear" w:fill="FFFFFF"/>
        </w:rPr>
        <w:t>。考生需下载填写《</w:t>
      </w:r>
      <w:r>
        <w:rPr>
          <w:rFonts w:hint="default" w:ascii="Times New Roman" w:hAnsi="Times New Roman" w:cs="Times New Roman"/>
          <w:color w:val="4C4C4C"/>
          <w:sz w:val="16"/>
          <w:szCs w:val="16"/>
          <w:bdr w:val="none" w:color="auto" w:sz="0" w:space="0"/>
          <w:shd w:val="clear" w:fill="FFFFFF"/>
        </w:rPr>
        <w:t>2023</w:t>
      </w:r>
      <w:r>
        <w:rPr>
          <w:rFonts w:hint="eastAsia" w:ascii="宋体" w:hAnsi="宋体" w:eastAsia="宋体" w:cs="宋体"/>
          <w:color w:val="4C4C4C"/>
          <w:sz w:val="16"/>
          <w:szCs w:val="16"/>
          <w:bdr w:val="none" w:color="auto" w:sz="0" w:space="0"/>
          <w:shd w:val="clear" w:fill="FFFFFF"/>
        </w:rPr>
        <w:t>年西安工程大学环化学院研究生预调剂统计表》（附件</w:t>
      </w:r>
      <w:r>
        <w:rPr>
          <w:rFonts w:hint="default" w:ascii="Times New Roman" w:hAnsi="Times New Roman" w:cs="Times New Roman"/>
          <w:color w:val="4C4C4C"/>
          <w:sz w:val="16"/>
          <w:szCs w:val="16"/>
          <w:bdr w:val="none" w:color="auto" w:sz="0" w:space="0"/>
          <w:shd w:val="clear" w:fill="FFFFFF"/>
        </w:rPr>
        <w:t>1</w:t>
      </w:r>
      <w:r>
        <w:rPr>
          <w:rFonts w:hint="eastAsia" w:ascii="宋体" w:hAnsi="宋体" w:eastAsia="宋体" w:cs="宋体"/>
          <w:color w:val="4C4C4C"/>
          <w:sz w:val="16"/>
          <w:szCs w:val="16"/>
          <w:bdr w:val="none" w:color="auto" w:sz="0" w:space="0"/>
          <w:shd w:val="clear" w:fill="FFFFFF"/>
        </w:rPr>
        <w:t>），化学工程与技术（材料与化工）专业考生发生至邮箱</w:t>
      </w:r>
      <w:r>
        <w:rPr>
          <w:rFonts w:hint="default" w:ascii="Times New Roman" w:hAnsi="Times New Roman" w:cs="Times New Roman"/>
          <w:color w:val="4C4C4C"/>
          <w:sz w:val="16"/>
          <w:szCs w:val="16"/>
          <w:bdr w:val="none" w:color="auto" w:sz="0" w:space="0"/>
          <w:shd w:val="clear" w:fill="FFFFFF"/>
        </w:rPr>
        <w:t>1982727406@qq.com</w:t>
      </w:r>
      <w:r>
        <w:rPr>
          <w:rFonts w:hint="eastAsia" w:ascii="宋体" w:hAnsi="宋体" w:eastAsia="宋体" w:cs="宋体"/>
          <w:color w:val="4C4C4C"/>
          <w:sz w:val="16"/>
          <w:szCs w:val="16"/>
          <w:bdr w:val="none" w:color="auto" w:sz="0" w:space="0"/>
          <w:shd w:val="clear" w:fill="FFFFFF"/>
        </w:rPr>
        <w:t>，环境科学与工程（资源与环境）专业考生发送至邮箱</w:t>
      </w:r>
      <w:r>
        <w:rPr>
          <w:rFonts w:hint="default" w:ascii="Times New Roman" w:hAnsi="Times New Roman" w:cs="Times New Roman"/>
          <w:color w:val="4C4C4C"/>
          <w:sz w:val="16"/>
          <w:szCs w:val="16"/>
          <w:bdr w:val="none" w:color="auto" w:sz="0" w:space="0"/>
          <w:shd w:val="clear" w:fill="FFFFFF"/>
        </w:rPr>
        <w:t>1603071141@qq.com</w:t>
      </w:r>
      <w:r>
        <w:rPr>
          <w:rFonts w:hint="eastAsia" w:ascii="宋体" w:hAnsi="宋体" w:eastAsia="宋体" w:cs="宋体"/>
          <w:color w:val="4C4C4C"/>
          <w:sz w:val="16"/>
          <w:szCs w:val="16"/>
          <w:bdr w:val="none" w:color="auto" w:sz="0" w:space="0"/>
          <w:shd w:val="clear" w:fill="FFFFFF"/>
        </w:rPr>
        <w:t>，请以</w:t>
      </w:r>
      <w:r>
        <w:rPr>
          <w:rFonts w:hint="default" w:ascii="Times New Roman" w:hAnsi="Times New Roman" w:cs="Times New Roman"/>
          <w:color w:val="4C4C4C"/>
          <w:sz w:val="16"/>
          <w:szCs w:val="16"/>
          <w:bdr w:val="none" w:color="auto" w:sz="0" w:space="0"/>
          <w:shd w:val="clear" w:fill="FFFFFF"/>
        </w:rPr>
        <w:t>“</w:t>
      </w:r>
      <w:r>
        <w:rPr>
          <w:rFonts w:hint="eastAsia" w:ascii="宋体" w:hAnsi="宋体" w:eastAsia="宋体" w:cs="宋体"/>
          <w:color w:val="4C4C4C"/>
          <w:sz w:val="16"/>
          <w:szCs w:val="16"/>
          <w:bdr w:val="none" w:color="auto" w:sz="0" w:space="0"/>
          <w:shd w:val="clear" w:fill="FFFFFF"/>
        </w:rPr>
        <w:t>姓名</w:t>
      </w:r>
      <w:r>
        <w:rPr>
          <w:rFonts w:hint="default" w:ascii="Times New Roman" w:hAnsi="Times New Roman" w:cs="Times New Roman"/>
          <w:color w:val="4C4C4C"/>
          <w:sz w:val="16"/>
          <w:szCs w:val="16"/>
          <w:bdr w:val="none" w:color="auto" w:sz="0" w:space="0"/>
          <w:shd w:val="clear" w:fill="FFFFFF"/>
        </w:rPr>
        <w:t>+</w:t>
      </w:r>
      <w:r>
        <w:rPr>
          <w:rFonts w:hint="eastAsia" w:ascii="宋体" w:hAnsi="宋体" w:eastAsia="宋体" w:cs="宋体"/>
          <w:color w:val="4C4C4C"/>
          <w:sz w:val="16"/>
          <w:szCs w:val="16"/>
          <w:bdr w:val="none" w:color="auto" w:sz="0" w:space="0"/>
          <w:shd w:val="clear" w:fill="FFFFFF"/>
        </w:rPr>
        <w:t>一志愿报考专业及代码</w:t>
      </w:r>
      <w:r>
        <w:rPr>
          <w:rFonts w:hint="default" w:ascii="Times New Roman" w:hAnsi="Times New Roman" w:cs="Times New Roman"/>
          <w:color w:val="4C4C4C"/>
          <w:sz w:val="16"/>
          <w:szCs w:val="16"/>
          <w:bdr w:val="none" w:color="auto" w:sz="0" w:space="0"/>
          <w:shd w:val="clear" w:fill="FFFFFF"/>
        </w:rPr>
        <w:t>”</w:t>
      </w:r>
      <w:r>
        <w:rPr>
          <w:rFonts w:hint="eastAsia" w:ascii="宋体" w:hAnsi="宋体" w:eastAsia="宋体" w:cs="宋体"/>
          <w:color w:val="4C4C4C"/>
          <w:sz w:val="16"/>
          <w:szCs w:val="16"/>
          <w:bdr w:val="none" w:color="auto" w:sz="0" w:space="0"/>
          <w:shd w:val="clear" w:fill="FFFFFF"/>
        </w:rPr>
        <w:t>命名，并及时查阅邮件回复；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rPr>
          <w:color w:val="4C4C4C"/>
          <w:sz w:val="16"/>
          <w:szCs w:val="16"/>
        </w:rPr>
      </w:pPr>
      <w:r>
        <w:rPr>
          <w:rFonts w:hint="default" w:ascii="Times New Roman" w:hAnsi="Times New Roman" w:cs="Times New Roman"/>
          <w:color w:val="4C4C4C"/>
          <w:sz w:val="16"/>
          <w:szCs w:val="16"/>
          <w:bdr w:val="none" w:color="auto" w:sz="0" w:space="0"/>
          <w:shd w:val="clear" w:fill="FFFFFF"/>
        </w:rPr>
        <w:t>5</w:t>
      </w:r>
      <w:r>
        <w:rPr>
          <w:rFonts w:hint="eastAsia" w:ascii="宋体" w:hAnsi="宋体" w:eastAsia="宋体" w:cs="宋体"/>
          <w:color w:val="4C4C4C"/>
          <w:sz w:val="16"/>
          <w:szCs w:val="16"/>
          <w:bdr w:val="none" w:color="auto" w:sz="0" w:space="0"/>
          <w:shd w:val="clear" w:fill="FFFFFF"/>
        </w:rPr>
        <w:t>．调剂非全日制的考生在填写申请表时，请在</w:t>
      </w:r>
      <w:r>
        <w:rPr>
          <w:rFonts w:hint="default" w:ascii="Times New Roman" w:hAnsi="Times New Roman" w:cs="Times New Roman"/>
          <w:color w:val="4C4C4C"/>
          <w:sz w:val="16"/>
          <w:szCs w:val="16"/>
          <w:bdr w:val="none" w:color="auto" w:sz="0" w:space="0"/>
          <w:shd w:val="clear" w:fill="FFFFFF"/>
        </w:rPr>
        <w:t>“</w:t>
      </w:r>
      <w:r>
        <w:rPr>
          <w:rFonts w:hint="eastAsia" w:ascii="宋体" w:hAnsi="宋体" w:eastAsia="宋体" w:cs="宋体"/>
          <w:color w:val="4C4C4C"/>
          <w:sz w:val="16"/>
          <w:szCs w:val="16"/>
          <w:bdr w:val="none" w:color="auto" w:sz="0" w:space="0"/>
          <w:shd w:val="clear" w:fill="FFFFFF"/>
        </w:rPr>
        <w:t>调剂信息</w:t>
      </w:r>
      <w:r>
        <w:rPr>
          <w:rFonts w:hint="default" w:ascii="Times New Roman" w:hAnsi="Times New Roman" w:cs="Times New Roman"/>
          <w:color w:val="4C4C4C"/>
          <w:sz w:val="16"/>
          <w:szCs w:val="16"/>
          <w:bdr w:val="none" w:color="auto" w:sz="0" w:space="0"/>
          <w:shd w:val="clear" w:fill="FFFFFF"/>
        </w:rPr>
        <w:t>-</w:t>
      </w:r>
      <w:r>
        <w:rPr>
          <w:rFonts w:hint="eastAsia" w:ascii="宋体" w:hAnsi="宋体" w:eastAsia="宋体" w:cs="宋体"/>
          <w:color w:val="4C4C4C"/>
          <w:sz w:val="16"/>
          <w:szCs w:val="16"/>
          <w:bdr w:val="none" w:color="auto" w:sz="0" w:space="0"/>
          <w:shd w:val="clear" w:fill="FFFFFF"/>
        </w:rPr>
        <w:t>备注</w:t>
      </w:r>
      <w:r>
        <w:rPr>
          <w:rFonts w:hint="default" w:ascii="Times New Roman" w:hAnsi="Times New Roman" w:cs="Times New Roman"/>
          <w:color w:val="4C4C4C"/>
          <w:sz w:val="16"/>
          <w:szCs w:val="16"/>
          <w:bdr w:val="none" w:color="auto" w:sz="0" w:space="0"/>
          <w:shd w:val="clear" w:fill="FFFFFF"/>
        </w:rPr>
        <w:t>”</w:t>
      </w:r>
      <w:r>
        <w:rPr>
          <w:rFonts w:hint="eastAsia" w:ascii="宋体" w:hAnsi="宋体" w:eastAsia="宋体" w:cs="宋体"/>
          <w:color w:val="4C4C4C"/>
          <w:sz w:val="16"/>
          <w:szCs w:val="16"/>
          <w:bdr w:val="none" w:color="auto" w:sz="0" w:space="0"/>
          <w:shd w:val="clear" w:fill="FFFFFF"/>
        </w:rPr>
        <w:t>栏中填写</w:t>
      </w:r>
      <w:r>
        <w:rPr>
          <w:rFonts w:hint="default" w:ascii="Times New Roman" w:hAnsi="Times New Roman" w:cs="Times New Roman"/>
          <w:color w:val="4C4C4C"/>
          <w:sz w:val="16"/>
          <w:szCs w:val="16"/>
          <w:bdr w:val="none" w:color="auto" w:sz="0" w:space="0"/>
          <w:shd w:val="clear" w:fill="FFFFFF"/>
        </w:rPr>
        <w:t>“</w:t>
      </w:r>
      <w:r>
        <w:rPr>
          <w:rFonts w:hint="eastAsia" w:ascii="宋体" w:hAnsi="宋体" w:eastAsia="宋体" w:cs="宋体"/>
          <w:color w:val="4C4C4C"/>
          <w:sz w:val="16"/>
          <w:szCs w:val="16"/>
          <w:bdr w:val="none" w:color="auto" w:sz="0" w:space="0"/>
          <w:shd w:val="clear" w:fill="FFFFFF"/>
        </w:rPr>
        <w:t>非全日制</w:t>
      </w:r>
      <w:r>
        <w:rPr>
          <w:rFonts w:hint="default" w:ascii="Times New Roman" w:hAnsi="Times New Roman" w:cs="Times New Roman"/>
          <w:color w:val="4C4C4C"/>
          <w:sz w:val="16"/>
          <w:szCs w:val="16"/>
          <w:bdr w:val="none" w:color="auto" w:sz="0" w:space="0"/>
          <w:shd w:val="clear" w:fill="FFFFFF"/>
        </w:rPr>
        <w:t>”</w:t>
      </w:r>
      <w:r>
        <w:rPr>
          <w:rFonts w:hint="eastAsia" w:ascii="宋体" w:hAnsi="宋体" w:eastAsia="宋体" w:cs="宋体"/>
          <w:color w:val="4C4C4C"/>
          <w:sz w:val="16"/>
          <w:szCs w:val="16"/>
          <w:bdr w:val="none" w:color="auto" w:sz="0" w:space="0"/>
          <w:shd w:val="clear" w:fill="FFFFFF"/>
        </w:rPr>
        <w:t>；调剂</w:t>
      </w:r>
      <w:r>
        <w:rPr>
          <w:rFonts w:hint="default" w:ascii="Times New Roman" w:hAnsi="Times New Roman" w:cs="Times New Roman"/>
          <w:color w:val="4C4C4C"/>
          <w:sz w:val="16"/>
          <w:szCs w:val="16"/>
          <w:bdr w:val="none" w:color="auto" w:sz="0" w:space="0"/>
          <w:shd w:val="clear" w:fill="FFFFFF"/>
        </w:rPr>
        <w:t>“</w:t>
      </w:r>
      <w:r>
        <w:rPr>
          <w:rFonts w:hint="eastAsia" w:ascii="宋体" w:hAnsi="宋体" w:eastAsia="宋体" w:cs="宋体"/>
          <w:color w:val="4C4C4C"/>
          <w:sz w:val="16"/>
          <w:szCs w:val="16"/>
          <w:bdr w:val="none" w:color="auto" w:sz="0" w:space="0"/>
          <w:shd w:val="clear" w:fill="FFFFFF"/>
        </w:rPr>
        <w:t>退役大学生士兵计划</w:t>
      </w:r>
      <w:r>
        <w:rPr>
          <w:rFonts w:hint="default" w:ascii="Times New Roman" w:hAnsi="Times New Roman" w:cs="Times New Roman"/>
          <w:color w:val="4C4C4C"/>
          <w:sz w:val="16"/>
          <w:szCs w:val="16"/>
          <w:bdr w:val="none" w:color="auto" w:sz="0" w:space="0"/>
          <w:shd w:val="clear" w:fill="FFFFFF"/>
        </w:rPr>
        <w:t>”</w:t>
      </w:r>
      <w:r>
        <w:rPr>
          <w:rFonts w:hint="eastAsia" w:ascii="宋体" w:hAnsi="宋体" w:eastAsia="宋体" w:cs="宋体"/>
          <w:color w:val="4C4C4C"/>
          <w:sz w:val="16"/>
          <w:szCs w:val="16"/>
          <w:bdr w:val="none" w:color="auto" w:sz="0" w:space="0"/>
          <w:shd w:val="clear" w:fill="FFFFFF"/>
        </w:rPr>
        <w:t>的考生在填写申请表时，请在</w:t>
      </w:r>
      <w:r>
        <w:rPr>
          <w:rFonts w:hint="default" w:ascii="Times New Roman" w:hAnsi="Times New Roman" w:cs="Times New Roman"/>
          <w:color w:val="4C4C4C"/>
          <w:sz w:val="16"/>
          <w:szCs w:val="16"/>
          <w:bdr w:val="none" w:color="auto" w:sz="0" w:space="0"/>
          <w:shd w:val="clear" w:fill="FFFFFF"/>
        </w:rPr>
        <w:t>“</w:t>
      </w:r>
      <w:r>
        <w:rPr>
          <w:rFonts w:hint="eastAsia" w:ascii="宋体" w:hAnsi="宋体" w:eastAsia="宋体" w:cs="宋体"/>
          <w:color w:val="4C4C4C"/>
          <w:sz w:val="16"/>
          <w:szCs w:val="16"/>
          <w:bdr w:val="none" w:color="auto" w:sz="0" w:space="0"/>
          <w:shd w:val="clear" w:fill="FFFFFF"/>
        </w:rPr>
        <w:t>调剂信息</w:t>
      </w:r>
      <w:r>
        <w:rPr>
          <w:rFonts w:hint="default" w:ascii="Times New Roman" w:hAnsi="Times New Roman" w:cs="Times New Roman"/>
          <w:color w:val="4C4C4C"/>
          <w:sz w:val="16"/>
          <w:szCs w:val="16"/>
          <w:bdr w:val="none" w:color="auto" w:sz="0" w:space="0"/>
          <w:shd w:val="clear" w:fill="FFFFFF"/>
        </w:rPr>
        <w:t>-</w:t>
      </w:r>
      <w:r>
        <w:rPr>
          <w:rFonts w:hint="eastAsia" w:ascii="宋体" w:hAnsi="宋体" w:eastAsia="宋体" w:cs="宋体"/>
          <w:color w:val="4C4C4C"/>
          <w:sz w:val="16"/>
          <w:szCs w:val="16"/>
          <w:bdr w:val="none" w:color="auto" w:sz="0" w:space="0"/>
          <w:shd w:val="clear" w:fill="FFFFFF"/>
        </w:rPr>
        <w:t>是否</w:t>
      </w:r>
      <w:r>
        <w:rPr>
          <w:rFonts w:hint="default" w:ascii="Times New Roman" w:hAnsi="Times New Roman" w:cs="Times New Roman"/>
          <w:color w:val="4C4C4C"/>
          <w:sz w:val="16"/>
          <w:szCs w:val="16"/>
          <w:bdr w:val="none" w:color="auto" w:sz="0" w:space="0"/>
          <w:shd w:val="clear" w:fill="FFFFFF"/>
        </w:rPr>
        <w:t>‘</w:t>
      </w:r>
      <w:r>
        <w:rPr>
          <w:rFonts w:hint="eastAsia" w:ascii="宋体" w:hAnsi="宋体" w:eastAsia="宋体" w:cs="宋体"/>
          <w:color w:val="4C4C4C"/>
          <w:sz w:val="16"/>
          <w:szCs w:val="16"/>
          <w:bdr w:val="none" w:color="auto" w:sz="0" w:space="0"/>
          <w:shd w:val="clear" w:fill="FFFFFF"/>
        </w:rPr>
        <w:t>退役大学生士兵计划</w:t>
      </w:r>
      <w:r>
        <w:rPr>
          <w:rFonts w:hint="default" w:ascii="Times New Roman" w:hAnsi="Times New Roman" w:cs="Times New Roman"/>
          <w:color w:val="4C4C4C"/>
          <w:sz w:val="16"/>
          <w:szCs w:val="16"/>
          <w:bdr w:val="none" w:color="auto" w:sz="0" w:space="0"/>
          <w:shd w:val="clear" w:fill="FFFFFF"/>
        </w:rPr>
        <w:t>’”</w:t>
      </w:r>
      <w:r>
        <w:rPr>
          <w:rFonts w:hint="eastAsia" w:ascii="宋体" w:hAnsi="宋体" w:eastAsia="宋体" w:cs="宋体"/>
          <w:color w:val="4C4C4C"/>
          <w:sz w:val="16"/>
          <w:szCs w:val="16"/>
          <w:bdr w:val="none" w:color="auto" w:sz="0" w:space="0"/>
          <w:shd w:val="clear" w:fill="FFFFFF"/>
        </w:rPr>
        <w:t>栏中填写</w:t>
      </w:r>
      <w:r>
        <w:rPr>
          <w:rFonts w:hint="default" w:ascii="Times New Roman" w:hAnsi="Times New Roman" w:cs="Times New Roman"/>
          <w:color w:val="4C4C4C"/>
          <w:sz w:val="16"/>
          <w:szCs w:val="16"/>
          <w:bdr w:val="none" w:color="auto" w:sz="0" w:space="0"/>
          <w:shd w:val="clear" w:fill="FFFFFF"/>
        </w:rPr>
        <w:t>“</w:t>
      </w:r>
      <w:r>
        <w:rPr>
          <w:rFonts w:hint="eastAsia" w:ascii="宋体" w:hAnsi="宋体" w:eastAsia="宋体" w:cs="宋体"/>
          <w:color w:val="4C4C4C"/>
          <w:sz w:val="16"/>
          <w:szCs w:val="16"/>
          <w:bdr w:val="none" w:color="auto" w:sz="0" w:space="0"/>
          <w:shd w:val="clear" w:fill="FFFFFF"/>
        </w:rPr>
        <w:t>是</w:t>
      </w:r>
      <w:r>
        <w:rPr>
          <w:rFonts w:hint="default" w:ascii="Times New Roman" w:hAnsi="Times New Roman" w:cs="Times New Roman"/>
          <w:color w:val="4C4C4C"/>
          <w:sz w:val="16"/>
          <w:szCs w:val="16"/>
          <w:bdr w:val="none" w:color="auto" w:sz="0" w:space="0"/>
          <w:shd w:val="clear" w:fill="FFFFFF"/>
        </w:rPr>
        <w:t>”</w:t>
      </w:r>
      <w:r>
        <w:rPr>
          <w:rFonts w:hint="eastAsia" w:ascii="宋体" w:hAnsi="宋体" w:eastAsia="宋体" w:cs="宋体"/>
          <w:color w:val="4C4C4C"/>
          <w:sz w:val="16"/>
          <w:szCs w:val="16"/>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rPr>
          <w:color w:val="4C4C4C"/>
          <w:sz w:val="16"/>
          <w:szCs w:val="16"/>
        </w:rPr>
      </w:pPr>
      <w:r>
        <w:rPr>
          <w:rFonts w:hint="default" w:ascii="Times New Roman" w:hAnsi="Times New Roman" w:cs="Times New Roman"/>
          <w:color w:val="4C4C4C"/>
          <w:sz w:val="16"/>
          <w:szCs w:val="16"/>
          <w:bdr w:val="none" w:color="auto" w:sz="0" w:space="0"/>
          <w:shd w:val="clear" w:fill="FFFFFF"/>
        </w:rPr>
        <w:t>6</w:t>
      </w:r>
      <w:r>
        <w:rPr>
          <w:rFonts w:hint="eastAsia" w:ascii="宋体" w:hAnsi="宋体" w:eastAsia="宋体" w:cs="宋体"/>
          <w:color w:val="4C4C4C"/>
          <w:sz w:val="16"/>
          <w:szCs w:val="16"/>
          <w:bdr w:val="none" w:color="auto" w:sz="0" w:space="0"/>
          <w:shd w:val="clear" w:fill="FFFFFF"/>
        </w:rPr>
        <w:t>．我校将对调剂考生资格进行审核后及时通知考生并安排复试，请保持通讯畅通，并及时登陆西安工程大学研究生招生信息网（</w:t>
      </w:r>
      <w:r>
        <w:rPr>
          <w:rFonts w:hint="default" w:ascii="Times New Roman" w:hAnsi="Times New Roman" w:cs="Times New Roman"/>
          <w:color w:val="4C4C4C"/>
          <w:sz w:val="16"/>
          <w:szCs w:val="16"/>
          <w:bdr w:val="none" w:color="auto" w:sz="0" w:space="0"/>
          <w:shd w:val="clear" w:fill="FFFFFF"/>
        </w:rPr>
        <w:t>http://yzw.xpu.edu.cn</w:t>
      </w:r>
      <w:r>
        <w:rPr>
          <w:rFonts w:hint="eastAsia" w:ascii="宋体" w:hAnsi="宋体" w:eastAsia="宋体" w:cs="宋体"/>
          <w:color w:val="4C4C4C"/>
          <w:sz w:val="16"/>
          <w:szCs w:val="16"/>
          <w:bdr w:val="none" w:color="auto" w:sz="0" w:space="0"/>
          <w:shd w:val="clear" w:fill="FFFFFF"/>
        </w:rPr>
        <w:t>）和环境与化学工程网页（</w:t>
      </w:r>
      <w:r>
        <w:rPr>
          <w:rFonts w:hint="default" w:ascii="Times New Roman" w:hAnsi="Times New Roman" w:cs="Times New Roman"/>
          <w:color w:val="4C4C4C"/>
          <w:sz w:val="16"/>
          <w:szCs w:val="16"/>
          <w:bdr w:val="none" w:color="auto" w:sz="0" w:space="0"/>
          <w:shd w:val="clear" w:fill="FFFFFF"/>
        </w:rPr>
        <w:t>http://hhxy.xpu.edu.cn/index.htm</w:t>
      </w:r>
      <w:r>
        <w:rPr>
          <w:rFonts w:hint="eastAsia" w:ascii="宋体" w:hAnsi="宋体" w:eastAsia="宋体" w:cs="宋体"/>
          <w:color w:val="4C4C4C"/>
          <w:sz w:val="16"/>
          <w:szCs w:val="16"/>
          <w:bdr w:val="none" w:color="auto" w:sz="0" w:space="0"/>
          <w:shd w:val="clear" w:fill="FFFFFF"/>
        </w:rPr>
        <w:t>）查看最新复试安排公告。</w:t>
      </w:r>
      <w:r>
        <w:rPr>
          <w:rFonts w:hint="default" w:ascii="Times New Roman" w:hAnsi="Times New Roman" w:cs="Times New Roman"/>
          <w:color w:val="4C4C4C"/>
          <w:sz w:val="16"/>
          <w:szCs w:val="16"/>
          <w:bdr w:val="none" w:color="auto" w:sz="0" w:space="0"/>
          <w:shd w:val="clear" w:fill="FFFFFF"/>
        </w:rPr>
        <w:t>“</w:t>
      </w:r>
      <w:r>
        <w:rPr>
          <w:rFonts w:hint="eastAsia" w:ascii="宋体" w:hAnsi="宋体" w:eastAsia="宋体" w:cs="宋体"/>
          <w:color w:val="4C4C4C"/>
          <w:sz w:val="16"/>
          <w:szCs w:val="16"/>
          <w:bdr w:val="none" w:color="auto" w:sz="0" w:space="0"/>
          <w:shd w:val="clear" w:fill="FFFFFF"/>
        </w:rPr>
        <w:t>中国研究生招生信息网调剂系统</w:t>
      </w:r>
      <w:r>
        <w:rPr>
          <w:rFonts w:hint="default" w:ascii="Times New Roman" w:hAnsi="Times New Roman" w:cs="Times New Roman"/>
          <w:color w:val="4C4C4C"/>
          <w:sz w:val="16"/>
          <w:szCs w:val="16"/>
          <w:bdr w:val="none" w:color="auto" w:sz="0" w:space="0"/>
          <w:shd w:val="clear" w:fill="FFFFFF"/>
        </w:rPr>
        <w:t>”</w:t>
      </w:r>
      <w:r>
        <w:rPr>
          <w:rFonts w:hint="eastAsia" w:ascii="宋体" w:hAnsi="宋体" w:eastAsia="宋体" w:cs="宋体"/>
          <w:color w:val="4C4C4C"/>
          <w:sz w:val="16"/>
          <w:szCs w:val="16"/>
          <w:bdr w:val="none" w:color="auto" w:sz="0" w:space="0"/>
          <w:shd w:val="clear" w:fill="FFFFFF"/>
        </w:rPr>
        <w:t>开通后考生需第一时间登陆系统并按要求填写个人调剂信息，及时查看我校回复。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420"/>
        <w:jc w:val="both"/>
        <w:rPr>
          <w:color w:val="4C4C4C"/>
          <w:sz w:val="16"/>
          <w:szCs w:val="16"/>
        </w:rPr>
      </w:pPr>
      <w:r>
        <w:rPr>
          <w:rStyle w:val="6"/>
          <w:rFonts w:hint="eastAsia" w:ascii="黑体" w:hAnsi="宋体" w:eastAsia="黑体" w:cs="黑体"/>
          <w:color w:val="4C4C4C"/>
          <w:sz w:val="16"/>
          <w:szCs w:val="16"/>
          <w:bdr w:val="none" w:color="auto" w:sz="0" w:space="0"/>
        </w:rPr>
        <w:t>五、其它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rPr>
          <w:color w:val="4C4C4C"/>
          <w:sz w:val="16"/>
          <w:szCs w:val="16"/>
        </w:rPr>
      </w:pPr>
      <w:r>
        <w:rPr>
          <w:rFonts w:hint="default" w:ascii="Times New Roman" w:hAnsi="Times New Roman" w:cs="Times New Roman"/>
          <w:color w:val="4C4C4C"/>
          <w:sz w:val="16"/>
          <w:szCs w:val="16"/>
          <w:bdr w:val="none" w:color="auto" w:sz="0" w:space="0"/>
          <w:shd w:val="clear" w:fill="FFFFFF"/>
        </w:rPr>
        <w:t>1</w:t>
      </w:r>
      <w:r>
        <w:rPr>
          <w:rFonts w:hint="eastAsia" w:ascii="宋体" w:hAnsi="宋体" w:eastAsia="宋体" w:cs="宋体"/>
          <w:color w:val="4C4C4C"/>
          <w:sz w:val="16"/>
          <w:szCs w:val="16"/>
          <w:bdr w:val="none" w:color="auto" w:sz="0" w:space="0"/>
          <w:shd w:val="clear" w:fill="FFFFFF"/>
        </w:rPr>
        <w:t>．我校硕士研究生学制为</w:t>
      </w:r>
      <w:r>
        <w:rPr>
          <w:rFonts w:hint="default" w:ascii="Times New Roman" w:hAnsi="Times New Roman" w:cs="Times New Roman"/>
          <w:color w:val="4C4C4C"/>
          <w:sz w:val="16"/>
          <w:szCs w:val="16"/>
          <w:bdr w:val="none" w:color="auto" w:sz="0" w:space="0"/>
          <w:shd w:val="clear" w:fill="FFFFFF"/>
        </w:rPr>
        <w:t>3</w:t>
      </w:r>
      <w:r>
        <w:rPr>
          <w:rFonts w:hint="eastAsia" w:ascii="宋体" w:hAnsi="宋体" w:eastAsia="宋体" w:cs="宋体"/>
          <w:color w:val="4C4C4C"/>
          <w:sz w:val="16"/>
          <w:szCs w:val="16"/>
          <w:bdr w:val="none" w:color="auto" w:sz="0" w:space="0"/>
          <w:shd w:val="clear" w:fill="FFFFFF"/>
        </w:rPr>
        <w:t>年，学费按照陕西省物价局统一规定的标准收取。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rPr>
          <w:color w:val="4C4C4C"/>
          <w:sz w:val="16"/>
          <w:szCs w:val="16"/>
        </w:rPr>
      </w:pPr>
      <w:r>
        <w:rPr>
          <w:rFonts w:hint="default" w:ascii="Times New Roman" w:hAnsi="Times New Roman" w:cs="Times New Roman"/>
          <w:color w:val="4C4C4C"/>
          <w:sz w:val="16"/>
          <w:szCs w:val="16"/>
          <w:bdr w:val="none" w:color="auto" w:sz="0" w:space="0"/>
          <w:shd w:val="clear" w:fill="FFFFFF"/>
        </w:rPr>
        <w:t>2</w:t>
      </w:r>
      <w:r>
        <w:rPr>
          <w:rFonts w:hint="eastAsia" w:ascii="宋体" w:hAnsi="宋体" w:eastAsia="宋体" w:cs="宋体"/>
          <w:color w:val="4C4C4C"/>
          <w:sz w:val="16"/>
          <w:szCs w:val="16"/>
          <w:bdr w:val="none" w:color="auto" w:sz="0" w:space="0"/>
          <w:shd w:val="clear" w:fill="FFFFFF"/>
        </w:rPr>
        <w:t>．贫困生的认定：符合以下条件之一者为贫困生：</w:t>
      </w:r>
      <w:r>
        <w:rPr>
          <w:rFonts w:hint="default" w:ascii="Times New Roman" w:hAnsi="Times New Roman" w:cs="Times New Roman"/>
          <w:color w:val="4C4C4C"/>
          <w:sz w:val="16"/>
          <w:szCs w:val="16"/>
          <w:bdr w:val="none" w:color="auto" w:sz="0" w:space="0"/>
          <w:shd w:val="clear" w:fill="FFFFFF"/>
        </w:rPr>
        <w:t>①</w:t>
      </w:r>
      <w:r>
        <w:rPr>
          <w:rFonts w:hint="eastAsia" w:ascii="宋体" w:hAnsi="宋体" w:eastAsia="宋体" w:cs="宋体"/>
          <w:color w:val="4C4C4C"/>
          <w:sz w:val="16"/>
          <w:szCs w:val="16"/>
          <w:bdr w:val="none" w:color="auto" w:sz="0" w:space="0"/>
          <w:shd w:val="clear" w:fill="FFFFFF"/>
        </w:rPr>
        <w:t>能提供本科学习阶段助学贷款的相关证明。</w:t>
      </w:r>
      <w:r>
        <w:rPr>
          <w:rFonts w:hint="default" w:ascii="Times New Roman" w:hAnsi="Times New Roman" w:cs="Times New Roman"/>
          <w:color w:val="4C4C4C"/>
          <w:sz w:val="16"/>
          <w:szCs w:val="16"/>
          <w:bdr w:val="none" w:color="auto" w:sz="0" w:space="0"/>
          <w:shd w:val="clear" w:fill="FFFFFF"/>
        </w:rPr>
        <w:t>②</w:t>
      </w:r>
      <w:r>
        <w:rPr>
          <w:rFonts w:hint="eastAsia" w:ascii="宋体" w:hAnsi="宋体" w:eastAsia="宋体" w:cs="宋体"/>
          <w:color w:val="4C4C4C"/>
          <w:sz w:val="16"/>
          <w:szCs w:val="16"/>
          <w:bdr w:val="none" w:color="auto" w:sz="0" w:space="0"/>
          <w:shd w:val="clear" w:fill="FFFFFF"/>
        </w:rPr>
        <w:t>本人无工作或无固定收入，能提供基层行政组织开具的贫困证明。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rPr>
          <w:color w:val="4C4C4C"/>
          <w:sz w:val="16"/>
          <w:szCs w:val="16"/>
        </w:rPr>
      </w:pPr>
      <w:r>
        <w:rPr>
          <w:rFonts w:hint="default" w:ascii="Times New Roman" w:hAnsi="Times New Roman" w:cs="Times New Roman"/>
          <w:color w:val="4C4C4C"/>
          <w:sz w:val="16"/>
          <w:szCs w:val="16"/>
          <w:bdr w:val="none" w:color="auto" w:sz="0" w:space="0"/>
          <w:shd w:val="clear" w:fill="FFFFFF"/>
        </w:rPr>
        <w:t>3</w:t>
      </w:r>
      <w:r>
        <w:rPr>
          <w:rFonts w:hint="eastAsia" w:ascii="宋体" w:hAnsi="宋体" w:eastAsia="宋体" w:cs="宋体"/>
          <w:color w:val="4C4C4C"/>
          <w:sz w:val="16"/>
          <w:szCs w:val="16"/>
          <w:bdr w:val="none" w:color="auto" w:sz="0" w:space="0"/>
          <w:shd w:val="clear" w:fill="FFFFFF"/>
        </w:rPr>
        <w:t>．由于调剂过程中名额有限，请符合我院调剂要求的优秀考生第一时间提交调剂申请表，我院将根据调剂指标情况，优先考虑第一时间调剂的优秀考生，确定具有参加复试资格的研究生，直到调剂指标用完。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rPr>
          <w:color w:val="4C4C4C"/>
          <w:sz w:val="16"/>
          <w:szCs w:val="16"/>
        </w:rPr>
      </w:pPr>
      <w:r>
        <w:rPr>
          <w:rFonts w:hint="default" w:ascii="Times New Roman" w:hAnsi="Times New Roman" w:cs="Times New Roman"/>
          <w:color w:val="4C4C4C"/>
          <w:sz w:val="16"/>
          <w:szCs w:val="16"/>
          <w:bdr w:val="none" w:color="auto" w:sz="0" w:space="0"/>
          <w:shd w:val="clear" w:fill="FFFFFF"/>
        </w:rPr>
        <w:t>4</w:t>
      </w:r>
      <w:r>
        <w:rPr>
          <w:rFonts w:hint="eastAsia" w:ascii="宋体" w:hAnsi="宋体" w:eastAsia="宋体" w:cs="宋体"/>
          <w:color w:val="4C4C4C"/>
          <w:sz w:val="16"/>
          <w:szCs w:val="16"/>
          <w:bdr w:val="none" w:color="auto" w:sz="0" w:space="0"/>
          <w:shd w:val="clear" w:fill="FFFFFF"/>
        </w:rPr>
        <w:t>．国家如对研究生招生考试政策以及复试工作有新的要求和规定，将以国家政策为准，我校将修订相应的安排。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420"/>
        <w:jc w:val="both"/>
        <w:rPr>
          <w:color w:val="4C4C4C"/>
          <w:sz w:val="16"/>
          <w:szCs w:val="16"/>
        </w:rPr>
      </w:pPr>
      <w:r>
        <w:rPr>
          <w:rStyle w:val="6"/>
          <w:rFonts w:hint="eastAsia" w:ascii="黑体" w:hAnsi="宋体" w:eastAsia="黑体" w:cs="黑体"/>
          <w:color w:val="4C4C4C"/>
          <w:sz w:val="16"/>
          <w:szCs w:val="16"/>
          <w:bdr w:val="none" w:color="auto" w:sz="0" w:space="0"/>
        </w:rPr>
        <w:t>六、学院联系方式及地址</w:t>
      </w:r>
    </w:p>
    <w:tbl>
      <w:tblPr>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80"/>
        <w:gridCol w:w="1460"/>
        <w:gridCol w:w="1460"/>
        <w:gridCol w:w="20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4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420"/>
              <w:jc w:val="center"/>
              <w:rPr>
                <w:color w:val="4C4C4C"/>
                <w:sz w:val="16"/>
                <w:szCs w:val="16"/>
              </w:rPr>
            </w:pPr>
            <w:r>
              <w:rPr>
                <w:rStyle w:val="6"/>
                <w:b w:val="0"/>
                <w:bCs w:val="0"/>
                <w:color w:val="4C4C4C"/>
                <w:sz w:val="16"/>
                <w:szCs w:val="16"/>
                <w:bdr w:val="none" w:color="auto" w:sz="0" w:space="0"/>
              </w:rPr>
              <w:t>姓名</w:t>
            </w:r>
          </w:p>
        </w:tc>
        <w:tc>
          <w:tcPr>
            <w:tcW w:w="146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420"/>
              <w:jc w:val="center"/>
              <w:rPr>
                <w:color w:val="4C4C4C"/>
                <w:sz w:val="16"/>
                <w:szCs w:val="16"/>
              </w:rPr>
            </w:pPr>
            <w:r>
              <w:rPr>
                <w:rStyle w:val="6"/>
                <w:b w:val="0"/>
                <w:bCs w:val="0"/>
                <w:color w:val="4C4C4C"/>
                <w:sz w:val="16"/>
                <w:szCs w:val="16"/>
                <w:bdr w:val="none" w:color="auto" w:sz="0" w:space="0"/>
              </w:rPr>
              <w:t>手机</w:t>
            </w:r>
          </w:p>
        </w:tc>
        <w:tc>
          <w:tcPr>
            <w:tcW w:w="11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420"/>
              <w:jc w:val="center"/>
              <w:rPr>
                <w:color w:val="4C4C4C"/>
                <w:sz w:val="16"/>
                <w:szCs w:val="16"/>
              </w:rPr>
            </w:pPr>
            <w:r>
              <w:rPr>
                <w:rStyle w:val="6"/>
                <w:b w:val="0"/>
                <w:bCs w:val="0"/>
                <w:color w:val="4C4C4C"/>
                <w:sz w:val="16"/>
                <w:szCs w:val="16"/>
                <w:bdr w:val="none" w:color="auto" w:sz="0" w:space="0"/>
              </w:rPr>
              <w:t>微信</w:t>
            </w:r>
          </w:p>
        </w:tc>
        <w:tc>
          <w:tcPr>
            <w:tcW w:w="16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420"/>
              <w:jc w:val="center"/>
              <w:rPr>
                <w:color w:val="4C4C4C"/>
                <w:sz w:val="16"/>
                <w:szCs w:val="16"/>
              </w:rPr>
            </w:pPr>
            <w:r>
              <w:rPr>
                <w:rStyle w:val="6"/>
                <w:b w:val="0"/>
                <w:bCs w:val="0"/>
                <w:color w:val="4C4C4C"/>
                <w:sz w:val="16"/>
                <w:szCs w:val="16"/>
                <w:bdr w:val="none" w:color="auto" w:sz="0" w:space="0"/>
              </w:rPr>
              <w:t>邮箱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4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420"/>
              <w:jc w:val="center"/>
              <w:rPr>
                <w:color w:val="4C4C4C"/>
                <w:sz w:val="16"/>
                <w:szCs w:val="16"/>
              </w:rPr>
            </w:pPr>
            <w:r>
              <w:rPr>
                <w:rStyle w:val="6"/>
                <w:b w:val="0"/>
                <w:bCs w:val="0"/>
                <w:color w:val="4C4C4C"/>
                <w:sz w:val="16"/>
                <w:szCs w:val="16"/>
                <w:bdr w:val="none" w:color="auto" w:sz="0" w:space="0"/>
              </w:rPr>
              <w:t>霍锦华老师</w:t>
            </w:r>
          </w:p>
        </w:tc>
        <w:tc>
          <w:tcPr>
            <w:tcW w:w="146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420"/>
              <w:jc w:val="center"/>
              <w:rPr>
                <w:color w:val="4C4C4C"/>
                <w:sz w:val="16"/>
                <w:szCs w:val="16"/>
              </w:rPr>
            </w:pPr>
            <w:r>
              <w:rPr>
                <w:rStyle w:val="6"/>
                <w:rFonts w:hint="default" w:ascii="Times New Roman" w:hAnsi="Times New Roman" w:cs="Times New Roman"/>
                <w:b w:val="0"/>
                <w:bCs w:val="0"/>
                <w:color w:val="4C4C4C"/>
                <w:sz w:val="16"/>
                <w:szCs w:val="16"/>
                <w:bdr w:val="none" w:color="auto" w:sz="0" w:space="0"/>
              </w:rPr>
              <w:t>18328078183</w:t>
            </w:r>
          </w:p>
        </w:tc>
        <w:tc>
          <w:tcPr>
            <w:tcW w:w="11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420"/>
              <w:jc w:val="center"/>
              <w:rPr>
                <w:color w:val="4C4C4C"/>
                <w:sz w:val="16"/>
                <w:szCs w:val="16"/>
              </w:rPr>
            </w:pPr>
            <w:r>
              <w:rPr>
                <w:rStyle w:val="6"/>
                <w:rFonts w:hint="default" w:ascii="Times New Roman" w:hAnsi="Times New Roman" w:cs="Times New Roman"/>
                <w:b w:val="0"/>
                <w:bCs w:val="0"/>
                <w:color w:val="4C4C4C"/>
                <w:sz w:val="16"/>
                <w:szCs w:val="16"/>
                <w:bdr w:val="none" w:color="auto" w:sz="0" w:space="0"/>
              </w:rPr>
              <w:t>huojinhua003</w:t>
            </w:r>
          </w:p>
        </w:tc>
        <w:tc>
          <w:tcPr>
            <w:tcW w:w="16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420"/>
              <w:jc w:val="center"/>
              <w:rPr>
                <w:color w:val="4C4C4C"/>
                <w:sz w:val="16"/>
                <w:szCs w:val="16"/>
              </w:rPr>
            </w:pPr>
            <w:r>
              <w:rPr>
                <w:rStyle w:val="6"/>
                <w:rFonts w:hint="default" w:ascii="Times New Roman" w:hAnsi="Times New Roman" w:cs="Times New Roman"/>
                <w:b w:val="0"/>
                <w:bCs w:val="0"/>
                <w:color w:val="4C4C4C"/>
                <w:sz w:val="16"/>
                <w:szCs w:val="16"/>
                <w:bdr w:val="none" w:color="auto" w:sz="0" w:space="0"/>
              </w:rPr>
              <w:t>1483141754@qq.com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4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Style w:val="6"/>
                <w:b w:val="0"/>
                <w:bCs w:val="0"/>
                <w:color w:val="4C4C4C"/>
                <w:sz w:val="16"/>
                <w:szCs w:val="16"/>
                <w:bdr w:val="none" w:color="auto" w:sz="0" w:space="0"/>
              </w:rPr>
              <w:t>章</w:t>
            </w:r>
            <w:r>
              <w:rPr>
                <w:rStyle w:val="6"/>
                <w:rFonts w:hint="default" w:ascii="Times New Roman" w:hAnsi="Times New Roman" w:cs="Times New Roman"/>
                <w:b w:val="0"/>
                <w:bCs w:val="0"/>
                <w:color w:val="4C4C4C"/>
                <w:sz w:val="16"/>
                <w:szCs w:val="16"/>
                <w:bdr w:val="none" w:color="auto" w:sz="0" w:space="0"/>
              </w:rPr>
              <w:t>  </w:t>
            </w:r>
            <w:r>
              <w:rPr>
                <w:rStyle w:val="6"/>
                <w:b w:val="0"/>
                <w:bCs w:val="0"/>
                <w:color w:val="4C4C4C"/>
                <w:sz w:val="16"/>
                <w:szCs w:val="16"/>
                <w:bdr w:val="none" w:color="auto" w:sz="0" w:space="0"/>
              </w:rPr>
              <w:t>行助理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Style w:val="6"/>
                <w:b w:val="0"/>
                <w:bCs w:val="0"/>
                <w:color w:val="4C4C4C"/>
                <w:sz w:val="16"/>
                <w:szCs w:val="16"/>
                <w:bdr w:val="none" w:color="auto" w:sz="0" w:space="0"/>
              </w:rPr>
              <w:t>（化学工艺、应用化学方向）</w:t>
            </w:r>
          </w:p>
        </w:tc>
        <w:tc>
          <w:tcPr>
            <w:tcW w:w="146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00" w:lineRule="atLeast"/>
              <w:ind w:left="0" w:right="0" w:firstLine="420"/>
              <w:jc w:val="center"/>
              <w:rPr>
                <w:color w:val="4C4C4C"/>
                <w:sz w:val="16"/>
                <w:szCs w:val="16"/>
              </w:rPr>
            </w:pPr>
            <w:r>
              <w:rPr>
                <w:rStyle w:val="6"/>
                <w:rFonts w:hint="default" w:ascii="Times New Roman" w:hAnsi="Times New Roman" w:cs="Times New Roman"/>
                <w:b w:val="0"/>
                <w:bCs w:val="0"/>
                <w:color w:val="4C4C4C"/>
                <w:sz w:val="16"/>
                <w:szCs w:val="16"/>
                <w:bdr w:val="none" w:color="auto" w:sz="0" w:space="0"/>
              </w:rPr>
              <w:t>18792897996</w:t>
            </w:r>
          </w:p>
        </w:tc>
        <w:tc>
          <w:tcPr>
            <w:tcW w:w="11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c>
          <w:tcPr>
            <w:tcW w:w="16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00" w:lineRule="atLeast"/>
              <w:ind w:left="0" w:right="0" w:firstLine="420"/>
              <w:jc w:val="center"/>
              <w:rPr>
                <w:color w:val="4C4C4C"/>
                <w:sz w:val="16"/>
                <w:szCs w:val="16"/>
              </w:rPr>
            </w:pPr>
            <w:r>
              <w:rPr>
                <w:rStyle w:val="6"/>
                <w:rFonts w:hint="default" w:ascii="Times New Roman" w:hAnsi="Times New Roman" w:cs="Times New Roman"/>
                <w:b w:val="0"/>
                <w:bCs w:val="0"/>
                <w:color w:val="4C4C4C"/>
                <w:sz w:val="16"/>
                <w:szCs w:val="16"/>
                <w:bdr w:val="none" w:color="auto" w:sz="0" w:space="0"/>
              </w:rPr>
              <w:t>1982727406@qq.com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4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Style w:val="6"/>
                <w:b w:val="0"/>
                <w:bCs w:val="0"/>
                <w:color w:val="4C4C4C"/>
                <w:sz w:val="16"/>
                <w:szCs w:val="16"/>
                <w:bdr w:val="none" w:color="auto" w:sz="0" w:space="0"/>
              </w:rPr>
              <w:t>薛倩文助理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4C4C4C"/>
                <w:sz w:val="16"/>
                <w:szCs w:val="16"/>
              </w:rPr>
            </w:pPr>
            <w:r>
              <w:rPr>
                <w:rStyle w:val="6"/>
                <w:b w:val="0"/>
                <w:bCs w:val="0"/>
                <w:color w:val="4C4C4C"/>
                <w:sz w:val="16"/>
                <w:szCs w:val="16"/>
                <w:bdr w:val="none" w:color="auto" w:sz="0" w:space="0"/>
              </w:rPr>
              <w:t>（生物化工方向）</w:t>
            </w:r>
          </w:p>
        </w:tc>
        <w:tc>
          <w:tcPr>
            <w:tcW w:w="146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420"/>
              <w:jc w:val="center"/>
              <w:rPr>
                <w:color w:val="4C4C4C"/>
                <w:sz w:val="16"/>
                <w:szCs w:val="16"/>
              </w:rPr>
            </w:pPr>
            <w:r>
              <w:rPr>
                <w:rStyle w:val="6"/>
                <w:rFonts w:hint="default" w:ascii="Times New Roman" w:hAnsi="Times New Roman" w:cs="Times New Roman"/>
                <w:b w:val="0"/>
                <w:bCs w:val="0"/>
                <w:color w:val="4C4C4C"/>
                <w:sz w:val="16"/>
                <w:szCs w:val="16"/>
                <w:bdr w:val="none" w:color="auto" w:sz="0" w:space="0"/>
              </w:rPr>
              <w:t>15234086833</w:t>
            </w:r>
          </w:p>
        </w:tc>
        <w:tc>
          <w:tcPr>
            <w:tcW w:w="11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c>
          <w:tcPr>
            <w:tcW w:w="16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420"/>
              <w:jc w:val="center"/>
              <w:rPr>
                <w:color w:val="4C4C4C"/>
                <w:sz w:val="16"/>
                <w:szCs w:val="16"/>
              </w:rPr>
            </w:pPr>
            <w:r>
              <w:rPr>
                <w:rStyle w:val="6"/>
                <w:rFonts w:hint="default" w:ascii="Times New Roman" w:hAnsi="Times New Roman" w:cs="Times New Roman"/>
                <w:b w:val="0"/>
                <w:bCs w:val="0"/>
                <w:color w:val="4C4C4C"/>
                <w:sz w:val="16"/>
                <w:szCs w:val="16"/>
                <w:bdr w:val="none" w:color="auto" w:sz="0" w:space="0"/>
              </w:rPr>
              <w:t>1769328616@qq.com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4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420"/>
              <w:jc w:val="center"/>
              <w:rPr>
                <w:color w:val="4C4C4C"/>
                <w:sz w:val="16"/>
                <w:szCs w:val="16"/>
              </w:rPr>
            </w:pPr>
            <w:r>
              <w:rPr>
                <w:rStyle w:val="6"/>
                <w:b w:val="0"/>
                <w:bCs w:val="0"/>
                <w:color w:val="4C4C4C"/>
                <w:sz w:val="16"/>
                <w:szCs w:val="16"/>
                <w:bdr w:val="none" w:color="auto" w:sz="0" w:space="0"/>
              </w:rPr>
              <w:t>杨</w:t>
            </w:r>
            <w:r>
              <w:rPr>
                <w:rStyle w:val="6"/>
                <w:rFonts w:hint="default" w:ascii="Times New Roman" w:hAnsi="Times New Roman" w:cs="Times New Roman"/>
                <w:b w:val="0"/>
                <w:bCs w:val="0"/>
                <w:color w:val="4C4C4C"/>
                <w:sz w:val="16"/>
                <w:szCs w:val="16"/>
                <w:bdr w:val="none" w:color="auto" w:sz="0" w:space="0"/>
              </w:rPr>
              <w:t>  </w:t>
            </w:r>
            <w:r>
              <w:rPr>
                <w:rStyle w:val="6"/>
                <w:b w:val="0"/>
                <w:bCs w:val="0"/>
                <w:color w:val="4C4C4C"/>
                <w:sz w:val="16"/>
                <w:szCs w:val="16"/>
                <w:bdr w:val="none" w:color="auto" w:sz="0" w:space="0"/>
              </w:rPr>
              <w:t>倩助理（环境）</w:t>
            </w:r>
          </w:p>
        </w:tc>
        <w:tc>
          <w:tcPr>
            <w:tcW w:w="146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420"/>
              <w:jc w:val="center"/>
              <w:rPr>
                <w:color w:val="4C4C4C"/>
                <w:sz w:val="16"/>
                <w:szCs w:val="16"/>
              </w:rPr>
            </w:pPr>
            <w:r>
              <w:rPr>
                <w:rStyle w:val="6"/>
                <w:rFonts w:hint="default" w:ascii="Times New Roman" w:hAnsi="Times New Roman" w:cs="Times New Roman"/>
                <w:b w:val="0"/>
                <w:bCs w:val="0"/>
                <w:color w:val="4C4C4C"/>
                <w:sz w:val="16"/>
                <w:szCs w:val="16"/>
                <w:bdr w:val="none" w:color="auto" w:sz="0" w:space="0"/>
              </w:rPr>
              <w:t>13098088603</w:t>
            </w:r>
          </w:p>
        </w:tc>
        <w:tc>
          <w:tcPr>
            <w:tcW w:w="11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c>
          <w:tcPr>
            <w:tcW w:w="16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420"/>
              <w:jc w:val="center"/>
              <w:rPr>
                <w:color w:val="4C4C4C"/>
                <w:sz w:val="16"/>
                <w:szCs w:val="16"/>
              </w:rPr>
            </w:pPr>
            <w:r>
              <w:rPr>
                <w:rStyle w:val="6"/>
                <w:rFonts w:hint="default" w:ascii="Times New Roman" w:hAnsi="Times New Roman" w:cs="Times New Roman"/>
                <w:b w:val="0"/>
                <w:bCs w:val="0"/>
                <w:color w:val="4C4C4C"/>
                <w:sz w:val="16"/>
                <w:szCs w:val="16"/>
                <w:bdr w:val="none" w:color="auto" w:sz="0" w:space="0"/>
              </w:rPr>
              <w:t>1603071141@qq.com</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420"/>
        <w:rPr>
          <w:color w:val="4C4C4C"/>
          <w:sz w:val="16"/>
          <w:szCs w:val="16"/>
        </w:rPr>
      </w:pPr>
      <w:r>
        <w:rPr>
          <w:rFonts w:hint="eastAsia" w:ascii="宋体" w:hAnsi="宋体" w:eastAsia="宋体" w:cs="宋体"/>
          <w:color w:val="4C4C4C"/>
          <w:sz w:val="16"/>
          <w:szCs w:val="16"/>
          <w:bdr w:val="none" w:color="auto" w:sz="0" w:space="0"/>
          <w:shd w:val="clear" w:fill="FFFFFF"/>
        </w:rPr>
        <w:t>地址：西安市临潼区陕鼓大道</w:t>
      </w:r>
      <w:r>
        <w:rPr>
          <w:rFonts w:hint="default" w:ascii="Times New Roman" w:hAnsi="Times New Roman" w:cs="Times New Roman"/>
          <w:color w:val="4C4C4C"/>
          <w:sz w:val="16"/>
          <w:szCs w:val="16"/>
          <w:bdr w:val="none" w:color="auto" w:sz="0" w:space="0"/>
          <w:shd w:val="clear" w:fill="FFFFFF"/>
        </w:rPr>
        <w:t>58</w:t>
      </w:r>
      <w:r>
        <w:rPr>
          <w:rFonts w:hint="eastAsia" w:ascii="宋体" w:hAnsi="宋体" w:eastAsia="宋体" w:cs="宋体"/>
          <w:color w:val="4C4C4C"/>
          <w:sz w:val="16"/>
          <w:szCs w:val="16"/>
          <w:bdr w:val="none" w:color="auto" w:sz="0" w:space="0"/>
          <w:shd w:val="clear" w:fill="FFFFFF"/>
        </w:rPr>
        <w:t>号西安工程大学环境与化学工程学院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00" w:lineRule="atLeast"/>
        <w:ind w:left="0" w:right="0" w:firstLine="2720"/>
        <w:jc w:val="right"/>
        <w:rPr>
          <w:color w:val="4C4C4C"/>
          <w:sz w:val="16"/>
          <w:szCs w:val="16"/>
        </w:rPr>
      </w:pPr>
      <w:r>
        <w:rPr>
          <w:rStyle w:val="6"/>
          <w:rFonts w:hint="eastAsia" w:ascii="黑体" w:hAnsi="宋体" w:eastAsia="黑体" w:cs="黑体"/>
          <w:b w:val="0"/>
          <w:bCs w:val="0"/>
          <w:color w:val="4C4C4C"/>
          <w:sz w:val="16"/>
          <w:szCs w:val="16"/>
          <w:bdr w:val="none" w:color="auto" w:sz="0" w:space="0"/>
        </w:rPr>
        <w:t>环境与化学工程学院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rPr>
          <w:color w:val="4C4C4C"/>
          <w:sz w:val="16"/>
          <w:szCs w:val="1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5B751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3455</Words>
  <Characters>4000</Characters>
  <Lines>0</Lines>
  <Paragraphs>0</Paragraphs>
  <TotalTime>0</TotalTime>
  <ScaleCrop>false</ScaleCrop>
  <LinksUpToDate>false</LinksUpToDate>
  <CharactersWithSpaces>4040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2023-05-09T11:50:06Z</dcterms:created>
  <dc:creator>Administrator</dc:creator>
  <cp:lastModifiedBy>王英</cp:lastModifiedBy>
  <dcterms:modified xsi:type="dcterms:W3CDTF">2023-05-09T11:50:17Z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F255FC011B36486E8DF9BA7C4E8804E2</vt:lpwstr>
  </property>
</Properties>
</file>