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rPr>
          <w:rFonts w:ascii="微软雅黑" w:hAnsi="微软雅黑" w:eastAsia="微软雅黑" w:cs="微软雅黑"/>
          <w:b w:val="0"/>
          <w:bCs w:val="0"/>
          <w:i w:val="0"/>
          <w:iCs w:val="0"/>
          <w:caps w:val="0"/>
          <w:color w:val="666666"/>
          <w:spacing w:val="0"/>
          <w:sz w:val="26"/>
          <w:szCs w:val="26"/>
        </w:rPr>
      </w:pPr>
      <w:bookmarkStart w:id="0" w:name="_GoBack"/>
      <w:r>
        <w:rPr>
          <w:rFonts w:hint="eastAsia" w:ascii="微软雅黑" w:hAnsi="微软雅黑" w:eastAsia="微软雅黑" w:cs="微软雅黑"/>
          <w:b w:val="0"/>
          <w:bCs w:val="0"/>
          <w:i w:val="0"/>
          <w:iCs w:val="0"/>
          <w:caps w:val="0"/>
          <w:color w:val="666666"/>
          <w:spacing w:val="0"/>
          <w:sz w:val="26"/>
          <w:szCs w:val="26"/>
          <w:bdr w:val="none" w:color="auto" w:sz="0" w:space="0"/>
        </w:rPr>
        <w:t>人工智能学院2023年非全日制硕士研究生招生调剂通知（二）</w:t>
      </w:r>
    </w:p>
    <w:bookmarkEnd w:id="0"/>
    <w:p>
      <w:pPr>
        <w:keepNext w:val="0"/>
        <w:keepLines w:val="0"/>
        <w:widowControl/>
        <w:suppressLineNumbers w:val="0"/>
        <w:shd w:val="clear" w:fill="F5F5F5"/>
        <w:spacing w:before="0" w:beforeAutospacing="0" w:after="0" w:afterAutospacing="0" w:line="460" w:lineRule="atLeast"/>
        <w:ind w:left="200" w:right="200" w:firstLine="0"/>
        <w:jc w:val="center"/>
        <w:rPr>
          <w:rFonts w:hint="eastAsia" w:ascii="微软雅黑" w:hAnsi="微软雅黑" w:eastAsia="微软雅黑" w:cs="微软雅黑"/>
          <w:i w:val="0"/>
          <w:iCs w:val="0"/>
          <w:caps w:val="0"/>
          <w:color w:val="666666"/>
          <w:spacing w:val="0"/>
          <w:sz w:val="15"/>
          <w:szCs w:val="15"/>
        </w:rPr>
      </w:pPr>
      <w:r>
        <w:rPr>
          <w:rFonts w:hint="eastAsia" w:ascii="微软雅黑" w:hAnsi="微软雅黑" w:eastAsia="微软雅黑" w:cs="微软雅黑"/>
          <w:i w:val="0"/>
          <w:iCs w:val="0"/>
          <w:caps w:val="0"/>
          <w:color w:val="666666"/>
          <w:spacing w:val="0"/>
          <w:kern w:val="0"/>
          <w:sz w:val="15"/>
          <w:szCs w:val="15"/>
          <w:shd w:val="clear" w:fill="F5F5F5"/>
          <w:lang w:val="en-US" w:eastAsia="zh-CN" w:bidi="ar"/>
        </w:rPr>
        <w:t>【来源： | 发布日期：2023-04-12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b/>
          <w:bCs/>
          <w:color w:val="666666"/>
          <w:sz w:val="28"/>
          <w:szCs w:val="28"/>
        </w:rPr>
      </w:pPr>
      <w:r>
        <w:rPr>
          <w:rFonts w:hint="eastAsia" w:ascii="微软雅黑" w:hAnsi="微软雅黑" w:eastAsia="微软雅黑" w:cs="微软雅黑"/>
          <w:b/>
          <w:bCs/>
          <w:i w:val="0"/>
          <w:iCs w:val="0"/>
          <w:caps w:val="0"/>
          <w:color w:val="666666"/>
          <w:spacing w:val="0"/>
          <w:sz w:val="28"/>
          <w:szCs w:val="28"/>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36" w:lineRule="atLeast"/>
        <w:ind w:left="0" w:right="0" w:firstLine="420"/>
        <w:rPr>
          <w:color w:val="666666"/>
          <w:sz w:val="28"/>
          <w:szCs w:val="28"/>
        </w:rPr>
      </w:pPr>
      <w:r>
        <w:rPr>
          <w:rFonts w:hint="eastAsia" w:ascii="微软雅黑" w:hAnsi="微软雅黑" w:eastAsia="微软雅黑" w:cs="微软雅黑"/>
          <w:i w:val="0"/>
          <w:iCs w:val="0"/>
          <w:caps w:val="0"/>
          <w:color w:val="666666"/>
          <w:spacing w:val="0"/>
          <w:sz w:val="28"/>
          <w:szCs w:val="28"/>
          <w:bdr w:val="none" w:color="auto" w:sz="0" w:space="0"/>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36" w:lineRule="atLeast"/>
        <w:ind w:left="0" w:right="0" w:firstLine="420"/>
        <w:rPr>
          <w:color w:val="666666"/>
          <w:sz w:val="28"/>
          <w:szCs w:val="28"/>
        </w:rPr>
      </w:pPr>
      <w:r>
        <w:rPr>
          <w:rFonts w:hint="eastAsia" w:ascii="微软雅黑" w:hAnsi="微软雅黑" w:eastAsia="微软雅黑" w:cs="微软雅黑"/>
          <w:i w:val="0"/>
          <w:iCs w:val="0"/>
          <w:caps w:val="0"/>
          <w:color w:val="666666"/>
          <w:spacing w:val="0"/>
          <w:sz w:val="28"/>
          <w:szCs w:val="28"/>
          <w:bdr w:val="none" w:color="auto" w:sz="0" w:space="0"/>
        </w:rPr>
        <w:t>我院将于4月12日10:00开放非全日制硕士研究生调剂系统，开放时间12个小时以上，具体安排如下：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36" w:lineRule="atLeast"/>
        <w:ind w:left="0" w:right="0" w:firstLine="420"/>
        <w:rPr>
          <w:color w:val="666666"/>
          <w:sz w:val="28"/>
          <w:szCs w:val="28"/>
        </w:rPr>
      </w:pPr>
      <w:r>
        <w:rPr>
          <w:rStyle w:val="6"/>
          <w:rFonts w:hint="eastAsia" w:ascii="微软雅黑" w:hAnsi="微软雅黑" w:eastAsia="微软雅黑" w:cs="微软雅黑"/>
          <w:i w:val="0"/>
          <w:iCs w:val="0"/>
          <w:caps w:val="0"/>
          <w:color w:val="666666"/>
          <w:spacing w:val="0"/>
          <w:sz w:val="28"/>
          <w:szCs w:val="28"/>
          <w:bdr w:val="none" w:color="auto" w:sz="0" w:space="0"/>
        </w:rPr>
        <w:t>一、接收调剂专业</w:t>
      </w:r>
    </w:p>
    <w:tbl>
      <w:tblPr>
        <w:tblW w:w="0" w:type="auto"/>
        <w:jc w:val="center"/>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Layout w:type="autofit"/>
        <w:tblCellMar>
          <w:top w:w="0" w:type="dxa"/>
          <w:left w:w="0" w:type="dxa"/>
          <w:bottom w:w="0" w:type="dxa"/>
          <w:right w:w="0" w:type="dxa"/>
        </w:tblCellMar>
      </w:tblPr>
      <w:tblGrid>
        <w:gridCol w:w="2170"/>
        <w:gridCol w:w="660"/>
        <w:gridCol w:w="2700"/>
      </w:tblGrid>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1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rStyle w:val="6"/>
                <w:color w:val="666666"/>
                <w:sz w:val="28"/>
                <w:szCs w:val="28"/>
                <w:bdr w:val="none" w:color="auto" w:sz="0" w:space="0"/>
              </w:rPr>
              <w:t>专业方向</w:t>
            </w:r>
          </w:p>
        </w:tc>
        <w:tc>
          <w:tcPr>
            <w:tcW w:w="6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rStyle w:val="6"/>
                <w:color w:val="666666"/>
                <w:sz w:val="28"/>
                <w:szCs w:val="28"/>
                <w:bdr w:val="none" w:color="auto" w:sz="0" w:space="0"/>
              </w:rPr>
              <w:t>指标</w:t>
            </w:r>
          </w:p>
        </w:tc>
        <w:tc>
          <w:tcPr>
            <w:tcW w:w="27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rStyle w:val="6"/>
                <w:color w:val="666666"/>
                <w:sz w:val="28"/>
                <w:szCs w:val="28"/>
                <w:bdr w:val="none" w:color="auto" w:sz="0" w:space="0"/>
              </w:rPr>
              <w:t>备注</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0" w:type="dxa"/>
            <w:bottom w:w="0" w:type="dxa"/>
            <w:right w:w="0" w:type="dxa"/>
          </w:tblCellMar>
        </w:tblPrEx>
        <w:trPr>
          <w:jc w:val="center"/>
        </w:trPr>
        <w:tc>
          <w:tcPr>
            <w:tcW w:w="21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color w:val="666666"/>
                <w:sz w:val="28"/>
                <w:szCs w:val="28"/>
                <w:bdr w:val="none" w:color="auto" w:sz="0" w:space="0"/>
              </w:rPr>
              <w:t>085404计算机技术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color w:val="666666"/>
                <w:sz w:val="28"/>
                <w:szCs w:val="28"/>
                <w:bdr w:val="none" w:color="auto" w:sz="0" w:space="0"/>
              </w:rPr>
              <w:t>04电子信息（非全日制）</w:t>
            </w:r>
          </w:p>
        </w:tc>
        <w:tc>
          <w:tcPr>
            <w:tcW w:w="6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color w:val="666666"/>
                <w:sz w:val="28"/>
                <w:szCs w:val="28"/>
                <w:bdr w:val="none" w:color="auto" w:sz="0" w:space="0"/>
              </w:rPr>
              <w:t>6</w:t>
            </w:r>
          </w:p>
        </w:tc>
        <w:tc>
          <w:tcPr>
            <w:tcW w:w="27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color w:val="666666"/>
                <w:sz w:val="28"/>
                <w:szCs w:val="28"/>
                <w:bdr w:val="none" w:color="auto" w:sz="0" w:space="0"/>
              </w:rPr>
              <w:t>含一体化交叉联合培养项目2、现代产业实验室联合培养项目2</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0" w:type="dxa"/>
            <w:bottom w:w="0" w:type="dxa"/>
            <w:right w:w="0" w:type="dxa"/>
          </w:tblCellMar>
        </w:tblPrEx>
        <w:trPr>
          <w:jc w:val="center"/>
        </w:trPr>
        <w:tc>
          <w:tcPr>
            <w:tcW w:w="21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color w:val="666666"/>
                <w:sz w:val="28"/>
                <w:szCs w:val="28"/>
                <w:bdr w:val="none" w:color="auto" w:sz="0" w:space="0"/>
              </w:rPr>
              <w:t>085410人工智能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color w:val="666666"/>
                <w:sz w:val="28"/>
                <w:szCs w:val="28"/>
                <w:bdr w:val="none" w:color="auto" w:sz="0" w:space="0"/>
              </w:rPr>
              <w:t>04电子信息（非全日制）</w:t>
            </w:r>
          </w:p>
        </w:tc>
        <w:tc>
          <w:tcPr>
            <w:tcW w:w="6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color w:val="666666"/>
                <w:sz w:val="28"/>
                <w:szCs w:val="28"/>
                <w:bdr w:val="none" w:color="auto" w:sz="0" w:space="0"/>
              </w:rPr>
              <w:t>4</w:t>
            </w:r>
          </w:p>
        </w:tc>
        <w:tc>
          <w:tcPr>
            <w:tcW w:w="27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color w:val="666666"/>
                <w:sz w:val="28"/>
                <w:szCs w:val="28"/>
                <w:bdr w:val="none" w:color="auto" w:sz="0" w:space="0"/>
              </w:rPr>
              <w:t>含一体化交叉联合培养项目2、现代产业实验室联合培养项目1</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36" w:lineRule="atLeast"/>
        <w:ind w:left="0" w:right="0" w:firstLine="420"/>
        <w:rPr>
          <w:color w:val="666666"/>
          <w:sz w:val="28"/>
          <w:szCs w:val="28"/>
        </w:rPr>
      </w:pPr>
      <w:r>
        <w:rPr>
          <w:rStyle w:val="6"/>
          <w:rFonts w:hint="eastAsia" w:ascii="微软雅黑" w:hAnsi="微软雅黑" w:eastAsia="微软雅黑" w:cs="微软雅黑"/>
          <w:i w:val="0"/>
          <w:iCs w:val="0"/>
          <w:caps w:val="0"/>
          <w:color w:val="666666"/>
          <w:spacing w:val="0"/>
          <w:sz w:val="28"/>
          <w:szCs w:val="28"/>
          <w:bdr w:val="none" w:color="auto" w:sz="0" w:space="0"/>
        </w:rPr>
        <w:t>二、申请条件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36" w:lineRule="atLeast"/>
        <w:ind w:left="0" w:right="0" w:firstLine="420"/>
        <w:rPr>
          <w:color w:val="666666"/>
          <w:sz w:val="28"/>
          <w:szCs w:val="28"/>
        </w:rPr>
      </w:pPr>
      <w:r>
        <w:rPr>
          <w:rFonts w:hint="eastAsia" w:ascii="微软雅黑" w:hAnsi="微软雅黑" w:eastAsia="微软雅黑" w:cs="微软雅黑"/>
          <w:i w:val="0"/>
          <w:iCs w:val="0"/>
          <w:caps w:val="0"/>
          <w:color w:val="666666"/>
          <w:spacing w:val="0"/>
          <w:sz w:val="28"/>
          <w:szCs w:val="28"/>
          <w:bdr w:val="none" w:color="auto" w:sz="0" w:space="0"/>
        </w:rPr>
        <w:t>初试成绩满足我院非全日制复试分数线：</w:t>
      </w:r>
    </w:p>
    <w:tbl>
      <w:tblPr>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1790"/>
        <w:gridCol w:w="850"/>
        <w:gridCol w:w="570"/>
        <w:gridCol w:w="920"/>
        <w:gridCol w:w="1186"/>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PrEx>
        <w:trPr>
          <w:jc w:val="center"/>
        </w:trPr>
        <w:tc>
          <w:tcPr>
            <w:tcW w:w="17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color w:val="666666"/>
                <w:sz w:val="28"/>
                <w:szCs w:val="28"/>
                <w:bdr w:val="none" w:color="auto" w:sz="0" w:space="0"/>
              </w:rPr>
              <w:t>招生学科/专业领域</w:t>
            </w:r>
          </w:p>
        </w:tc>
        <w:tc>
          <w:tcPr>
            <w:tcW w:w="8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color w:val="666666"/>
                <w:sz w:val="28"/>
                <w:szCs w:val="28"/>
                <w:bdr w:val="none" w:color="auto" w:sz="0" w:space="0"/>
              </w:rPr>
              <w:t>学习方式</w:t>
            </w:r>
          </w:p>
        </w:tc>
        <w:tc>
          <w:tcPr>
            <w:tcW w:w="5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color w:val="666666"/>
                <w:sz w:val="28"/>
                <w:szCs w:val="28"/>
                <w:bdr w:val="none" w:color="auto" w:sz="0" w:space="0"/>
              </w:rPr>
              <w:t>总分</w:t>
            </w:r>
          </w:p>
        </w:tc>
        <w:tc>
          <w:tcPr>
            <w:tcW w:w="9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color w:val="666666"/>
                <w:sz w:val="28"/>
                <w:szCs w:val="28"/>
                <w:bdr w:val="none" w:color="auto" w:sz="0" w:space="0"/>
              </w:rPr>
              <w:t>单科（满分=100）</w:t>
            </w:r>
          </w:p>
        </w:tc>
        <w:tc>
          <w:tcPr>
            <w:tcW w:w="7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color w:val="666666"/>
                <w:sz w:val="28"/>
                <w:szCs w:val="28"/>
                <w:bdr w:val="none" w:color="auto" w:sz="0" w:space="0"/>
              </w:rPr>
              <w:t>单科（满分&gt;100）</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jc w:val="center"/>
        </w:trPr>
        <w:tc>
          <w:tcPr>
            <w:tcW w:w="17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color w:val="666666"/>
                <w:sz w:val="28"/>
                <w:szCs w:val="28"/>
                <w:bdr w:val="none" w:color="auto" w:sz="0" w:space="0"/>
              </w:rPr>
              <w:t>085404计算机技术（04方向）</w:t>
            </w:r>
          </w:p>
        </w:tc>
        <w:tc>
          <w:tcPr>
            <w:tcW w:w="8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color w:val="666666"/>
                <w:sz w:val="28"/>
                <w:szCs w:val="28"/>
                <w:bdr w:val="none" w:color="auto" w:sz="0" w:space="0"/>
              </w:rPr>
              <w:t>非全日制</w:t>
            </w:r>
          </w:p>
        </w:tc>
        <w:tc>
          <w:tcPr>
            <w:tcW w:w="5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color w:val="666666"/>
                <w:sz w:val="28"/>
                <w:szCs w:val="28"/>
                <w:bdr w:val="none" w:color="auto" w:sz="0" w:space="0"/>
              </w:rPr>
              <w:t>285</w:t>
            </w:r>
          </w:p>
        </w:tc>
        <w:tc>
          <w:tcPr>
            <w:tcW w:w="9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color w:val="666666"/>
                <w:sz w:val="28"/>
                <w:szCs w:val="28"/>
                <w:bdr w:val="none" w:color="auto" w:sz="0" w:space="0"/>
              </w:rPr>
              <w:t>45</w:t>
            </w:r>
          </w:p>
        </w:tc>
        <w:tc>
          <w:tcPr>
            <w:tcW w:w="7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color w:val="666666"/>
                <w:sz w:val="28"/>
                <w:szCs w:val="28"/>
                <w:bdr w:val="none" w:color="auto" w:sz="0" w:space="0"/>
              </w:rPr>
              <w:t>65</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jc w:val="center"/>
        </w:trPr>
        <w:tc>
          <w:tcPr>
            <w:tcW w:w="17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color w:val="666666"/>
                <w:sz w:val="28"/>
                <w:szCs w:val="28"/>
                <w:bdr w:val="none" w:color="auto" w:sz="0" w:space="0"/>
              </w:rPr>
              <w:t>085410人工智能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color w:val="666666"/>
                <w:sz w:val="28"/>
                <w:szCs w:val="28"/>
                <w:bdr w:val="none" w:color="auto" w:sz="0" w:space="0"/>
              </w:rPr>
              <w:t>（04方向）</w:t>
            </w:r>
          </w:p>
        </w:tc>
        <w:tc>
          <w:tcPr>
            <w:tcW w:w="8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color w:val="666666"/>
                <w:sz w:val="28"/>
                <w:szCs w:val="28"/>
                <w:bdr w:val="none" w:color="auto" w:sz="0" w:space="0"/>
              </w:rPr>
              <w:t>非全日制</w:t>
            </w:r>
          </w:p>
        </w:tc>
        <w:tc>
          <w:tcPr>
            <w:tcW w:w="5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color w:val="666666"/>
                <w:sz w:val="28"/>
                <w:szCs w:val="28"/>
                <w:bdr w:val="none" w:color="auto" w:sz="0" w:space="0"/>
              </w:rPr>
              <w:t>285</w:t>
            </w:r>
          </w:p>
        </w:tc>
        <w:tc>
          <w:tcPr>
            <w:tcW w:w="9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color w:val="666666"/>
                <w:sz w:val="28"/>
                <w:szCs w:val="28"/>
                <w:bdr w:val="none" w:color="auto" w:sz="0" w:space="0"/>
              </w:rPr>
              <w:t>45</w:t>
            </w:r>
          </w:p>
        </w:tc>
        <w:tc>
          <w:tcPr>
            <w:tcW w:w="7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color w:val="666666"/>
                <w:sz w:val="28"/>
                <w:szCs w:val="28"/>
                <w:bdr w:val="none" w:color="auto" w:sz="0" w:space="0"/>
              </w:rPr>
              <w:t>65</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36" w:lineRule="atLeast"/>
        <w:ind w:left="0" w:right="0" w:firstLine="420"/>
        <w:rPr>
          <w:color w:val="666666"/>
          <w:sz w:val="28"/>
          <w:szCs w:val="28"/>
        </w:rPr>
      </w:pPr>
      <w:r>
        <w:rPr>
          <w:rFonts w:hint="eastAsia" w:ascii="微软雅黑" w:hAnsi="微软雅黑" w:eastAsia="微软雅黑" w:cs="微软雅黑"/>
          <w:i w:val="0"/>
          <w:iCs w:val="0"/>
          <w:caps w:val="0"/>
          <w:color w:val="666666"/>
          <w:spacing w:val="0"/>
          <w:sz w:val="28"/>
          <w:szCs w:val="28"/>
          <w:bdr w:val="none" w:color="auto" w:sz="0" w:space="0"/>
        </w:rPr>
        <w:t>2.本次调剂面向第一志愿报考西安电子科技大学以下专业的考生申请：081000信息与通信工程、080900电子科学与技术、081100控制科学与工程、081200计算机科学与技术、083500软件工程、083900网络空间安全、085401新一代电子信息技术、085402通信工程、085403集成电路工程、085404计算机技术、085405软件工程、085408光电信息工程、085410人工智能、085412网络与信息安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36" w:lineRule="atLeast"/>
        <w:ind w:left="0" w:right="0" w:firstLine="420"/>
        <w:rPr>
          <w:color w:val="666666"/>
          <w:sz w:val="28"/>
          <w:szCs w:val="28"/>
        </w:rPr>
      </w:pPr>
      <w:r>
        <w:rPr>
          <w:rFonts w:hint="eastAsia" w:ascii="微软雅黑" w:hAnsi="微软雅黑" w:eastAsia="微软雅黑" w:cs="微软雅黑"/>
          <w:i w:val="0"/>
          <w:iCs w:val="0"/>
          <w:caps w:val="0"/>
          <w:color w:val="666666"/>
          <w:spacing w:val="0"/>
          <w:sz w:val="28"/>
          <w:szCs w:val="28"/>
          <w:bdr w:val="none" w:color="auto" w:sz="0" w:space="0"/>
        </w:rPr>
        <w:t>注：我院全日制复试线上的考生须未被拟录取且复试合格（成绩不低于60分）可申请调剂。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36" w:lineRule="atLeast"/>
        <w:ind w:left="0" w:right="0" w:firstLine="420"/>
        <w:rPr>
          <w:color w:val="666666"/>
          <w:sz w:val="28"/>
          <w:szCs w:val="28"/>
        </w:rPr>
      </w:pPr>
      <w:r>
        <w:rPr>
          <w:rStyle w:val="6"/>
          <w:rFonts w:hint="eastAsia" w:ascii="微软雅黑" w:hAnsi="微软雅黑" w:eastAsia="微软雅黑" w:cs="微软雅黑"/>
          <w:i w:val="0"/>
          <w:iCs w:val="0"/>
          <w:caps w:val="0"/>
          <w:color w:val="666666"/>
          <w:spacing w:val="0"/>
          <w:sz w:val="28"/>
          <w:szCs w:val="28"/>
          <w:bdr w:val="none" w:color="auto" w:sz="0" w:space="0"/>
        </w:rPr>
        <w:t>三、申请方式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36" w:lineRule="atLeast"/>
        <w:ind w:left="0" w:right="0" w:firstLine="420"/>
        <w:rPr>
          <w:color w:val="666666"/>
          <w:sz w:val="28"/>
          <w:szCs w:val="28"/>
        </w:rPr>
      </w:pPr>
      <w:r>
        <w:rPr>
          <w:rFonts w:hint="eastAsia" w:ascii="微软雅黑" w:hAnsi="微软雅黑" w:eastAsia="微软雅黑" w:cs="微软雅黑"/>
          <w:i w:val="0"/>
          <w:iCs w:val="0"/>
          <w:caps w:val="0"/>
          <w:color w:val="666666"/>
          <w:spacing w:val="0"/>
          <w:sz w:val="28"/>
          <w:szCs w:val="28"/>
          <w:bdr w:val="none" w:color="auto" w:sz="0" w:space="0"/>
        </w:rPr>
        <w:t>考生需登录中国研究生招生信息（https://yz.chsi.com.cn/）在调剂平台上向我院提出调剂申请。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36" w:lineRule="atLeast"/>
        <w:ind w:left="0" w:right="0" w:firstLine="420"/>
        <w:rPr>
          <w:color w:val="666666"/>
          <w:sz w:val="28"/>
          <w:szCs w:val="28"/>
        </w:rPr>
      </w:pPr>
      <w:r>
        <w:rPr>
          <w:rStyle w:val="6"/>
          <w:rFonts w:hint="eastAsia" w:ascii="微软雅黑" w:hAnsi="微软雅黑" w:eastAsia="微软雅黑" w:cs="微软雅黑"/>
          <w:i w:val="0"/>
          <w:iCs w:val="0"/>
          <w:caps w:val="0"/>
          <w:color w:val="666666"/>
          <w:spacing w:val="0"/>
          <w:sz w:val="28"/>
          <w:szCs w:val="28"/>
          <w:bdr w:val="none" w:color="auto" w:sz="0" w:space="0"/>
        </w:rPr>
        <w:t>四、资格审查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36" w:lineRule="atLeast"/>
        <w:ind w:left="0" w:right="0" w:firstLine="420"/>
        <w:rPr>
          <w:color w:val="666666"/>
          <w:sz w:val="28"/>
          <w:szCs w:val="28"/>
        </w:rPr>
      </w:pPr>
      <w:r>
        <w:rPr>
          <w:rFonts w:hint="eastAsia" w:ascii="微软雅黑" w:hAnsi="微软雅黑" w:eastAsia="微软雅黑" w:cs="微软雅黑"/>
          <w:i w:val="0"/>
          <w:iCs w:val="0"/>
          <w:caps w:val="0"/>
          <w:color w:val="666666"/>
          <w:spacing w:val="0"/>
          <w:sz w:val="28"/>
          <w:szCs w:val="28"/>
          <w:bdr w:val="none" w:color="auto" w:sz="0" w:space="0"/>
        </w:rPr>
        <w:t>收到复试通知的考生，请按照学院复试资格审查要求于4月13日下午14:00前提交资格审查材料至</w:t>
      </w:r>
      <w:r>
        <w:rPr>
          <w:rFonts w:hint="eastAsia" w:ascii="微软雅黑" w:hAnsi="微软雅黑" w:eastAsia="微软雅黑" w:cs="微软雅黑"/>
          <w:i w:val="0"/>
          <w:iCs w:val="0"/>
          <w:caps w:val="0"/>
          <w:color w:val="1E50A2"/>
          <w:spacing w:val="0"/>
          <w:sz w:val="28"/>
          <w:szCs w:val="28"/>
          <w:u w:val="single"/>
          <w:bdr w:val="none" w:color="auto" w:sz="0" w:space="0"/>
        </w:rPr>
        <w:fldChar w:fldCharType="begin"/>
      </w:r>
      <w:r>
        <w:rPr>
          <w:rFonts w:hint="eastAsia" w:ascii="微软雅黑" w:hAnsi="微软雅黑" w:eastAsia="微软雅黑" w:cs="微软雅黑"/>
          <w:i w:val="0"/>
          <w:iCs w:val="0"/>
          <w:caps w:val="0"/>
          <w:color w:val="1E50A2"/>
          <w:spacing w:val="0"/>
          <w:sz w:val="28"/>
          <w:szCs w:val="28"/>
          <w:u w:val="single"/>
          <w:bdr w:val="none" w:color="auto" w:sz="0" w:space="0"/>
        </w:rPr>
        <w:instrText xml:space="preserve"> HYPERLINK "mailto:sai.xd@xidian.edu.cn" </w:instrText>
      </w:r>
      <w:r>
        <w:rPr>
          <w:rFonts w:hint="eastAsia" w:ascii="微软雅黑" w:hAnsi="微软雅黑" w:eastAsia="微软雅黑" w:cs="微软雅黑"/>
          <w:i w:val="0"/>
          <w:iCs w:val="0"/>
          <w:caps w:val="0"/>
          <w:color w:val="1E50A2"/>
          <w:spacing w:val="0"/>
          <w:sz w:val="28"/>
          <w:szCs w:val="28"/>
          <w:u w:val="single"/>
          <w:bdr w:val="none" w:color="auto" w:sz="0" w:space="0"/>
        </w:rPr>
        <w:fldChar w:fldCharType="separate"/>
      </w:r>
      <w:r>
        <w:rPr>
          <w:rStyle w:val="7"/>
          <w:rFonts w:hint="eastAsia" w:ascii="微软雅黑" w:hAnsi="微软雅黑" w:eastAsia="微软雅黑" w:cs="微软雅黑"/>
          <w:i w:val="0"/>
          <w:iCs w:val="0"/>
          <w:caps w:val="0"/>
          <w:color w:val="1E50A2"/>
          <w:spacing w:val="0"/>
          <w:sz w:val="28"/>
          <w:szCs w:val="28"/>
          <w:u w:val="single"/>
          <w:bdr w:val="none" w:color="auto" w:sz="0" w:space="0"/>
        </w:rPr>
        <w:t>sai.xd@xidian.edu.cn</w:t>
      </w:r>
      <w:r>
        <w:rPr>
          <w:rFonts w:hint="eastAsia" w:ascii="微软雅黑" w:hAnsi="微软雅黑" w:eastAsia="微软雅黑" w:cs="微软雅黑"/>
          <w:i w:val="0"/>
          <w:iCs w:val="0"/>
          <w:caps w:val="0"/>
          <w:color w:val="1E50A2"/>
          <w:spacing w:val="0"/>
          <w:sz w:val="28"/>
          <w:szCs w:val="28"/>
          <w:u w:val="single"/>
          <w:bdr w:val="none" w:color="auto" w:sz="0" w:space="0"/>
        </w:rPr>
        <w:fldChar w:fldCharType="end"/>
      </w:r>
      <w:r>
        <w:rPr>
          <w:rFonts w:hint="eastAsia" w:ascii="微软雅黑" w:hAnsi="微软雅黑" w:eastAsia="微软雅黑" w:cs="微软雅黑"/>
          <w:i w:val="0"/>
          <w:iCs w:val="0"/>
          <w:caps w:val="0"/>
          <w:color w:val="666666"/>
          <w:spacing w:val="0"/>
          <w:sz w:val="28"/>
          <w:szCs w:val="28"/>
          <w:bdr w:val="none" w:color="auto" w:sz="0" w:space="0"/>
        </w:rPr>
        <w:t>。资格审查材料要求见https://sai.xidian.edu.cn/info/1106/7951.htm。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36" w:lineRule="atLeast"/>
        <w:ind w:left="0" w:right="0" w:firstLine="420"/>
        <w:rPr>
          <w:color w:val="666666"/>
          <w:sz w:val="28"/>
          <w:szCs w:val="28"/>
        </w:rPr>
      </w:pPr>
      <w:r>
        <w:rPr>
          <w:rStyle w:val="6"/>
          <w:rFonts w:hint="eastAsia" w:ascii="微软雅黑" w:hAnsi="微软雅黑" w:eastAsia="微软雅黑" w:cs="微软雅黑"/>
          <w:i w:val="0"/>
          <w:iCs w:val="0"/>
          <w:caps w:val="0"/>
          <w:color w:val="666666"/>
          <w:spacing w:val="0"/>
          <w:sz w:val="28"/>
          <w:szCs w:val="28"/>
          <w:bdr w:val="none" w:color="auto" w:sz="0" w:space="0"/>
        </w:rPr>
        <w:t>五、复试录取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36" w:lineRule="atLeast"/>
        <w:ind w:left="0" w:right="0" w:firstLine="420"/>
        <w:rPr>
          <w:color w:val="666666"/>
          <w:sz w:val="28"/>
          <w:szCs w:val="28"/>
        </w:rPr>
      </w:pPr>
      <w:r>
        <w:rPr>
          <w:rFonts w:hint="eastAsia" w:ascii="微软雅黑" w:hAnsi="微软雅黑" w:eastAsia="微软雅黑" w:cs="微软雅黑"/>
          <w:i w:val="0"/>
          <w:iCs w:val="0"/>
          <w:caps w:val="0"/>
          <w:color w:val="666666"/>
          <w:spacing w:val="0"/>
          <w:sz w:val="28"/>
          <w:szCs w:val="28"/>
          <w:bdr w:val="none" w:color="auto" w:sz="0" w:space="0"/>
        </w:rPr>
        <w:t>（1）参加过我院、电子工程学院、计算机科学与技术学院一志愿复试考生，笔试、机试成绩有效。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36" w:lineRule="atLeast"/>
        <w:ind w:left="0" w:right="0" w:firstLine="420"/>
        <w:rPr>
          <w:color w:val="666666"/>
          <w:sz w:val="28"/>
          <w:szCs w:val="28"/>
        </w:rPr>
      </w:pPr>
      <w:r>
        <w:rPr>
          <w:rFonts w:hint="eastAsia" w:ascii="微软雅黑" w:hAnsi="微软雅黑" w:eastAsia="微软雅黑" w:cs="微软雅黑"/>
          <w:i w:val="0"/>
          <w:iCs w:val="0"/>
          <w:caps w:val="0"/>
          <w:color w:val="666666"/>
          <w:spacing w:val="0"/>
          <w:sz w:val="28"/>
          <w:szCs w:val="28"/>
          <w:bdr w:val="none" w:color="auto" w:sz="0" w:space="0"/>
        </w:rPr>
        <w:t>（2）未参加过我院、电子工程学院、计算机科学与技术学院一志愿复试的考生，须进行资格审查、心理测试、笔试、机试等环节。相关工作安排如下：</w:t>
      </w:r>
    </w:p>
    <w:tbl>
      <w:tblPr>
        <w:tblW w:w="6330" w:type="dxa"/>
        <w:jc w:val="center"/>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Layout w:type="autofit"/>
        <w:tblCellMar>
          <w:top w:w="0" w:type="dxa"/>
          <w:left w:w="0" w:type="dxa"/>
          <w:bottom w:w="0" w:type="dxa"/>
          <w:right w:w="0" w:type="dxa"/>
        </w:tblCellMar>
      </w:tblPr>
      <w:tblGrid>
        <w:gridCol w:w="912"/>
        <w:gridCol w:w="1431"/>
        <w:gridCol w:w="5280"/>
      </w:tblGrid>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color w:val="666666"/>
                <w:sz w:val="28"/>
                <w:szCs w:val="28"/>
                <w:bdr w:val="none" w:color="auto" w:sz="0" w:space="0"/>
              </w:rPr>
              <w:t>内容</w:t>
            </w:r>
          </w:p>
        </w:tc>
        <w:tc>
          <w:tcPr>
            <w:tcW w:w="13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color w:val="666666"/>
                <w:sz w:val="28"/>
                <w:szCs w:val="28"/>
                <w:bdr w:val="none" w:color="auto" w:sz="0" w:space="0"/>
              </w:rPr>
              <w:t>时间</w:t>
            </w:r>
          </w:p>
        </w:tc>
        <w:tc>
          <w:tcPr>
            <w:tcW w:w="3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color w:val="666666"/>
                <w:sz w:val="28"/>
                <w:szCs w:val="28"/>
                <w:bdr w:val="none" w:color="auto" w:sz="0" w:space="0"/>
              </w:rPr>
              <w:t>地点</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color w:val="666666"/>
                <w:sz w:val="28"/>
                <w:szCs w:val="28"/>
                <w:bdr w:val="none" w:color="auto" w:sz="0" w:space="0"/>
              </w:rPr>
              <w:t>资格审查</w:t>
            </w:r>
          </w:p>
        </w:tc>
        <w:tc>
          <w:tcPr>
            <w:tcW w:w="13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color w:val="666666"/>
                <w:sz w:val="28"/>
                <w:szCs w:val="28"/>
                <w:bdr w:val="none" w:color="auto" w:sz="0" w:space="0"/>
              </w:rPr>
              <w:t>4月13日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color w:val="666666"/>
                <w:sz w:val="28"/>
                <w:szCs w:val="28"/>
                <w:bdr w:val="none" w:color="auto" w:sz="0" w:space="0"/>
              </w:rPr>
              <w:t>17:00前</w:t>
            </w:r>
          </w:p>
        </w:tc>
        <w:tc>
          <w:tcPr>
            <w:tcW w:w="3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color w:val="666666"/>
                <w:sz w:val="28"/>
                <w:szCs w:val="28"/>
                <w:bdr w:val="none" w:color="auto" w:sz="0" w:space="0"/>
              </w:rPr>
              <w:t>参见通知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color w:val="666666"/>
                <w:sz w:val="28"/>
                <w:szCs w:val="28"/>
                <w:bdr w:val="none" w:color="auto" w:sz="0" w:space="0"/>
              </w:rPr>
              <w:t>https://sai.xidian.edu.cn/info/1106/7951.htm</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0" w:type="dxa"/>
            <w:bottom w:w="0" w:type="dxa"/>
            <w:right w:w="0" w:type="dxa"/>
          </w:tblCellMar>
        </w:tblPrEx>
        <w:trPr>
          <w:jc w:val="center"/>
        </w:trPr>
        <w:tc>
          <w:tcPr>
            <w:tcW w:w="17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color w:val="666666"/>
                <w:sz w:val="28"/>
                <w:szCs w:val="28"/>
                <w:bdr w:val="none" w:color="auto" w:sz="0" w:space="0"/>
              </w:rPr>
              <w:t>心理测试</w:t>
            </w:r>
          </w:p>
        </w:tc>
        <w:tc>
          <w:tcPr>
            <w:tcW w:w="13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color w:val="666666"/>
                <w:sz w:val="28"/>
                <w:szCs w:val="28"/>
                <w:bdr w:val="none" w:color="auto" w:sz="0" w:space="0"/>
              </w:rPr>
              <w:t>4月13日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color w:val="666666"/>
                <w:sz w:val="28"/>
                <w:szCs w:val="28"/>
                <w:bdr w:val="none" w:color="auto" w:sz="0" w:space="0"/>
              </w:rPr>
              <w:t>17:00前</w:t>
            </w:r>
          </w:p>
        </w:tc>
        <w:tc>
          <w:tcPr>
            <w:tcW w:w="3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color w:val="666666"/>
                <w:sz w:val="28"/>
                <w:szCs w:val="28"/>
                <w:bdr w:val="none" w:color="auto" w:sz="0" w:space="0"/>
              </w:rPr>
              <w:t>参见通知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color w:val="666666"/>
                <w:sz w:val="28"/>
                <w:szCs w:val="28"/>
                <w:bdr w:val="none" w:color="auto" w:sz="0" w:space="0"/>
              </w:rPr>
              <w:t>https://sai.xidian.edu.cn/info/1106/7952.htm</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0" w:type="dxa"/>
            <w:bottom w:w="0" w:type="dxa"/>
            <w:right w:w="0" w:type="dxa"/>
          </w:tblCellMar>
        </w:tblPrEx>
        <w:trPr>
          <w:jc w:val="center"/>
        </w:trPr>
        <w:tc>
          <w:tcPr>
            <w:tcW w:w="17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color w:val="666666"/>
                <w:sz w:val="28"/>
                <w:szCs w:val="28"/>
                <w:bdr w:val="none" w:color="auto" w:sz="0" w:space="0"/>
              </w:rPr>
              <w:t>笔试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color w:val="666666"/>
                <w:sz w:val="28"/>
                <w:szCs w:val="28"/>
                <w:bdr w:val="none" w:color="auto" w:sz="0" w:space="0"/>
              </w:rPr>
              <w:t>（笔试科目见招生简章）</w:t>
            </w:r>
          </w:p>
        </w:tc>
        <w:tc>
          <w:tcPr>
            <w:tcW w:w="13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color w:val="666666"/>
                <w:sz w:val="28"/>
                <w:szCs w:val="28"/>
                <w:bdr w:val="none" w:color="auto" w:sz="0" w:space="0"/>
              </w:rPr>
              <w:t>4月14日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color w:val="666666"/>
                <w:sz w:val="28"/>
                <w:szCs w:val="28"/>
                <w:bdr w:val="none" w:color="auto" w:sz="0" w:space="0"/>
              </w:rPr>
              <w:t>上午</w:t>
            </w:r>
          </w:p>
        </w:tc>
        <w:tc>
          <w:tcPr>
            <w:tcW w:w="3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color w:val="666666"/>
                <w:sz w:val="28"/>
                <w:szCs w:val="28"/>
                <w:bdr w:val="none" w:color="auto" w:sz="0" w:space="0"/>
              </w:rPr>
              <w:t>南校区，考场安排另行通知</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0" w:type="dxa"/>
            <w:bottom w:w="0" w:type="dxa"/>
            <w:right w:w="0" w:type="dxa"/>
          </w:tblCellMar>
        </w:tblPrEx>
        <w:trPr>
          <w:jc w:val="center"/>
        </w:trPr>
        <w:tc>
          <w:tcPr>
            <w:tcW w:w="17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color w:val="666666"/>
                <w:sz w:val="28"/>
                <w:szCs w:val="28"/>
                <w:bdr w:val="none" w:color="auto" w:sz="0" w:space="0"/>
              </w:rPr>
              <w:t>机试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color w:val="666666"/>
                <w:sz w:val="28"/>
                <w:szCs w:val="28"/>
                <w:bdr w:val="none" w:color="auto" w:sz="0" w:space="0"/>
              </w:rPr>
              <w:t>（报考085404计算机技术考生参加）</w:t>
            </w:r>
          </w:p>
        </w:tc>
        <w:tc>
          <w:tcPr>
            <w:tcW w:w="13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color w:val="666666"/>
                <w:sz w:val="28"/>
                <w:szCs w:val="28"/>
                <w:bdr w:val="none" w:color="auto" w:sz="0" w:space="0"/>
              </w:rPr>
              <w:t>4月14日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color w:val="666666"/>
                <w:sz w:val="28"/>
                <w:szCs w:val="28"/>
                <w:bdr w:val="none" w:color="auto" w:sz="0" w:space="0"/>
              </w:rPr>
              <w:t>13:30-15:30</w:t>
            </w:r>
          </w:p>
        </w:tc>
        <w:tc>
          <w:tcPr>
            <w:tcW w:w="3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color w:val="666666"/>
                <w:sz w:val="28"/>
                <w:szCs w:val="28"/>
                <w:bdr w:val="none" w:color="auto" w:sz="0" w:space="0"/>
              </w:rPr>
              <w:t>南校区，考场安排另行通知</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0" w:type="dxa"/>
            <w:bottom w:w="0" w:type="dxa"/>
            <w:right w:w="0" w:type="dxa"/>
          </w:tblCellMar>
        </w:tblPrEx>
        <w:trPr>
          <w:jc w:val="center"/>
        </w:trPr>
        <w:tc>
          <w:tcPr>
            <w:tcW w:w="17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color w:val="666666"/>
                <w:sz w:val="28"/>
                <w:szCs w:val="28"/>
                <w:bdr w:val="none" w:color="auto" w:sz="0" w:space="0"/>
              </w:rPr>
              <w:t>综合面试</w:t>
            </w:r>
          </w:p>
        </w:tc>
        <w:tc>
          <w:tcPr>
            <w:tcW w:w="13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color w:val="666666"/>
                <w:sz w:val="28"/>
                <w:szCs w:val="28"/>
                <w:bdr w:val="none" w:color="auto" w:sz="0" w:space="0"/>
              </w:rPr>
              <w:t>4月15日</w:t>
            </w:r>
          </w:p>
        </w:tc>
        <w:tc>
          <w:tcPr>
            <w:tcW w:w="3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66666"/>
                <w:sz w:val="28"/>
                <w:szCs w:val="28"/>
              </w:rPr>
            </w:pPr>
            <w:r>
              <w:rPr>
                <w:color w:val="666666"/>
                <w:sz w:val="28"/>
                <w:szCs w:val="28"/>
                <w:bdr w:val="none" w:color="auto" w:sz="0" w:space="0"/>
              </w:rPr>
              <w:t>具体时间地点另行通知</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36" w:lineRule="atLeast"/>
        <w:ind w:left="0" w:right="0" w:firstLine="420"/>
        <w:rPr>
          <w:color w:val="666666"/>
          <w:sz w:val="28"/>
          <w:szCs w:val="28"/>
        </w:rPr>
      </w:pPr>
      <w:r>
        <w:rPr>
          <w:rFonts w:hint="eastAsia" w:ascii="微软雅黑" w:hAnsi="微软雅黑" w:eastAsia="微软雅黑" w:cs="微软雅黑"/>
          <w:i w:val="0"/>
          <w:iCs w:val="0"/>
          <w:caps w:val="0"/>
          <w:color w:val="666666"/>
          <w:spacing w:val="0"/>
          <w:sz w:val="28"/>
          <w:szCs w:val="28"/>
          <w:bdr w:val="none" w:color="auto" w:sz="0" w:space="0"/>
        </w:rPr>
        <w:t>非全日制调剂成绩计算方法和录取规则均按照我院复试方案执行，详见</w:t>
      </w:r>
      <w:r>
        <w:rPr>
          <w:rFonts w:hint="eastAsia" w:ascii="微软雅黑" w:hAnsi="微软雅黑" w:eastAsia="微软雅黑" w:cs="微软雅黑"/>
          <w:i w:val="0"/>
          <w:iCs w:val="0"/>
          <w:caps w:val="0"/>
          <w:color w:val="1E50A2"/>
          <w:spacing w:val="0"/>
          <w:sz w:val="28"/>
          <w:szCs w:val="28"/>
          <w:u w:val="single"/>
          <w:bdr w:val="none" w:color="auto" w:sz="0" w:space="0"/>
        </w:rPr>
        <w:fldChar w:fldCharType="begin"/>
      </w:r>
      <w:r>
        <w:rPr>
          <w:rFonts w:hint="eastAsia" w:ascii="微软雅黑" w:hAnsi="微软雅黑" w:eastAsia="微软雅黑" w:cs="微软雅黑"/>
          <w:i w:val="0"/>
          <w:iCs w:val="0"/>
          <w:caps w:val="0"/>
          <w:color w:val="1E50A2"/>
          <w:spacing w:val="0"/>
          <w:sz w:val="28"/>
          <w:szCs w:val="28"/>
          <w:u w:val="single"/>
          <w:bdr w:val="none" w:color="auto" w:sz="0" w:space="0"/>
        </w:rPr>
        <w:instrText xml:space="preserve"> HYPERLINK "https://sai.xidian.edu.cn/info/1106/7952.htm" </w:instrText>
      </w:r>
      <w:r>
        <w:rPr>
          <w:rFonts w:hint="eastAsia" w:ascii="微软雅黑" w:hAnsi="微软雅黑" w:eastAsia="微软雅黑" w:cs="微软雅黑"/>
          <w:i w:val="0"/>
          <w:iCs w:val="0"/>
          <w:caps w:val="0"/>
          <w:color w:val="1E50A2"/>
          <w:spacing w:val="0"/>
          <w:sz w:val="28"/>
          <w:szCs w:val="28"/>
          <w:u w:val="single"/>
          <w:bdr w:val="none" w:color="auto" w:sz="0" w:space="0"/>
        </w:rPr>
        <w:fldChar w:fldCharType="separate"/>
      </w:r>
      <w:r>
        <w:rPr>
          <w:rStyle w:val="7"/>
          <w:rFonts w:hint="eastAsia" w:ascii="微软雅黑" w:hAnsi="微软雅黑" w:eastAsia="微软雅黑" w:cs="微软雅黑"/>
          <w:i w:val="0"/>
          <w:iCs w:val="0"/>
          <w:caps w:val="0"/>
          <w:color w:val="1E50A2"/>
          <w:spacing w:val="0"/>
          <w:sz w:val="28"/>
          <w:szCs w:val="28"/>
          <w:u w:val="single"/>
          <w:bdr w:val="none" w:color="auto" w:sz="0" w:space="0"/>
        </w:rPr>
        <w:t>https://sai.xidian.edu.cn/info/1106/7952.htm</w:t>
      </w:r>
      <w:r>
        <w:rPr>
          <w:rFonts w:hint="eastAsia" w:ascii="微软雅黑" w:hAnsi="微软雅黑" w:eastAsia="微软雅黑" w:cs="微软雅黑"/>
          <w:i w:val="0"/>
          <w:iCs w:val="0"/>
          <w:caps w:val="0"/>
          <w:color w:val="1E50A2"/>
          <w:spacing w:val="0"/>
          <w:sz w:val="28"/>
          <w:szCs w:val="28"/>
          <w:u w:val="single"/>
          <w:bdr w:val="none" w:color="auto" w:sz="0" w:space="0"/>
        </w:rPr>
        <w:fldChar w:fldCharType="end"/>
      </w:r>
      <w:r>
        <w:rPr>
          <w:rFonts w:hint="eastAsia" w:ascii="微软雅黑" w:hAnsi="微软雅黑" w:eastAsia="微软雅黑" w:cs="微软雅黑"/>
          <w:i w:val="0"/>
          <w:iCs w:val="0"/>
          <w:caps w:val="0"/>
          <w:color w:val="666666"/>
          <w:spacing w:val="0"/>
          <w:sz w:val="28"/>
          <w:szCs w:val="28"/>
          <w:bdr w:val="none" w:color="auto" w:sz="0" w:space="0"/>
        </w:rPr>
        <w:t>。非全面试由我院与联培企业联合面试，考生与企业双向选择，达成一致后确定拟录取名单。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36" w:lineRule="atLeast"/>
        <w:ind w:left="0" w:right="0" w:firstLine="420"/>
        <w:rPr>
          <w:color w:val="666666"/>
          <w:sz w:val="28"/>
          <w:szCs w:val="28"/>
        </w:rPr>
      </w:pPr>
      <w:r>
        <w:rPr>
          <w:rFonts w:hint="eastAsia" w:ascii="微软雅黑" w:hAnsi="微软雅黑" w:eastAsia="微软雅黑" w:cs="微软雅黑"/>
          <w:i w:val="0"/>
          <w:iCs w:val="0"/>
          <w:caps w:val="0"/>
          <w:color w:val="666666"/>
          <w:spacing w:val="0"/>
          <w:sz w:val="28"/>
          <w:szCs w:val="28"/>
          <w:bdr w:val="none" w:color="auto" w:sz="0" w:space="0"/>
        </w:rPr>
        <w:t>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36" w:lineRule="atLeast"/>
        <w:ind w:left="0" w:right="0" w:firstLine="420"/>
        <w:rPr>
          <w:color w:val="666666"/>
          <w:sz w:val="28"/>
          <w:szCs w:val="28"/>
        </w:rPr>
      </w:pPr>
      <w:r>
        <w:rPr>
          <w:rFonts w:hint="eastAsia" w:ascii="微软雅黑" w:hAnsi="微软雅黑" w:eastAsia="微软雅黑" w:cs="微软雅黑"/>
          <w:i w:val="0"/>
          <w:iCs w:val="0"/>
          <w:caps w:val="0"/>
          <w:color w:val="666666"/>
          <w:spacing w:val="0"/>
          <w:sz w:val="28"/>
          <w:szCs w:val="28"/>
          <w:bdr w:val="none" w:color="auto" w:sz="0" w:space="0"/>
        </w:rPr>
        <w:t>1.非全日制硕士研究生录取类别为定向，凡未签订定向协议的考生，不予录取。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36" w:lineRule="atLeast"/>
        <w:ind w:left="0" w:right="0" w:firstLine="420"/>
        <w:rPr>
          <w:color w:val="666666"/>
          <w:sz w:val="28"/>
          <w:szCs w:val="28"/>
        </w:rPr>
      </w:pPr>
      <w:r>
        <w:rPr>
          <w:rFonts w:hint="eastAsia" w:ascii="微软雅黑" w:hAnsi="微软雅黑" w:eastAsia="微软雅黑" w:cs="微软雅黑"/>
          <w:i w:val="0"/>
          <w:iCs w:val="0"/>
          <w:caps w:val="0"/>
          <w:color w:val="666666"/>
          <w:spacing w:val="0"/>
          <w:sz w:val="28"/>
          <w:szCs w:val="28"/>
          <w:bdr w:val="none" w:color="auto" w:sz="0" w:space="0"/>
        </w:rPr>
        <w:t>2.所有报名考生均须参加联培企业的意向面试。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36" w:lineRule="atLeast"/>
        <w:ind w:left="0" w:right="0" w:firstLine="420"/>
        <w:rPr>
          <w:color w:val="666666"/>
          <w:sz w:val="28"/>
          <w:szCs w:val="28"/>
        </w:rPr>
      </w:pPr>
      <w:r>
        <w:rPr>
          <w:rFonts w:hint="eastAsia" w:ascii="微软雅黑" w:hAnsi="微软雅黑" w:eastAsia="微软雅黑" w:cs="微软雅黑"/>
          <w:i w:val="0"/>
          <w:iCs w:val="0"/>
          <w:caps w:val="0"/>
          <w:color w:val="666666"/>
          <w:spacing w:val="0"/>
          <w:sz w:val="28"/>
          <w:szCs w:val="28"/>
          <w:bdr w:val="none" w:color="auto" w:sz="0" w:space="0"/>
        </w:rPr>
        <w:t>3.调剂考生未在规定时间内完成中国研究生招生信息网调剂系统中全部调剂流程的，学院不予录取。已在调剂系统中同意“待录取”的考生，我校不再进行解锁。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36" w:lineRule="atLeast"/>
        <w:ind w:left="0" w:right="0" w:firstLine="420"/>
        <w:jc w:val="right"/>
        <w:rPr>
          <w:color w:val="666666"/>
          <w:sz w:val="28"/>
          <w:szCs w:val="28"/>
        </w:rPr>
      </w:pPr>
      <w:r>
        <w:rPr>
          <w:rFonts w:hint="eastAsia" w:ascii="微软雅黑" w:hAnsi="微软雅黑" w:eastAsia="微软雅黑" w:cs="微软雅黑"/>
          <w:i w:val="0"/>
          <w:iCs w:val="0"/>
          <w:caps w:val="0"/>
          <w:color w:val="666666"/>
          <w:spacing w:val="0"/>
          <w:sz w:val="28"/>
          <w:szCs w:val="28"/>
          <w:bdr w:val="none" w:color="auto" w:sz="0" w:space="0"/>
        </w:rPr>
        <w:t>人工智能学院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right"/>
        <w:rPr>
          <w:color w:val="666666"/>
          <w:sz w:val="28"/>
          <w:szCs w:val="28"/>
        </w:rPr>
      </w:pPr>
      <w:r>
        <w:rPr>
          <w:rFonts w:hint="eastAsia" w:ascii="微软雅黑" w:hAnsi="微软雅黑" w:eastAsia="微软雅黑" w:cs="微软雅黑"/>
          <w:i w:val="0"/>
          <w:iCs w:val="0"/>
          <w:caps w:val="0"/>
          <w:color w:val="666666"/>
          <w:spacing w:val="0"/>
          <w:sz w:val="28"/>
          <w:szCs w:val="28"/>
          <w:bdr w:val="none" w:color="auto" w:sz="0" w:space="0"/>
        </w:rPr>
        <w:t>2023年4月12日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2EB409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2023-05-11T01:34:09Z</dcterms:created>
  <dc:creator>Administrator</dc:creator>
  <cp:lastModifiedBy>王英</cp:lastModifiedBy>
  <dcterms:modified xsi:type="dcterms:W3CDTF">2023-05-11T01:34:23Z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CAC4F0166DFC4B19B1F7910EBC5C9988</vt:lpwstr>
  </property>
</Properties>
</file>