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rPr>
          <w:rFonts w:ascii="微软雅黑" w:hAnsi="微软雅黑" w:eastAsia="微软雅黑" w:cs="微软雅黑"/>
          <w:b w:val="0"/>
          <w:bCs w:val="0"/>
          <w:i w:val="0"/>
          <w:iCs w:val="0"/>
          <w:sz w:val="28"/>
          <w:szCs w:val="28"/>
        </w:rPr>
      </w:pPr>
      <w:bookmarkStart w:id="0" w:name="_GoBack"/>
      <w:r>
        <w:rPr>
          <w:rFonts w:hint="eastAsia" w:ascii="微软雅黑" w:hAnsi="微软雅黑" w:eastAsia="微软雅黑" w:cs="微软雅黑"/>
          <w:b w:val="0"/>
          <w:bCs w:val="0"/>
          <w:i w:val="0"/>
          <w:iCs w:val="0"/>
          <w:sz w:val="28"/>
          <w:szCs w:val="28"/>
          <w:bdr w:val="none" w:color="auto" w:sz="0" w:space="0"/>
        </w:rPr>
        <w:t>西安石油大学地球科学与工程学院2023年硕士研究生招生调剂工作细则</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rPr>
          <w:rFonts w:hint="eastAsia" w:ascii="微软雅黑" w:hAnsi="微软雅黑" w:eastAsia="微软雅黑" w:cs="微软雅黑"/>
          <w:color w:val="999999"/>
          <w:sz w:val="12"/>
          <w:szCs w:val="12"/>
        </w:rPr>
      </w:pPr>
      <w:r>
        <w:rPr>
          <w:rFonts w:hint="eastAsia" w:ascii="微软雅黑" w:hAnsi="微软雅黑" w:eastAsia="微软雅黑" w:cs="微软雅黑"/>
          <w:color w:val="999999"/>
          <w:kern w:val="0"/>
          <w:sz w:val="12"/>
          <w:szCs w:val="12"/>
          <w:bdr w:val="none" w:color="auto" w:sz="0" w:space="0"/>
          <w:lang w:val="en-US" w:eastAsia="zh-CN" w:bidi="ar"/>
        </w:rPr>
        <w:t>发布时间：2023-03-27 19:45:27 作者：地球科学与工程学院 来源： 浏览次数：4239</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EBF3FB"/>
        <w:spacing w:before="0" w:beforeAutospacing="0" w:after="0" w:afterAutospacing="0" w:line="210" w:lineRule="atLeast"/>
        <w:ind w:left="0" w:right="0" w:firstLine="280"/>
        <w:jc w:val="both"/>
        <w:rPr>
          <w:rFonts w:hint="eastAsia" w:ascii="微软雅黑" w:hAnsi="微软雅黑" w:eastAsia="微软雅黑" w:cs="微软雅黑"/>
          <w:i w:val="0"/>
          <w:iCs w:val="0"/>
          <w:caps w:val="0"/>
          <w:color w:val="122E67"/>
          <w:spacing w:val="0"/>
          <w:sz w:val="14"/>
          <w:szCs w:val="14"/>
        </w:rPr>
      </w:pPr>
      <w:r>
        <w:rPr>
          <w:rStyle w:val="6"/>
          <w:rFonts w:hint="eastAsia" w:ascii="微软雅黑" w:hAnsi="微软雅黑" w:eastAsia="微软雅黑" w:cs="微软雅黑"/>
          <w:i w:val="0"/>
          <w:iCs w:val="0"/>
          <w:caps w:val="0"/>
          <w:color w:val="122E67"/>
          <w:spacing w:val="0"/>
          <w:sz w:val="14"/>
          <w:szCs w:val="14"/>
          <w:bdr w:val="none" w:color="auto" w:sz="0" w:space="0"/>
          <w:shd w:val="clear" w:fill="EBF3FB"/>
        </w:rPr>
        <w:t>根据教育部、陕西省教育考试院有关文件精神，结合《西安石油大学2023年硕士研究生招生复试录取工作方案》，在确保公平性、科学性的基础上，结合学院实际，制定了2023年硕士研究生招生调剂工作细则。内容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EBF3FB"/>
        <w:spacing w:before="0" w:beforeAutospacing="0" w:after="0" w:afterAutospacing="0" w:line="210" w:lineRule="atLeast"/>
        <w:ind w:left="0" w:right="0" w:firstLine="280"/>
        <w:jc w:val="both"/>
        <w:rPr>
          <w:rFonts w:hint="eastAsia" w:ascii="微软雅黑" w:hAnsi="微软雅黑" w:eastAsia="微软雅黑" w:cs="微软雅黑"/>
          <w:i w:val="0"/>
          <w:iCs w:val="0"/>
          <w:caps w:val="0"/>
          <w:color w:val="122E67"/>
          <w:spacing w:val="0"/>
          <w:sz w:val="14"/>
          <w:szCs w:val="14"/>
        </w:rPr>
      </w:pPr>
      <w:r>
        <w:rPr>
          <w:rStyle w:val="6"/>
          <w:rFonts w:hint="eastAsia" w:ascii="微软雅黑" w:hAnsi="微软雅黑" w:eastAsia="微软雅黑" w:cs="微软雅黑"/>
          <w:i w:val="0"/>
          <w:iCs w:val="0"/>
          <w:caps w:val="0"/>
          <w:color w:val="122E67"/>
          <w:spacing w:val="0"/>
          <w:sz w:val="14"/>
          <w:szCs w:val="14"/>
          <w:bdr w:val="none" w:color="auto" w:sz="0" w:space="0"/>
          <w:shd w:val="clear" w:fill="EBF3FB"/>
        </w:rPr>
        <w:t>一、接收调剂学科（类别/领域）</w:t>
      </w:r>
    </w:p>
    <w:tbl>
      <w:tblPr>
        <w:tblW w:w="5740" w:type="dxa"/>
        <w:tblInd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Layout w:type="autofit"/>
        <w:tblCellMar>
          <w:top w:w="0" w:type="dxa"/>
          <w:left w:w="0" w:type="dxa"/>
          <w:bottom w:w="0" w:type="dxa"/>
          <w:right w:w="0" w:type="dxa"/>
        </w:tblCellMar>
      </w:tblPr>
      <w:tblGrid>
        <w:gridCol w:w="710"/>
        <w:gridCol w:w="740"/>
        <w:gridCol w:w="1080"/>
        <w:gridCol w:w="1150"/>
        <w:gridCol w:w="206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420" w:hRule="atLeast"/>
        </w:trPr>
        <w:tc>
          <w:tcPr>
            <w:tcW w:w="7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rStyle w:val="6"/>
                <w:sz w:val="14"/>
                <w:szCs w:val="14"/>
                <w:bdr w:val="none" w:color="auto" w:sz="0" w:space="0"/>
              </w:rPr>
              <w:t>学习形式</w:t>
            </w:r>
          </w:p>
        </w:tc>
        <w:tc>
          <w:tcPr>
            <w:tcW w:w="7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rStyle w:val="6"/>
                <w:sz w:val="14"/>
                <w:szCs w:val="14"/>
                <w:bdr w:val="none" w:color="auto" w:sz="0" w:space="0"/>
              </w:rPr>
              <w:t>学位类型</w:t>
            </w:r>
          </w:p>
        </w:tc>
        <w:tc>
          <w:tcPr>
            <w:tcW w:w="10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rStyle w:val="6"/>
                <w:sz w:val="14"/>
                <w:szCs w:val="14"/>
                <w:bdr w:val="none" w:color="auto" w:sz="0" w:space="0"/>
              </w:rPr>
              <w:t>学科/类别/领域</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rStyle w:val="6"/>
                <w:sz w:val="14"/>
                <w:szCs w:val="14"/>
                <w:bdr w:val="none" w:color="auto" w:sz="0" w:space="0"/>
              </w:rPr>
              <w:t>代码</w:t>
            </w:r>
          </w:p>
        </w:tc>
        <w:tc>
          <w:tcPr>
            <w:tcW w:w="11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rStyle w:val="6"/>
                <w:sz w:val="14"/>
                <w:szCs w:val="14"/>
                <w:bdr w:val="none" w:color="auto" w:sz="0" w:space="0"/>
              </w:rPr>
              <w:t>学科/类别/领域</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rStyle w:val="6"/>
                <w:sz w:val="14"/>
                <w:szCs w:val="14"/>
                <w:bdr w:val="none" w:color="auto" w:sz="0" w:space="0"/>
              </w:rPr>
              <w:t>名称</w:t>
            </w:r>
          </w:p>
        </w:tc>
        <w:tc>
          <w:tcPr>
            <w:tcW w:w="20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rStyle w:val="6"/>
                <w:sz w:val="14"/>
                <w:szCs w:val="14"/>
                <w:bdr w:val="none" w:color="auto" w:sz="0" w:space="0"/>
              </w:rPr>
              <w:t>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1260" w:hRule="atLeast"/>
        </w:trPr>
        <w:tc>
          <w:tcPr>
            <w:tcW w:w="7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sz w:val="14"/>
                <w:szCs w:val="14"/>
                <w:bdr w:val="none" w:color="auto" w:sz="0" w:space="0"/>
              </w:rPr>
              <w:t>全日制/</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sz w:val="14"/>
                <w:szCs w:val="14"/>
                <w:bdr w:val="none" w:color="auto" w:sz="0" w:space="0"/>
              </w:rPr>
              <w:t>非全日制</w:t>
            </w:r>
          </w:p>
        </w:tc>
        <w:tc>
          <w:tcPr>
            <w:tcW w:w="7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sz w:val="14"/>
                <w:szCs w:val="14"/>
                <w:bdr w:val="none" w:color="auto" w:sz="0" w:space="0"/>
              </w:rPr>
              <w:t>学术学位</w:t>
            </w:r>
          </w:p>
        </w:tc>
        <w:tc>
          <w:tcPr>
            <w:tcW w:w="10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sz w:val="14"/>
                <w:szCs w:val="14"/>
                <w:bdr w:val="none" w:color="auto" w:sz="0" w:space="0"/>
              </w:rPr>
              <w:t>081800</w:t>
            </w:r>
          </w:p>
        </w:tc>
        <w:tc>
          <w:tcPr>
            <w:tcW w:w="11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sz w:val="14"/>
                <w:szCs w:val="14"/>
                <w:bdr w:val="none" w:color="auto" w:sz="0" w:space="0"/>
              </w:rPr>
              <w:t>地质资源与地质工程</w:t>
            </w:r>
          </w:p>
        </w:tc>
        <w:tc>
          <w:tcPr>
            <w:tcW w:w="20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sz w:val="14"/>
                <w:szCs w:val="14"/>
                <w:bdr w:val="none" w:color="auto" w:sz="0" w:space="0"/>
              </w:rPr>
              <w:t>01矿产普查与勘探</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sz w:val="14"/>
                <w:szCs w:val="14"/>
                <w:bdr w:val="none" w:color="auto" w:sz="0" w:space="0"/>
              </w:rPr>
              <w:t>02地质工程</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sz w:val="14"/>
                <w:szCs w:val="14"/>
                <w:bdr w:val="none" w:color="auto" w:sz="0" w:space="0"/>
              </w:rPr>
              <w:t>03非常规油气地质与勘探</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sz w:val="14"/>
                <w:szCs w:val="14"/>
                <w:bdr w:val="none" w:color="auto" w:sz="0" w:space="0"/>
              </w:rPr>
              <w:t>04油气田开发地质</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sz w:val="14"/>
                <w:szCs w:val="14"/>
                <w:bdr w:val="none" w:color="auto" w:sz="0" w:space="0"/>
              </w:rPr>
              <w:t>05地球探测与信息技术</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860" w:hRule="atLeast"/>
        </w:trPr>
        <w:tc>
          <w:tcPr>
            <w:tcW w:w="7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sz w:val="14"/>
                <w:szCs w:val="14"/>
                <w:bdr w:val="none" w:color="auto" w:sz="0" w:space="0"/>
              </w:rPr>
              <w:t>全日制/</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sz w:val="14"/>
                <w:szCs w:val="14"/>
                <w:bdr w:val="none" w:color="auto" w:sz="0" w:space="0"/>
              </w:rPr>
              <w:t>非全日制</w:t>
            </w:r>
          </w:p>
        </w:tc>
        <w:tc>
          <w:tcPr>
            <w:tcW w:w="7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sz w:val="14"/>
                <w:szCs w:val="14"/>
                <w:bdr w:val="none" w:color="auto" w:sz="0" w:space="0"/>
              </w:rPr>
              <w:t>学术学位</w:t>
            </w:r>
          </w:p>
        </w:tc>
        <w:tc>
          <w:tcPr>
            <w:tcW w:w="10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sz w:val="14"/>
                <w:szCs w:val="14"/>
                <w:bdr w:val="none" w:color="auto" w:sz="0" w:space="0"/>
              </w:rPr>
              <w:t>070900</w:t>
            </w:r>
          </w:p>
        </w:tc>
        <w:tc>
          <w:tcPr>
            <w:tcW w:w="11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sz w:val="14"/>
                <w:szCs w:val="14"/>
                <w:bdr w:val="none" w:color="auto" w:sz="0" w:space="0"/>
              </w:rPr>
              <w:t>地质学</w:t>
            </w:r>
          </w:p>
        </w:tc>
        <w:tc>
          <w:tcPr>
            <w:tcW w:w="20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sz w:val="14"/>
                <w:szCs w:val="14"/>
                <w:bdr w:val="none" w:color="auto" w:sz="0" w:space="0"/>
              </w:rPr>
              <w:t>01矿物学·岩石学·矿床学</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sz w:val="14"/>
                <w:szCs w:val="14"/>
                <w:bdr w:val="none" w:color="auto" w:sz="0" w:space="0"/>
              </w:rPr>
              <w:t>02沉积学（含古地理学）</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sz w:val="14"/>
                <w:szCs w:val="14"/>
                <w:bdr w:val="none" w:color="auto" w:sz="0" w:space="0"/>
              </w:rPr>
              <w:t>03构造地质学</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460" w:hRule="atLeast"/>
        </w:trPr>
        <w:tc>
          <w:tcPr>
            <w:tcW w:w="7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sz w:val="14"/>
                <w:szCs w:val="14"/>
                <w:bdr w:val="none" w:color="auto" w:sz="0" w:space="0"/>
              </w:rPr>
              <w:t>全日制/</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sz w:val="14"/>
                <w:szCs w:val="14"/>
                <w:bdr w:val="none" w:color="auto" w:sz="0" w:space="0"/>
              </w:rPr>
              <w:t>非全日制</w:t>
            </w:r>
          </w:p>
        </w:tc>
        <w:tc>
          <w:tcPr>
            <w:tcW w:w="7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sz w:val="14"/>
                <w:szCs w:val="14"/>
                <w:bdr w:val="none" w:color="auto" w:sz="0" w:space="0"/>
              </w:rPr>
              <w:t>专业学位</w:t>
            </w:r>
          </w:p>
        </w:tc>
        <w:tc>
          <w:tcPr>
            <w:tcW w:w="10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sz w:val="14"/>
                <w:szCs w:val="14"/>
                <w:bdr w:val="none" w:color="auto" w:sz="0" w:space="0"/>
              </w:rPr>
              <w:t>085703</w:t>
            </w:r>
          </w:p>
        </w:tc>
        <w:tc>
          <w:tcPr>
            <w:tcW w:w="11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sz w:val="14"/>
                <w:szCs w:val="14"/>
                <w:bdr w:val="none" w:color="auto" w:sz="0" w:space="0"/>
              </w:rPr>
              <w:t>地质工程</w:t>
            </w:r>
          </w:p>
        </w:tc>
        <w:tc>
          <w:tcPr>
            <w:tcW w:w="20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sz w:val="14"/>
                <w:szCs w:val="14"/>
                <w:bdr w:val="none" w:color="auto" w:sz="0" w:space="0"/>
              </w:rPr>
              <w:t>00不区分研究方向</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trHeight w:val="400" w:hRule="atLeast"/>
        </w:trPr>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sz w:val="14"/>
                <w:szCs w:val="14"/>
                <w:bdr w:val="none" w:color="auto" w:sz="0" w:space="0"/>
              </w:rPr>
              <w:t>非全日制</w:t>
            </w:r>
          </w:p>
        </w:tc>
        <w:tc>
          <w:tcPr>
            <w:tcW w:w="7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sz w:val="14"/>
                <w:szCs w:val="14"/>
                <w:bdr w:val="none" w:color="auto" w:sz="0" w:space="0"/>
              </w:rPr>
              <w:t>专业学位</w:t>
            </w:r>
          </w:p>
        </w:tc>
        <w:tc>
          <w:tcPr>
            <w:tcW w:w="10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sz w:val="14"/>
                <w:szCs w:val="14"/>
                <w:bdr w:val="none" w:color="auto" w:sz="0" w:space="0"/>
              </w:rPr>
              <w:t>125602</w:t>
            </w:r>
          </w:p>
        </w:tc>
        <w:tc>
          <w:tcPr>
            <w:tcW w:w="11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sz w:val="14"/>
                <w:szCs w:val="14"/>
                <w:bdr w:val="none" w:color="auto" w:sz="0" w:space="0"/>
              </w:rPr>
              <w:t>项目管理</w:t>
            </w:r>
          </w:p>
        </w:tc>
        <w:tc>
          <w:tcPr>
            <w:tcW w:w="206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sz w:val="14"/>
                <w:szCs w:val="14"/>
                <w:bdr w:val="none" w:color="auto" w:sz="0" w:space="0"/>
              </w:rPr>
              <w:t>01油气资源工程管理</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EBF3FB"/>
        <w:spacing w:before="0" w:beforeAutospacing="0" w:after="0" w:afterAutospacing="0" w:line="210" w:lineRule="atLeast"/>
        <w:ind w:left="0" w:right="0" w:firstLine="280"/>
        <w:jc w:val="both"/>
        <w:rPr>
          <w:rFonts w:hint="eastAsia" w:ascii="微软雅黑" w:hAnsi="微软雅黑" w:eastAsia="微软雅黑" w:cs="微软雅黑"/>
          <w:i w:val="0"/>
          <w:iCs w:val="0"/>
          <w:caps w:val="0"/>
          <w:color w:val="122E67"/>
          <w:spacing w:val="0"/>
          <w:sz w:val="14"/>
          <w:szCs w:val="14"/>
        </w:rPr>
      </w:pPr>
      <w:r>
        <w:rPr>
          <w:rStyle w:val="6"/>
          <w:rFonts w:hint="eastAsia" w:ascii="微软雅黑" w:hAnsi="微软雅黑" w:eastAsia="微软雅黑" w:cs="微软雅黑"/>
          <w:i w:val="0"/>
          <w:iCs w:val="0"/>
          <w:caps w:val="0"/>
          <w:color w:val="122E67"/>
          <w:spacing w:val="0"/>
          <w:sz w:val="14"/>
          <w:szCs w:val="14"/>
          <w:bdr w:val="none" w:color="auto" w:sz="0" w:space="0"/>
          <w:shd w:val="clear" w:fill="EBF3FB"/>
        </w:rPr>
        <w:t>二、调剂方式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EBF3FB"/>
        <w:spacing w:before="0" w:beforeAutospacing="0" w:after="0" w:afterAutospacing="0" w:line="210" w:lineRule="atLeast"/>
        <w:ind w:left="0" w:right="0" w:firstLine="280"/>
        <w:jc w:val="both"/>
        <w:rPr>
          <w:rFonts w:hint="eastAsia" w:ascii="微软雅黑" w:hAnsi="微软雅黑" w:eastAsia="微软雅黑" w:cs="微软雅黑"/>
          <w:i w:val="0"/>
          <w:iCs w:val="0"/>
          <w:caps w:val="0"/>
          <w:color w:val="122E67"/>
          <w:spacing w:val="0"/>
          <w:sz w:val="14"/>
          <w:szCs w:val="14"/>
        </w:rPr>
      </w:pPr>
      <w:r>
        <w:rPr>
          <w:rStyle w:val="6"/>
          <w:rFonts w:hint="eastAsia" w:ascii="微软雅黑" w:hAnsi="微软雅黑" w:eastAsia="微软雅黑" w:cs="微软雅黑"/>
          <w:i w:val="0"/>
          <w:iCs w:val="0"/>
          <w:caps w:val="0"/>
          <w:color w:val="122E67"/>
          <w:spacing w:val="0"/>
          <w:sz w:val="14"/>
          <w:szCs w:val="14"/>
          <w:bdr w:val="none" w:color="auto" w:sz="0" w:space="0"/>
          <w:shd w:val="clear" w:fill="EBF3FB"/>
        </w:rPr>
        <w:t>我校接收所有调剂考生（既包括接收外单位调剂考生，也包括接收本单位内部调剂考生，以及报考“退役大学生士兵”专项计划与普通计划之间调剂的考生）均须通过教育部指定的“全国硕士生招生调剂服务系统”（以下简称“调剂服务系统”）提出调剂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EBF3FB"/>
        <w:spacing w:before="0" w:beforeAutospacing="0" w:after="0" w:afterAutospacing="0" w:line="210" w:lineRule="atLeast"/>
        <w:ind w:left="0" w:right="0" w:firstLine="280"/>
        <w:jc w:val="both"/>
        <w:rPr>
          <w:rFonts w:hint="eastAsia" w:ascii="微软雅黑" w:hAnsi="微软雅黑" w:eastAsia="微软雅黑" w:cs="微软雅黑"/>
          <w:i w:val="0"/>
          <w:iCs w:val="0"/>
          <w:caps w:val="0"/>
          <w:color w:val="122E67"/>
          <w:spacing w:val="0"/>
          <w:sz w:val="14"/>
          <w:szCs w:val="14"/>
        </w:rPr>
      </w:pPr>
      <w:r>
        <w:rPr>
          <w:rFonts w:hint="eastAsia" w:ascii="微软雅黑" w:hAnsi="微软雅黑" w:eastAsia="微软雅黑" w:cs="微软雅黑"/>
          <w:i w:val="0"/>
          <w:iCs w:val="0"/>
          <w:caps w:val="0"/>
          <w:color w:val="122E67"/>
          <w:spacing w:val="0"/>
          <w:sz w:val="14"/>
          <w:szCs w:val="14"/>
          <w:bdr w:val="none" w:color="auto" w:sz="0" w:space="0"/>
          <w:shd w:val="clear" w:fill="EBF3FB"/>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EBF3FB"/>
        <w:spacing w:before="0" w:beforeAutospacing="0" w:after="0" w:afterAutospacing="0" w:line="210" w:lineRule="atLeast"/>
        <w:ind w:left="0" w:right="0" w:firstLine="280"/>
        <w:jc w:val="both"/>
        <w:rPr>
          <w:rFonts w:hint="eastAsia" w:ascii="微软雅黑" w:hAnsi="微软雅黑" w:eastAsia="微软雅黑" w:cs="微软雅黑"/>
          <w:i w:val="0"/>
          <w:iCs w:val="0"/>
          <w:caps w:val="0"/>
          <w:color w:val="122E67"/>
          <w:spacing w:val="0"/>
          <w:sz w:val="14"/>
          <w:szCs w:val="14"/>
        </w:rPr>
      </w:pPr>
      <w:r>
        <w:rPr>
          <w:rStyle w:val="6"/>
          <w:rFonts w:hint="eastAsia" w:ascii="微软雅黑" w:hAnsi="微软雅黑" w:eastAsia="微软雅黑" w:cs="微软雅黑"/>
          <w:i w:val="0"/>
          <w:iCs w:val="0"/>
          <w:caps w:val="0"/>
          <w:color w:val="122E67"/>
          <w:spacing w:val="0"/>
          <w:sz w:val="14"/>
          <w:szCs w:val="14"/>
          <w:bdr w:val="none" w:color="auto" w:sz="0" w:space="0"/>
          <w:shd w:val="clear" w:fill="EBF3FB"/>
        </w:rPr>
        <w:t>三、调剂基本要求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EBF3FB"/>
        <w:spacing w:before="0" w:beforeAutospacing="0" w:after="0" w:afterAutospacing="0" w:line="210" w:lineRule="atLeast"/>
        <w:ind w:left="0" w:right="0" w:firstLine="280"/>
        <w:jc w:val="both"/>
        <w:rPr>
          <w:rFonts w:hint="eastAsia" w:ascii="微软雅黑" w:hAnsi="微软雅黑" w:eastAsia="微软雅黑" w:cs="微软雅黑"/>
          <w:i w:val="0"/>
          <w:iCs w:val="0"/>
          <w:caps w:val="0"/>
          <w:color w:val="122E67"/>
          <w:spacing w:val="0"/>
          <w:sz w:val="14"/>
          <w:szCs w:val="14"/>
        </w:rPr>
      </w:pPr>
      <w:r>
        <w:rPr>
          <w:rFonts w:hint="eastAsia" w:ascii="微软雅黑" w:hAnsi="微软雅黑" w:eastAsia="微软雅黑" w:cs="微软雅黑"/>
          <w:i w:val="0"/>
          <w:iCs w:val="0"/>
          <w:caps w:val="0"/>
          <w:color w:val="122E67"/>
          <w:spacing w:val="0"/>
          <w:sz w:val="14"/>
          <w:szCs w:val="14"/>
          <w:bdr w:val="none" w:color="auto" w:sz="0" w:space="0"/>
          <w:shd w:val="clear" w:fill="EBF3FB"/>
        </w:rPr>
        <w:t>1.初试成绩符合第一志愿报考专业在A类地区的全国初试成绩基本要求。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EBF3FB"/>
        <w:spacing w:before="0" w:beforeAutospacing="0" w:after="0" w:afterAutospacing="0" w:line="210" w:lineRule="atLeast"/>
        <w:ind w:left="0" w:right="0" w:firstLine="280"/>
        <w:jc w:val="both"/>
        <w:rPr>
          <w:rFonts w:hint="eastAsia" w:ascii="微软雅黑" w:hAnsi="微软雅黑" w:eastAsia="微软雅黑" w:cs="微软雅黑"/>
          <w:i w:val="0"/>
          <w:iCs w:val="0"/>
          <w:caps w:val="0"/>
          <w:color w:val="122E67"/>
          <w:spacing w:val="0"/>
          <w:sz w:val="14"/>
          <w:szCs w:val="14"/>
        </w:rPr>
      </w:pPr>
      <w:r>
        <w:rPr>
          <w:rFonts w:hint="eastAsia" w:ascii="微软雅黑" w:hAnsi="微软雅黑" w:eastAsia="微软雅黑" w:cs="微软雅黑"/>
          <w:i w:val="0"/>
          <w:iCs w:val="0"/>
          <w:caps w:val="0"/>
          <w:color w:val="122E67"/>
          <w:spacing w:val="0"/>
          <w:sz w:val="14"/>
          <w:szCs w:val="14"/>
          <w:bdr w:val="none" w:color="auto" w:sz="0" w:space="0"/>
          <w:shd w:val="clear" w:fill="EBF3FB"/>
        </w:rPr>
        <w:t>2.符合我校招生简章中相关专业规定的报考条件。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EBF3FB"/>
        <w:spacing w:before="0" w:beforeAutospacing="0" w:after="0" w:afterAutospacing="0" w:line="210" w:lineRule="atLeast"/>
        <w:ind w:left="0" w:right="0" w:firstLine="280"/>
        <w:jc w:val="both"/>
        <w:rPr>
          <w:rFonts w:hint="eastAsia" w:ascii="微软雅黑" w:hAnsi="微软雅黑" w:eastAsia="微软雅黑" w:cs="微软雅黑"/>
          <w:i w:val="0"/>
          <w:iCs w:val="0"/>
          <w:caps w:val="0"/>
          <w:color w:val="122E67"/>
          <w:spacing w:val="0"/>
          <w:sz w:val="14"/>
          <w:szCs w:val="14"/>
        </w:rPr>
      </w:pPr>
      <w:r>
        <w:rPr>
          <w:rFonts w:hint="eastAsia" w:ascii="微软雅黑" w:hAnsi="微软雅黑" w:eastAsia="微软雅黑" w:cs="微软雅黑"/>
          <w:i w:val="0"/>
          <w:iCs w:val="0"/>
          <w:caps w:val="0"/>
          <w:color w:val="122E67"/>
          <w:spacing w:val="0"/>
          <w:sz w:val="14"/>
          <w:szCs w:val="14"/>
          <w:bdr w:val="none" w:color="auto" w:sz="0" w:space="0"/>
          <w:shd w:val="clear" w:fill="EBF3FB"/>
        </w:rPr>
        <w:t>3.调入专业应与第一志愿报考专业相同或相近，且在同一学科门类范围内。</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EBF3FB"/>
        <w:spacing w:before="0" w:beforeAutospacing="0" w:after="0" w:afterAutospacing="0" w:line="210" w:lineRule="atLeast"/>
        <w:ind w:left="0" w:right="0" w:firstLine="280"/>
        <w:jc w:val="both"/>
        <w:rPr>
          <w:rFonts w:hint="eastAsia" w:ascii="微软雅黑" w:hAnsi="微软雅黑" w:eastAsia="微软雅黑" w:cs="微软雅黑"/>
          <w:i w:val="0"/>
          <w:iCs w:val="0"/>
          <w:caps w:val="0"/>
          <w:color w:val="122E67"/>
          <w:spacing w:val="0"/>
          <w:sz w:val="14"/>
          <w:szCs w:val="14"/>
        </w:rPr>
      </w:pPr>
      <w:r>
        <w:rPr>
          <w:rFonts w:hint="eastAsia" w:ascii="微软雅黑" w:hAnsi="微软雅黑" w:eastAsia="微软雅黑" w:cs="微软雅黑"/>
          <w:i w:val="0"/>
          <w:iCs w:val="0"/>
          <w:caps w:val="0"/>
          <w:color w:val="122E67"/>
          <w:spacing w:val="0"/>
          <w:sz w:val="14"/>
          <w:szCs w:val="14"/>
          <w:bdr w:val="none" w:color="auto" w:sz="0" w:space="0"/>
          <w:shd w:val="clear" w:fill="EBF3FB"/>
        </w:rPr>
        <w:t>4.初试科目应与调入专业初试科目相同或相近，其中初试全国统一命题科目应与调入专业全国统一命题科目相同。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EBF3FB"/>
        <w:spacing w:before="0" w:beforeAutospacing="0" w:after="0" w:afterAutospacing="0" w:line="210" w:lineRule="atLeast"/>
        <w:ind w:left="0" w:right="0" w:firstLine="280"/>
        <w:jc w:val="both"/>
        <w:rPr>
          <w:rFonts w:hint="eastAsia" w:ascii="微软雅黑" w:hAnsi="微软雅黑" w:eastAsia="微软雅黑" w:cs="微软雅黑"/>
          <w:i w:val="0"/>
          <w:iCs w:val="0"/>
          <w:caps w:val="0"/>
          <w:color w:val="122E67"/>
          <w:spacing w:val="0"/>
          <w:sz w:val="14"/>
          <w:szCs w:val="14"/>
        </w:rPr>
      </w:pPr>
      <w:r>
        <w:rPr>
          <w:rFonts w:hint="eastAsia" w:ascii="微软雅黑" w:hAnsi="微软雅黑" w:eastAsia="微软雅黑" w:cs="微软雅黑"/>
          <w:i w:val="0"/>
          <w:iCs w:val="0"/>
          <w:caps w:val="0"/>
          <w:color w:val="122E67"/>
          <w:spacing w:val="0"/>
          <w:sz w:val="14"/>
          <w:szCs w:val="14"/>
          <w:bdr w:val="none" w:color="auto" w:sz="0" w:space="0"/>
          <w:shd w:val="clear" w:fill="EBF3FB"/>
        </w:rPr>
        <w:t>5.初试科目中含统考数学的专业，不接收未统考数学的考生调剂；初试科目含统考英语科目的专业，不接收其他语种考生调剂。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EBF3FB"/>
        <w:spacing w:before="0" w:beforeAutospacing="0" w:after="0" w:afterAutospacing="0" w:line="210" w:lineRule="atLeast"/>
        <w:ind w:left="0" w:right="0" w:firstLine="280"/>
        <w:jc w:val="both"/>
        <w:rPr>
          <w:rFonts w:hint="eastAsia" w:ascii="微软雅黑" w:hAnsi="微软雅黑" w:eastAsia="微软雅黑" w:cs="微软雅黑"/>
          <w:i w:val="0"/>
          <w:iCs w:val="0"/>
          <w:caps w:val="0"/>
          <w:color w:val="122E67"/>
          <w:spacing w:val="0"/>
          <w:sz w:val="14"/>
          <w:szCs w:val="14"/>
        </w:rPr>
      </w:pPr>
      <w:r>
        <w:rPr>
          <w:rFonts w:hint="eastAsia" w:ascii="微软雅黑" w:hAnsi="微软雅黑" w:eastAsia="微软雅黑" w:cs="微软雅黑"/>
          <w:i w:val="0"/>
          <w:iCs w:val="0"/>
          <w:caps w:val="0"/>
          <w:color w:val="122E67"/>
          <w:spacing w:val="0"/>
          <w:sz w:val="14"/>
          <w:szCs w:val="14"/>
          <w:bdr w:val="none" w:color="auto" w:sz="0" w:space="0"/>
          <w:shd w:val="clear" w:fill="EBF3FB"/>
        </w:rPr>
        <w:t>6.第一志愿报考非照顾专业的考生若调入照顾专业，其初试成绩必须符合A类地区对应的非照顾专业的全国初试成绩基本要求。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EBF3FB"/>
        <w:spacing w:before="0" w:beforeAutospacing="0" w:after="0" w:afterAutospacing="0" w:line="210" w:lineRule="atLeast"/>
        <w:ind w:left="0" w:right="0" w:firstLine="280"/>
        <w:jc w:val="both"/>
        <w:rPr>
          <w:rFonts w:hint="eastAsia" w:ascii="微软雅黑" w:hAnsi="微软雅黑" w:eastAsia="微软雅黑" w:cs="微软雅黑"/>
          <w:i w:val="0"/>
          <w:iCs w:val="0"/>
          <w:caps w:val="0"/>
          <w:color w:val="122E67"/>
          <w:spacing w:val="0"/>
          <w:sz w:val="14"/>
          <w:szCs w:val="14"/>
        </w:rPr>
      </w:pPr>
      <w:r>
        <w:rPr>
          <w:rFonts w:hint="eastAsia" w:ascii="微软雅黑" w:hAnsi="微软雅黑" w:eastAsia="微软雅黑" w:cs="微软雅黑"/>
          <w:i w:val="0"/>
          <w:iCs w:val="0"/>
          <w:caps w:val="0"/>
          <w:color w:val="122E67"/>
          <w:spacing w:val="0"/>
          <w:sz w:val="14"/>
          <w:szCs w:val="14"/>
          <w:bdr w:val="none" w:color="auto" w:sz="0" w:space="0"/>
          <w:shd w:val="clear" w:fill="EBF3FB"/>
        </w:rPr>
        <w:t>7.第一志愿报考工商管理、公共管理、旅游管理、工程管理、会计、图书情报、审计专业学位硕士的考生，在满足调入专业报考条件且初试成绩同时符合调出专业和调入专业在A类地区的全国初试成绩基本要求的基础上，可申请调剂至我院项目管理（MEM）专业，但不得调入其他专业；其他专业考生也不得调入项目管理（MEM）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EBF3FB"/>
        <w:spacing w:before="0" w:beforeAutospacing="0" w:after="0" w:afterAutospacing="0" w:line="210" w:lineRule="atLeast"/>
        <w:ind w:left="0" w:right="0" w:firstLine="280"/>
        <w:jc w:val="both"/>
        <w:rPr>
          <w:rFonts w:hint="eastAsia" w:ascii="微软雅黑" w:hAnsi="微软雅黑" w:eastAsia="微软雅黑" w:cs="微软雅黑"/>
          <w:i w:val="0"/>
          <w:iCs w:val="0"/>
          <w:caps w:val="0"/>
          <w:color w:val="122E67"/>
          <w:spacing w:val="0"/>
          <w:sz w:val="14"/>
          <w:szCs w:val="14"/>
        </w:rPr>
      </w:pPr>
      <w:r>
        <w:rPr>
          <w:rFonts w:hint="eastAsia" w:ascii="微软雅黑" w:hAnsi="微软雅黑" w:eastAsia="微软雅黑" w:cs="微软雅黑"/>
          <w:i w:val="0"/>
          <w:iCs w:val="0"/>
          <w:caps w:val="0"/>
          <w:color w:val="122E67"/>
          <w:spacing w:val="0"/>
          <w:sz w:val="14"/>
          <w:szCs w:val="14"/>
          <w:bdr w:val="none" w:color="auto" w:sz="0" w:space="0"/>
          <w:shd w:val="clear" w:fill="EBF3FB"/>
        </w:rPr>
        <w:t>8.我校“退役大学生士兵专项计划”如有调剂名额，只接收非全日制专业学位调剂。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EBF3FB"/>
        <w:spacing w:before="0" w:beforeAutospacing="0" w:after="0" w:afterAutospacing="0" w:line="210" w:lineRule="atLeast"/>
        <w:ind w:left="0" w:right="0" w:firstLine="280"/>
        <w:jc w:val="both"/>
        <w:rPr>
          <w:rFonts w:hint="eastAsia" w:ascii="微软雅黑" w:hAnsi="微软雅黑" w:eastAsia="微软雅黑" w:cs="微软雅黑"/>
          <w:i w:val="0"/>
          <w:iCs w:val="0"/>
          <w:caps w:val="0"/>
          <w:color w:val="122E67"/>
          <w:spacing w:val="0"/>
          <w:sz w:val="14"/>
          <w:szCs w:val="14"/>
        </w:rPr>
      </w:pPr>
      <w:r>
        <w:rPr>
          <w:rStyle w:val="6"/>
          <w:rFonts w:hint="eastAsia" w:ascii="微软雅黑" w:hAnsi="微软雅黑" w:eastAsia="微软雅黑" w:cs="微软雅黑"/>
          <w:i w:val="0"/>
          <w:iCs w:val="0"/>
          <w:caps w:val="0"/>
          <w:color w:val="122E67"/>
          <w:spacing w:val="0"/>
          <w:sz w:val="14"/>
          <w:szCs w:val="14"/>
          <w:bdr w:val="none" w:color="auto" w:sz="0" w:space="0"/>
          <w:shd w:val="clear" w:fill="EBF3FB"/>
        </w:rPr>
        <w:t>四、调剂遴选规则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EBF3FB"/>
        <w:spacing w:before="0" w:beforeAutospacing="0" w:after="0" w:afterAutospacing="0" w:line="210" w:lineRule="atLeast"/>
        <w:ind w:left="0" w:right="0" w:firstLine="280"/>
        <w:jc w:val="both"/>
        <w:rPr>
          <w:rFonts w:hint="eastAsia" w:ascii="微软雅黑" w:hAnsi="微软雅黑" w:eastAsia="微软雅黑" w:cs="微软雅黑"/>
          <w:i w:val="0"/>
          <w:iCs w:val="0"/>
          <w:caps w:val="0"/>
          <w:color w:val="122E67"/>
          <w:spacing w:val="0"/>
          <w:sz w:val="14"/>
          <w:szCs w:val="14"/>
        </w:rPr>
      </w:pPr>
      <w:r>
        <w:rPr>
          <w:rFonts w:hint="eastAsia" w:ascii="微软雅黑" w:hAnsi="微软雅黑" w:eastAsia="微软雅黑" w:cs="微软雅黑"/>
          <w:i w:val="0"/>
          <w:iCs w:val="0"/>
          <w:caps w:val="0"/>
          <w:color w:val="122E67"/>
          <w:spacing w:val="0"/>
          <w:sz w:val="14"/>
          <w:szCs w:val="14"/>
          <w:bdr w:val="none" w:color="auto" w:sz="0" w:space="0"/>
          <w:shd w:val="clear" w:fill="EBF3FB"/>
        </w:rPr>
        <w:t>1.对于申请调剂我校同一专业的考生，学校根据调剂名额，按照考生报考专业与申请调剂专业的初试科目相同或相近，以及考生本科专业与申请调剂专业相同或相近的基本原则，按照优先级顺序遴选调剂复试考生，同一批次内的考生按照初试成绩由高到低遴选进入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EBF3FB"/>
        <w:spacing w:before="0" w:beforeAutospacing="0" w:after="0" w:afterAutospacing="0" w:line="210" w:lineRule="atLeast"/>
        <w:ind w:left="0" w:right="0" w:firstLine="280"/>
        <w:jc w:val="both"/>
        <w:rPr>
          <w:rFonts w:hint="eastAsia" w:ascii="微软雅黑" w:hAnsi="微软雅黑" w:eastAsia="微软雅黑" w:cs="微软雅黑"/>
          <w:i w:val="0"/>
          <w:iCs w:val="0"/>
          <w:caps w:val="0"/>
          <w:color w:val="122E67"/>
          <w:spacing w:val="0"/>
          <w:sz w:val="14"/>
          <w:szCs w:val="14"/>
        </w:rPr>
      </w:pPr>
      <w:r>
        <w:rPr>
          <w:rFonts w:hint="eastAsia" w:ascii="微软雅黑" w:hAnsi="微软雅黑" w:eastAsia="微软雅黑" w:cs="微软雅黑"/>
          <w:i w:val="0"/>
          <w:iCs w:val="0"/>
          <w:caps w:val="0"/>
          <w:color w:val="122E67"/>
          <w:spacing w:val="0"/>
          <w:sz w:val="14"/>
          <w:szCs w:val="14"/>
          <w:bdr w:val="none" w:color="auto" w:sz="0" w:space="0"/>
          <w:shd w:val="clear" w:fill="EBF3FB"/>
        </w:rPr>
        <w:t>第一优先级：初试科目名称相同（统考科目代码相同，专业课名称相同，下同）、本科专业与申请调剂专业相同；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EBF3FB"/>
        <w:spacing w:before="0" w:beforeAutospacing="0" w:after="0" w:afterAutospacing="0" w:line="210" w:lineRule="atLeast"/>
        <w:ind w:left="0" w:right="0" w:firstLine="280"/>
        <w:jc w:val="both"/>
        <w:rPr>
          <w:rFonts w:hint="eastAsia" w:ascii="微软雅黑" w:hAnsi="微软雅黑" w:eastAsia="微软雅黑" w:cs="微软雅黑"/>
          <w:i w:val="0"/>
          <w:iCs w:val="0"/>
          <w:caps w:val="0"/>
          <w:color w:val="122E67"/>
          <w:spacing w:val="0"/>
          <w:sz w:val="14"/>
          <w:szCs w:val="14"/>
        </w:rPr>
      </w:pPr>
      <w:r>
        <w:rPr>
          <w:rFonts w:hint="eastAsia" w:ascii="微软雅黑" w:hAnsi="微软雅黑" w:eastAsia="微软雅黑" w:cs="微软雅黑"/>
          <w:i w:val="0"/>
          <w:iCs w:val="0"/>
          <w:caps w:val="0"/>
          <w:color w:val="122E67"/>
          <w:spacing w:val="0"/>
          <w:sz w:val="14"/>
          <w:szCs w:val="14"/>
          <w:bdr w:val="none" w:color="auto" w:sz="0" w:space="0"/>
          <w:shd w:val="clear" w:fill="EBF3FB"/>
        </w:rPr>
        <w:t>第二优先级：初试科目名称相近、本科专业与申请调剂专业相同；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EBF3FB"/>
        <w:spacing w:before="0" w:beforeAutospacing="0" w:after="0" w:afterAutospacing="0" w:line="210" w:lineRule="atLeast"/>
        <w:ind w:left="0" w:right="0" w:firstLine="280"/>
        <w:jc w:val="both"/>
        <w:rPr>
          <w:rFonts w:hint="eastAsia" w:ascii="微软雅黑" w:hAnsi="微软雅黑" w:eastAsia="微软雅黑" w:cs="微软雅黑"/>
          <w:i w:val="0"/>
          <w:iCs w:val="0"/>
          <w:caps w:val="0"/>
          <w:color w:val="122E67"/>
          <w:spacing w:val="0"/>
          <w:sz w:val="14"/>
          <w:szCs w:val="14"/>
        </w:rPr>
      </w:pPr>
      <w:r>
        <w:rPr>
          <w:rFonts w:hint="eastAsia" w:ascii="微软雅黑" w:hAnsi="微软雅黑" w:eastAsia="微软雅黑" w:cs="微软雅黑"/>
          <w:i w:val="0"/>
          <w:iCs w:val="0"/>
          <w:caps w:val="0"/>
          <w:color w:val="122E67"/>
          <w:spacing w:val="0"/>
          <w:sz w:val="14"/>
          <w:szCs w:val="14"/>
          <w:bdr w:val="none" w:color="auto" w:sz="0" w:space="0"/>
          <w:shd w:val="clear" w:fill="EBF3FB"/>
        </w:rPr>
        <w:t>第三优先级：初试科目名称相同、本科专业与申请调剂专业相近；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EBF3FB"/>
        <w:spacing w:before="0" w:beforeAutospacing="0" w:after="0" w:afterAutospacing="0" w:line="210" w:lineRule="atLeast"/>
        <w:ind w:left="0" w:right="0" w:firstLine="280"/>
        <w:jc w:val="both"/>
        <w:rPr>
          <w:rFonts w:hint="eastAsia" w:ascii="微软雅黑" w:hAnsi="微软雅黑" w:eastAsia="微软雅黑" w:cs="微软雅黑"/>
          <w:i w:val="0"/>
          <w:iCs w:val="0"/>
          <w:caps w:val="0"/>
          <w:color w:val="122E67"/>
          <w:spacing w:val="0"/>
          <w:sz w:val="14"/>
          <w:szCs w:val="14"/>
        </w:rPr>
      </w:pPr>
      <w:r>
        <w:rPr>
          <w:rFonts w:hint="eastAsia" w:ascii="微软雅黑" w:hAnsi="微软雅黑" w:eastAsia="微软雅黑" w:cs="微软雅黑"/>
          <w:i w:val="0"/>
          <w:iCs w:val="0"/>
          <w:caps w:val="0"/>
          <w:color w:val="122E67"/>
          <w:spacing w:val="0"/>
          <w:sz w:val="14"/>
          <w:szCs w:val="14"/>
          <w:bdr w:val="none" w:color="auto" w:sz="0" w:space="0"/>
          <w:shd w:val="clear" w:fill="EBF3FB"/>
        </w:rPr>
        <w:t>第四优先级：初试科目名称相近、本科专业与申请调剂专业相近；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EBF3FB"/>
        <w:spacing w:before="0" w:beforeAutospacing="0" w:after="0" w:afterAutospacing="0" w:line="210" w:lineRule="atLeast"/>
        <w:ind w:left="0" w:right="0" w:firstLine="280"/>
        <w:jc w:val="both"/>
        <w:rPr>
          <w:rFonts w:hint="eastAsia" w:ascii="微软雅黑" w:hAnsi="微软雅黑" w:eastAsia="微软雅黑" w:cs="微软雅黑"/>
          <w:i w:val="0"/>
          <w:iCs w:val="0"/>
          <w:caps w:val="0"/>
          <w:color w:val="122E67"/>
          <w:spacing w:val="0"/>
          <w:sz w:val="14"/>
          <w:szCs w:val="14"/>
        </w:rPr>
      </w:pPr>
      <w:r>
        <w:rPr>
          <w:rFonts w:hint="eastAsia" w:ascii="微软雅黑" w:hAnsi="微软雅黑" w:eastAsia="微软雅黑" w:cs="微软雅黑"/>
          <w:i w:val="0"/>
          <w:iCs w:val="0"/>
          <w:caps w:val="0"/>
          <w:color w:val="122E67"/>
          <w:spacing w:val="0"/>
          <w:sz w:val="14"/>
          <w:szCs w:val="14"/>
          <w:bdr w:val="none" w:color="auto" w:sz="0" w:space="0"/>
          <w:shd w:val="clear" w:fill="EBF3FB"/>
        </w:rPr>
        <w:t>其他考生按照初试成绩由高到低，结合学科方向择优遴选进入复试。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EBF3FB"/>
        <w:spacing w:before="0" w:beforeAutospacing="0" w:after="0" w:afterAutospacing="0" w:line="210" w:lineRule="atLeast"/>
        <w:ind w:left="0" w:right="0" w:firstLine="280"/>
        <w:jc w:val="both"/>
        <w:rPr>
          <w:rFonts w:hint="eastAsia" w:ascii="微软雅黑" w:hAnsi="微软雅黑" w:eastAsia="微软雅黑" w:cs="微软雅黑"/>
          <w:i w:val="0"/>
          <w:iCs w:val="0"/>
          <w:caps w:val="0"/>
          <w:color w:val="122E67"/>
          <w:spacing w:val="0"/>
          <w:sz w:val="14"/>
          <w:szCs w:val="14"/>
        </w:rPr>
      </w:pPr>
      <w:r>
        <w:rPr>
          <w:rFonts w:hint="eastAsia" w:ascii="微软雅黑" w:hAnsi="微软雅黑" w:eastAsia="微软雅黑" w:cs="微软雅黑"/>
          <w:i w:val="0"/>
          <w:iCs w:val="0"/>
          <w:caps w:val="0"/>
          <w:color w:val="122E67"/>
          <w:spacing w:val="0"/>
          <w:sz w:val="14"/>
          <w:szCs w:val="14"/>
          <w:bdr w:val="none" w:color="auto" w:sz="0" w:space="0"/>
          <w:shd w:val="clear" w:fill="EBF3FB"/>
        </w:rPr>
        <w:t>按照硕士研究生招生专业目录和本科专业目录，经学院教授委员会审议通过，研究生院审批后，相同或相近的初试科目、本科专业规定如下：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EBF3FB"/>
        <w:spacing w:before="0" w:beforeAutospacing="0" w:after="0" w:afterAutospacing="0" w:line="210" w:lineRule="atLeast"/>
        <w:ind w:left="0" w:right="0" w:firstLine="280"/>
        <w:jc w:val="both"/>
        <w:rPr>
          <w:rFonts w:hint="eastAsia" w:ascii="微软雅黑" w:hAnsi="微软雅黑" w:eastAsia="微软雅黑" w:cs="微软雅黑"/>
          <w:i w:val="0"/>
          <w:iCs w:val="0"/>
          <w:caps w:val="0"/>
          <w:color w:val="122E67"/>
          <w:spacing w:val="0"/>
          <w:sz w:val="14"/>
          <w:szCs w:val="14"/>
        </w:rPr>
      </w:pPr>
      <w:r>
        <w:rPr>
          <w:rFonts w:hint="eastAsia" w:ascii="微软雅黑" w:hAnsi="微软雅黑" w:eastAsia="微软雅黑" w:cs="微软雅黑"/>
          <w:i w:val="0"/>
          <w:iCs w:val="0"/>
          <w:caps w:val="0"/>
          <w:color w:val="122E67"/>
          <w:spacing w:val="0"/>
          <w:sz w:val="14"/>
          <w:szCs w:val="14"/>
          <w:bdr w:val="none" w:color="auto" w:sz="0" w:space="0"/>
          <w:shd w:val="clear" w:fill="EBF3FB"/>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EBF3FB"/>
        <w:spacing w:before="0" w:beforeAutospacing="0" w:after="0" w:afterAutospacing="0" w:line="210" w:lineRule="atLeast"/>
        <w:ind w:left="0" w:right="0" w:firstLine="280"/>
        <w:jc w:val="both"/>
        <w:rPr>
          <w:rFonts w:hint="eastAsia" w:ascii="微软雅黑" w:hAnsi="微软雅黑" w:eastAsia="微软雅黑" w:cs="微软雅黑"/>
          <w:i w:val="0"/>
          <w:iCs w:val="0"/>
          <w:caps w:val="0"/>
          <w:color w:val="122E67"/>
          <w:spacing w:val="0"/>
          <w:sz w:val="14"/>
          <w:szCs w:val="14"/>
        </w:rPr>
      </w:pPr>
      <w:r>
        <w:rPr>
          <w:rStyle w:val="6"/>
          <w:rFonts w:hint="eastAsia" w:ascii="微软雅黑" w:hAnsi="微软雅黑" w:eastAsia="微软雅黑" w:cs="微软雅黑"/>
          <w:i w:val="0"/>
          <w:iCs w:val="0"/>
          <w:caps w:val="0"/>
          <w:color w:val="122E67"/>
          <w:spacing w:val="0"/>
          <w:sz w:val="14"/>
          <w:szCs w:val="14"/>
          <w:bdr w:val="none" w:color="auto" w:sz="0" w:space="0"/>
          <w:shd w:val="clear" w:fill="EBF3FB"/>
        </w:rPr>
        <w:t>表1初试相同、相近科目对照表</w:t>
      </w:r>
    </w:p>
    <w:tbl>
      <w:tblPr>
        <w:tblW w:w="5830" w:type="dxa"/>
        <w:tblInd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color="auto" w:fill="EBF3FB"/>
        <w:tblLayout w:type="autofit"/>
        <w:tblCellMar>
          <w:top w:w="0" w:type="dxa"/>
          <w:left w:w="0" w:type="dxa"/>
          <w:bottom w:w="0" w:type="dxa"/>
          <w:right w:w="0" w:type="dxa"/>
        </w:tblCellMar>
      </w:tblPr>
      <w:tblGrid>
        <w:gridCol w:w="1078"/>
        <w:gridCol w:w="1258"/>
        <w:gridCol w:w="1328"/>
        <w:gridCol w:w="2166"/>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color="auto" w:fill="EBF3FB"/>
          <w:tblCellMar>
            <w:top w:w="0" w:type="dxa"/>
            <w:left w:w="0" w:type="dxa"/>
            <w:bottom w:w="0" w:type="dxa"/>
            <w:right w:w="0" w:type="dxa"/>
          </w:tblCellMar>
        </w:tblPrEx>
        <w:tc>
          <w:tcPr>
            <w:tcW w:w="1080" w:type="dxa"/>
            <w:tcBorders>
              <w:top w:val="single" w:color="000000" w:sz="4" w:space="0"/>
              <w:left w:val="single" w:color="000000" w:sz="4" w:space="0"/>
              <w:bottom w:val="single" w:color="000000" w:sz="4" w:space="0"/>
              <w:right w:val="single" w:color="000000" w:sz="4" w:space="0"/>
            </w:tcBorders>
            <w:shd w:val="clear" w:color="auto" w:fill="EBF3FB"/>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rStyle w:val="6"/>
                <w:rFonts w:hint="eastAsia" w:ascii="微软雅黑" w:hAnsi="微软雅黑" w:eastAsia="微软雅黑" w:cs="微软雅黑"/>
                <w:i w:val="0"/>
                <w:iCs w:val="0"/>
                <w:caps w:val="0"/>
                <w:color w:val="122E67"/>
                <w:spacing w:val="0"/>
                <w:sz w:val="14"/>
                <w:szCs w:val="14"/>
                <w:bdr w:val="none" w:color="auto" w:sz="0" w:space="0"/>
              </w:rPr>
              <w:t>学科/类别/领域代码</w:t>
            </w:r>
          </w:p>
        </w:tc>
        <w:tc>
          <w:tcPr>
            <w:tcW w:w="1260" w:type="dxa"/>
            <w:tcBorders>
              <w:top w:val="single" w:color="000000" w:sz="4" w:space="0"/>
              <w:left w:val="single" w:color="000000" w:sz="4" w:space="0"/>
              <w:bottom w:val="single" w:color="000000" w:sz="4" w:space="0"/>
              <w:right w:val="single" w:color="000000" w:sz="4" w:space="0"/>
            </w:tcBorders>
            <w:shd w:val="clear" w:color="auto" w:fill="EBF3FB"/>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rStyle w:val="6"/>
                <w:rFonts w:hint="eastAsia" w:ascii="微软雅黑" w:hAnsi="微软雅黑" w:eastAsia="微软雅黑" w:cs="微软雅黑"/>
                <w:i w:val="0"/>
                <w:iCs w:val="0"/>
                <w:caps w:val="0"/>
                <w:color w:val="122E67"/>
                <w:spacing w:val="0"/>
                <w:sz w:val="14"/>
                <w:szCs w:val="14"/>
                <w:bdr w:val="none" w:color="auto" w:sz="0" w:space="0"/>
              </w:rPr>
              <w:t>学科/类别/领域</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rStyle w:val="6"/>
                <w:rFonts w:hint="eastAsia" w:ascii="微软雅黑" w:hAnsi="微软雅黑" w:eastAsia="微软雅黑" w:cs="微软雅黑"/>
                <w:i w:val="0"/>
                <w:iCs w:val="0"/>
                <w:caps w:val="0"/>
                <w:color w:val="122E67"/>
                <w:spacing w:val="0"/>
                <w:sz w:val="14"/>
                <w:szCs w:val="14"/>
                <w:bdr w:val="none" w:color="auto" w:sz="0" w:space="0"/>
              </w:rPr>
              <w:t>名称</w:t>
            </w:r>
          </w:p>
        </w:tc>
        <w:tc>
          <w:tcPr>
            <w:tcW w:w="1330" w:type="dxa"/>
            <w:tcBorders>
              <w:top w:val="single" w:color="000000" w:sz="4" w:space="0"/>
              <w:left w:val="single" w:color="000000" w:sz="4" w:space="0"/>
              <w:bottom w:val="single" w:color="000000" w:sz="4" w:space="0"/>
              <w:right w:val="single" w:color="000000" w:sz="4" w:space="0"/>
            </w:tcBorders>
            <w:shd w:val="clear" w:color="auto" w:fill="EBF3FB"/>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rStyle w:val="6"/>
                <w:rFonts w:hint="eastAsia" w:ascii="微软雅黑" w:hAnsi="微软雅黑" w:eastAsia="微软雅黑" w:cs="微软雅黑"/>
                <w:i w:val="0"/>
                <w:iCs w:val="0"/>
                <w:caps w:val="0"/>
                <w:color w:val="122E67"/>
                <w:spacing w:val="0"/>
                <w:sz w:val="14"/>
                <w:szCs w:val="14"/>
                <w:bdr w:val="none" w:color="auto" w:sz="0" w:space="0"/>
              </w:rPr>
              <w:t>初试相同科目</w:t>
            </w:r>
          </w:p>
        </w:tc>
        <w:tc>
          <w:tcPr>
            <w:tcW w:w="2170" w:type="dxa"/>
            <w:tcBorders>
              <w:top w:val="single" w:color="000000" w:sz="4" w:space="0"/>
              <w:left w:val="single" w:color="000000" w:sz="4" w:space="0"/>
              <w:bottom w:val="single" w:color="000000" w:sz="4" w:space="0"/>
              <w:right w:val="single" w:color="000000" w:sz="4" w:space="0"/>
            </w:tcBorders>
            <w:shd w:val="clear" w:color="auto" w:fill="EBF3FB"/>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rStyle w:val="6"/>
                <w:rFonts w:hint="eastAsia" w:ascii="微软雅黑" w:hAnsi="微软雅黑" w:eastAsia="微软雅黑" w:cs="微软雅黑"/>
                <w:i w:val="0"/>
                <w:iCs w:val="0"/>
                <w:caps w:val="0"/>
                <w:color w:val="122E67"/>
                <w:spacing w:val="0"/>
                <w:sz w:val="14"/>
                <w:szCs w:val="14"/>
                <w:bdr w:val="none" w:color="auto" w:sz="0" w:space="0"/>
              </w:rPr>
              <w:t>初试相近科目</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color="auto" w:fill="EBF3FB"/>
          <w:tblCellMar>
            <w:top w:w="0" w:type="dxa"/>
            <w:left w:w="0" w:type="dxa"/>
            <w:bottom w:w="0" w:type="dxa"/>
            <w:right w:w="0" w:type="dxa"/>
          </w:tblCellMar>
        </w:tblPrEx>
        <w:tc>
          <w:tcPr>
            <w:tcW w:w="1080" w:type="dxa"/>
            <w:vMerge w:val="restart"/>
            <w:tcBorders>
              <w:top w:val="single" w:color="000000" w:sz="4" w:space="0"/>
              <w:left w:val="single" w:color="000000" w:sz="4" w:space="0"/>
              <w:bottom w:val="single" w:color="000000" w:sz="4" w:space="0"/>
              <w:right w:val="single" w:color="000000" w:sz="4" w:space="0"/>
            </w:tcBorders>
            <w:shd w:val="clear" w:color="auto" w:fill="EBF3FB"/>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rFonts w:hint="eastAsia" w:ascii="微软雅黑" w:hAnsi="微软雅黑" w:eastAsia="微软雅黑" w:cs="微软雅黑"/>
                <w:i w:val="0"/>
                <w:iCs w:val="0"/>
                <w:caps w:val="0"/>
                <w:color w:val="122E67"/>
                <w:spacing w:val="0"/>
                <w:sz w:val="14"/>
                <w:szCs w:val="14"/>
                <w:bdr w:val="none" w:color="auto" w:sz="0" w:space="0"/>
              </w:rPr>
              <w:t>081800</w:t>
            </w:r>
          </w:p>
        </w:tc>
        <w:tc>
          <w:tcPr>
            <w:tcW w:w="1260" w:type="dxa"/>
            <w:vMerge w:val="restart"/>
            <w:tcBorders>
              <w:top w:val="single" w:color="000000" w:sz="4" w:space="0"/>
              <w:left w:val="single" w:color="000000" w:sz="4" w:space="0"/>
              <w:bottom w:val="single" w:color="000000" w:sz="4" w:space="0"/>
              <w:right w:val="single" w:color="000000" w:sz="4" w:space="0"/>
            </w:tcBorders>
            <w:shd w:val="clear" w:color="auto" w:fill="EBF3FB"/>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rFonts w:hint="eastAsia" w:ascii="微软雅黑" w:hAnsi="微软雅黑" w:eastAsia="微软雅黑" w:cs="微软雅黑"/>
                <w:i w:val="0"/>
                <w:iCs w:val="0"/>
                <w:caps w:val="0"/>
                <w:color w:val="122E67"/>
                <w:spacing w:val="0"/>
                <w:sz w:val="14"/>
                <w:szCs w:val="14"/>
                <w:bdr w:val="none" w:color="auto" w:sz="0" w:space="0"/>
              </w:rPr>
              <w:t>地质资源与地质工程</w:t>
            </w:r>
          </w:p>
        </w:tc>
        <w:tc>
          <w:tcPr>
            <w:tcW w:w="1330" w:type="dxa"/>
            <w:tcBorders>
              <w:top w:val="single" w:color="000000" w:sz="4" w:space="0"/>
              <w:left w:val="single" w:color="000000" w:sz="4" w:space="0"/>
              <w:bottom w:val="single" w:color="000000" w:sz="4" w:space="0"/>
              <w:right w:val="single" w:color="000000" w:sz="4" w:space="0"/>
            </w:tcBorders>
            <w:shd w:val="clear" w:color="auto" w:fill="EBF3FB"/>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rFonts w:hint="eastAsia" w:ascii="微软雅黑" w:hAnsi="微软雅黑" w:eastAsia="微软雅黑" w:cs="微软雅黑"/>
                <w:i w:val="0"/>
                <w:iCs w:val="0"/>
                <w:caps w:val="0"/>
                <w:color w:val="122E67"/>
                <w:spacing w:val="0"/>
                <w:sz w:val="14"/>
                <w:szCs w:val="14"/>
                <w:bdr w:val="none" w:color="auto" w:sz="0" w:space="0"/>
              </w:rPr>
              <w:t>101思想政治理论</w:t>
            </w:r>
          </w:p>
        </w:tc>
        <w:tc>
          <w:tcPr>
            <w:tcW w:w="2170" w:type="dxa"/>
            <w:tcBorders>
              <w:top w:val="single" w:color="000000" w:sz="4" w:space="0"/>
              <w:left w:val="single" w:color="000000" w:sz="4" w:space="0"/>
              <w:bottom w:val="single" w:color="000000" w:sz="4" w:space="0"/>
              <w:right w:val="single" w:color="000000" w:sz="4" w:space="0"/>
            </w:tcBorders>
            <w:shd w:val="clear" w:color="auto" w:fill="EBF3FB"/>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rFonts w:hint="eastAsia" w:ascii="微软雅黑" w:hAnsi="微软雅黑" w:eastAsia="微软雅黑" w:cs="微软雅黑"/>
                <w:i w:val="0"/>
                <w:iCs w:val="0"/>
                <w:caps w:val="0"/>
                <w:color w:val="122E67"/>
                <w:spacing w:val="0"/>
                <w:sz w:val="14"/>
                <w:szCs w:val="14"/>
                <w:bdr w:val="none" w:color="auto" w:sz="0" w:space="0"/>
              </w:rPr>
              <w:t>无</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color="auto" w:fill="EBF3FB"/>
          <w:tblCellMar>
            <w:top w:w="0" w:type="dxa"/>
            <w:left w:w="0" w:type="dxa"/>
            <w:bottom w:w="0" w:type="dxa"/>
            <w:right w:w="0" w:type="dxa"/>
          </w:tblCellMar>
        </w:tblPrEx>
        <w:trPr>
          <w:trHeight w:val="33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EBF3FB"/>
            <w:tcMar>
              <w:top w:w="20" w:type="dxa"/>
              <w:left w:w="30" w:type="dxa"/>
              <w:bottom w:w="20" w:type="dxa"/>
              <w:right w:w="30" w:type="dxa"/>
            </w:tcMar>
            <w:vAlign w:val="center"/>
          </w:tcPr>
          <w:p>
            <w:pPr>
              <w:jc w:val="both"/>
              <w:rPr>
                <w:rFonts w:hint="eastAsia" w:ascii="微软雅黑" w:hAnsi="微软雅黑" w:eastAsia="微软雅黑" w:cs="微软雅黑"/>
                <w:i w:val="0"/>
                <w:iCs w:val="0"/>
                <w:caps w:val="0"/>
                <w:color w:val="122E67"/>
                <w:spacing w:val="0"/>
                <w:sz w:val="14"/>
                <w:szCs w:val="14"/>
              </w:rPr>
            </w:pPr>
          </w:p>
        </w:tc>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EBF3FB"/>
            <w:tcMar>
              <w:top w:w="20" w:type="dxa"/>
              <w:left w:w="30" w:type="dxa"/>
              <w:bottom w:w="20" w:type="dxa"/>
              <w:right w:w="30" w:type="dxa"/>
            </w:tcMar>
            <w:vAlign w:val="center"/>
          </w:tcPr>
          <w:p>
            <w:pPr>
              <w:jc w:val="both"/>
              <w:rPr>
                <w:rFonts w:hint="eastAsia" w:ascii="微软雅黑" w:hAnsi="微软雅黑" w:eastAsia="微软雅黑" w:cs="微软雅黑"/>
                <w:i w:val="0"/>
                <w:iCs w:val="0"/>
                <w:caps w:val="0"/>
                <w:color w:val="122E67"/>
                <w:spacing w:val="0"/>
                <w:sz w:val="14"/>
                <w:szCs w:val="14"/>
              </w:rPr>
            </w:pPr>
          </w:p>
        </w:tc>
        <w:tc>
          <w:tcPr>
            <w:tcW w:w="1330" w:type="dxa"/>
            <w:tcBorders>
              <w:top w:val="single" w:color="000000" w:sz="4" w:space="0"/>
              <w:left w:val="single" w:color="000000" w:sz="4" w:space="0"/>
              <w:bottom w:val="single" w:color="000000" w:sz="4" w:space="0"/>
              <w:right w:val="single" w:color="000000" w:sz="4" w:space="0"/>
            </w:tcBorders>
            <w:shd w:val="clear" w:color="auto" w:fill="EBF3FB"/>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rFonts w:hint="eastAsia" w:ascii="微软雅黑" w:hAnsi="微软雅黑" w:eastAsia="微软雅黑" w:cs="微软雅黑"/>
                <w:i w:val="0"/>
                <w:iCs w:val="0"/>
                <w:caps w:val="0"/>
                <w:color w:val="122E67"/>
                <w:spacing w:val="0"/>
                <w:sz w:val="14"/>
                <w:szCs w:val="14"/>
                <w:bdr w:val="none" w:color="auto" w:sz="0" w:space="0"/>
              </w:rPr>
              <w:t>201英语一</w:t>
            </w:r>
          </w:p>
        </w:tc>
        <w:tc>
          <w:tcPr>
            <w:tcW w:w="2170" w:type="dxa"/>
            <w:tcBorders>
              <w:top w:val="single" w:color="000000" w:sz="4" w:space="0"/>
              <w:left w:val="single" w:color="000000" w:sz="4" w:space="0"/>
              <w:bottom w:val="single" w:color="000000" w:sz="4" w:space="0"/>
              <w:right w:val="single" w:color="000000" w:sz="4" w:space="0"/>
            </w:tcBorders>
            <w:shd w:val="clear" w:color="auto" w:fill="EBF3FB"/>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rFonts w:hint="eastAsia" w:ascii="微软雅黑" w:hAnsi="微软雅黑" w:eastAsia="微软雅黑" w:cs="微软雅黑"/>
                <w:i w:val="0"/>
                <w:iCs w:val="0"/>
                <w:caps w:val="0"/>
                <w:color w:val="122E67"/>
                <w:spacing w:val="0"/>
                <w:sz w:val="14"/>
                <w:szCs w:val="14"/>
                <w:bdr w:val="none" w:color="auto" w:sz="0" w:space="0"/>
              </w:rPr>
              <w:t>204英语二</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color="auto" w:fill="EBF3FB"/>
          <w:tblCellMar>
            <w:top w:w="0" w:type="dxa"/>
            <w:left w:w="0" w:type="dxa"/>
            <w:bottom w:w="0" w:type="dxa"/>
            <w:right w:w="0" w:type="dxa"/>
          </w:tblCellMar>
        </w:tblPrEx>
        <w:trPr>
          <w:trHeight w:val="35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EBF3FB"/>
            <w:tcMar>
              <w:top w:w="20" w:type="dxa"/>
              <w:left w:w="30" w:type="dxa"/>
              <w:bottom w:w="20" w:type="dxa"/>
              <w:right w:w="30" w:type="dxa"/>
            </w:tcMar>
            <w:vAlign w:val="center"/>
          </w:tcPr>
          <w:p>
            <w:pPr>
              <w:jc w:val="both"/>
              <w:rPr>
                <w:rFonts w:hint="eastAsia" w:ascii="微软雅黑" w:hAnsi="微软雅黑" w:eastAsia="微软雅黑" w:cs="微软雅黑"/>
                <w:i w:val="0"/>
                <w:iCs w:val="0"/>
                <w:caps w:val="0"/>
                <w:color w:val="122E67"/>
                <w:spacing w:val="0"/>
                <w:sz w:val="14"/>
                <w:szCs w:val="14"/>
              </w:rPr>
            </w:pPr>
          </w:p>
        </w:tc>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EBF3FB"/>
            <w:tcMar>
              <w:top w:w="20" w:type="dxa"/>
              <w:left w:w="30" w:type="dxa"/>
              <w:bottom w:w="20" w:type="dxa"/>
              <w:right w:w="30" w:type="dxa"/>
            </w:tcMar>
            <w:vAlign w:val="center"/>
          </w:tcPr>
          <w:p>
            <w:pPr>
              <w:jc w:val="both"/>
              <w:rPr>
                <w:rFonts w:hint="eastAsia" w:ascii="微软雅黑" w:hAnsi="微软雅黑" w:eastAsia="微软雅黑" w:cs="微软雅黑"/>
                <w:i w:val="0"/>
                <w:iCs w:val="0"/>
                <w:caps w:val="0"/>
                <w:color w:val="122E67"/>
                <w:spacing w:val="0"/>
                <w:sz w:val="14"/>
                <w:szCs w:val="14"/>
              </w:rPr>
            </w:pPr>
          </w:p>
        </w:tc>
        <w:tc>
          <w:tcPr>
            <w:tcW w:w="1330" w:type="dxa"/>
            <w:tcBorders>
              <w:top w:val="single" w:color="000000" w:sz="4" w:space="0"/>
              <w:left w:val="single" w:color="000000" w:sz="4" w:space="0"/>
              <w:bottom w:val="single" w:color="000000" w:sz="4" w:space="0"/>
              <w:right w:val="single" w:color="000000" w:sz="4" w:space="0"/>
            </w:tcBorders>
            <w:shd w:val="clear" w:color="auto" w:fill="EBF3FB"/>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rFonts w:hint="eastAsia" w:ascii="微软雅黑" w:hAnsi="微软雅黑" w:eastAsia="微软雅黑" w:cs="微软雅黑"/>
                <w:i w:val="0"/>
                <w:iCs w:val="0"/>
                <w:caps w:val="0"/>
                <w:color w:val="122E67"/>
                <w:spacing w:val="0"/>
                <w:sz w:val="14"/>
                <w:szCs w:val="14"/>
                <w:bdr w:val="none" w:color="auto" w:sz="0" w:space="0"/>
              </w:rPr>
              <w:t>302数学二</w:t>
            </w:r>
          </w:p>
        </w:tc>
        <w:tc>
          <w:tcPr>
            <w:tcW w:w="2170" w:type="dxa"/>
            <w:tcBorders>
              <w:top w:val="single" w:color="000000" w:sz="4" w:space="0"/>
              <w:left w:val="single" w:color="000000" w:sz="4" w:space="0"/>
              <w:bottom w:val="single" w:color="000000" w:sz="4" w:space="0"/>
              <w:right w:val="single" w:color="000000" w:sz="4" w:space="0"/>
            </w:tcBorders>
            <w:shd w:val="clear" w:color="auto" w:fill="EBF3FB"/>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rFonts w:hint="eastAsia" w:ascii="微软雅黑" w:hAnsi="微软雅黑" w:eastAsia="微软雅黑" w:cs="微软雅黑"/>
                <w:i w:val="0"/>
                <w:iCs w:val="0"/>
                <w:caps w:val="0"/>
                <w:color w:val="122E67"/>
                <w:spacing w:val="0"/>
                <w:sz w:val="14"/>
                <w:szCs w:val="14"/>
                <w:bdr w:val="none" w:color="auto" w:sz="0" w:space="0"/>
              </w:rPr>
              <w:t>301数学一</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color="auto" w:fill="EBF3FB"/>
          <w:tblCellMar>
            <w:top w:w="0" w:type="dxa"/>
            <w:left w:w="0" w:type="dxa"/>
            <w:bottom w:w="0" w:type="dxa"/>
            <w:right w:w="0" w:type="dxa"/>
          </w:tblCellMar>
        </w:tblPrEx>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EBF3FB"/>
            <w:tcMar>
              <w:top w:w="20" w:type="dxa"/>
              <w:left w:w="30" w:type="dxa"/>
              <w:bottom w:w="20" w:type="dxa"/>
              <w:right w:w="30" w:type="dxa"/>
            </w:tcMar>
            <w:vAlign w:val="center"/>
          </w:tcPr>
          <w:p>
            <w:pPr>
              <w:jc w:val="both"/>
              <w:rPr>
                <w:rFonts w:hint="eastAsia" w:ascii="微软雅黑" w:hAnsi="微软雅黑" w:eastAsia="微软雅黑" w:cs="微软雅黑"/>
                <w:i w:val="0"/>
                <w:iCs w:val="0"/>
                <w:caps w:val="0"/>
                <w:color w:val="122E67"/>
                <w:spacing w:val="0"/>
                <w:sz w:val="14"/>
                <w:szCs w:val="14"/>
              </w:rPr>
            </w:pPr>
          </w:p>
        </w:tc>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EBF3FB"/>
            <w:tcMar>
              <w:top w:w="20" w:type="dxa"/>
              <w:left w:w="30" w:type="dxa"/>
              <w:bottom w:w="20" w:type="dxa"/>
              <w:right w:w="30" w:type="dxa"/>
            </w:tcMar>
            <w:vAlign w:val="center"/>
          </w:tcPr>
          <w:p>
            <w:pPr>
              <w:jc w:val="both"/>
              <w:rPr>
                <w:rFonts w:hint="eastAsia" w:ascii="微软雅黑" w:hAnsi="微软雅黑" w:eastAsia="微软雅黑" w:cs="微软雅黑"/>
                <w:i w:val="0"/>
                <w:iCs w:val="0"/>
                <w:caps w:val="0"/>
                <w:color w:val="122E67"/>
                <w:spacing w:val="0"/>
                <w:sz w:val="14"/>
                <w:szCs w:val="14"/>
              </w:rPr>
            </w:pPr>
          </w:p>
        </w:tc>
        <w:tc>
          <w:tcPr>
            <w:tcW w:w="1330" w:type="dxa"/>
            <w:tcBorders>
              <w:top w:val="single" w:color="000000" w:sz="4" w:space="0"/>
              <w:left w:val="single" w:color="000000" w:sz="4" w:space="0"/>
              <w:bottom w:val="single" w:color="000000" w:sz="4" w:space="0"/>
              <w:right w:val="single" w:color="000000" w:sz="4" w:space="0"/>
            </w:tcBorders>
            <w:shd w:val="clear" w:color="auto" w:fill="EBF3FB"/>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rFonts w:hint="eastAsia" w:ascii="微软雅黑" w:hAnsi="微软雅黑" w:eastAsia="微软雅黑" w:cs="微软雅黑"/>
                <w:i w:val="0"/>
                <w:iCs w:val="0"/>
                <w:caps w:val="0"/>
                <w:color w:val="122E67"/>
                <w:spacing w:val="0"/>
                <w:sz w:val="14"/>
                <w:szCs w:val="14"/>
                <w:bdr w:val="none" w:color="auto" w:sz="0" w:space="0"/>
              </w:rPr>
              <w:t>普通地质学</w:t>
            </w:r>
          </w:p>
        </w:tc>
        <w:tc>
          <w:tcPr>
            <w:tcW w:w="2170" w:type="dxa"/>
            <w:tcBorders>
              <w:top w:val="single" w:color="000000" w:sz="4" w:space="0"/>
              <w:left w:val="single" w:color="000000" w:sz="4" w:space="0"/>
              <w:bottom w:val="single" w:color="000000" w:sz="4" w:space="0"/>
              <w:right w:val="single" w:color="000000" w:sz="4" w:space="0"/>
            </w:tcBorders>
            <w:shd w:val="clear" w:color="auto" w:fill="EBF3FB"/>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rFonts w:hint="eastAsia" w:ascii="微软雅黑" w:hAnsi="微软雅黑" w:eastAsia="微软雅黑" w:cs="微软雅黑"/>
                <w:i w:val="0"/>
                <w:iCs w:val="0"/>
                <w:caps w:val="0"/>
                <w:color w:val="122E67"/>
                <w:spacing w:val="0"/>
                <w:sz w:val="14"/>
                <w:szCs w:val="14"/>
                <w:bdr w:val="none" w:color="auto" w:sz="0" w:space="0"/>
              </w:rPr>
              <w:t>报考专业代码：</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rFonts w:hint="eastAsia" w:ascii="微软雅黑" w:hAnsi="微软雅黑" w:eastAsia="微软雅黑" w:cs="微软雅黑"/>
                <w:i w:val="0"/>
                <w:iCs w:val="0"/>
                <w:caps w:val="0"/>
                <w:color w:val="122E67"/>
                <w:spacing w:val="0"/>
                <w:sz w:val="14"/>
                <w:szCs w:val="14"/>
                <w:bdr w:val="none" w:color="auto" w:sz="0" w:space="0"/>
              </w:rPr>
              <w:t>①081800地质资源与地质工程下设的各方向</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rFonts w:hint="eastAsia" w:ascii="微软雅黑" w:hAnsi="微软雅黑" w:eastAsia="微软雅黑" w:cs="微软雅黑"/>
                <w:i w:val="0"/>
                <w:iCs w:val="0"/>
                <w:caps w:val="0"/>
                <w:color w:val="122E67"/>
                <w:spacing w:val="0"/>
                <w:sz w:val="14"/>
                <w:szCs w:val="14"/>
                <w:bdr w:val="none" w:color="auto" w:sz="0" w:space="0"/>
              </w:rPr>
              <w:t>②082002油气田开发工程</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rFonts w:hint="eastAsia" w:ascii="微软雅黑" w:hAnsi="微软雅黑" w:eastAsia="微软雅黑" w:cs="微软雅黑"/>
                <w:i w:val="0"/>
                <w:iCs w:val="0"/>
                <w:caps w:val="0"/>
                <w:color w:val="122E67"/>
                <w:spacing w:val="0"/>
                <w:sz w:val="14"/>
                <w:szCs w:val="14"/>
                <w:bdr w:val="none" w:color="auto" w:sz="0" w:space="0"/>
              </w:rPr>
              <w:t>③082001油气井工程</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rFonts w:hint="eastAsia" w:ascii="微软雅黑" w:hAnsi="微软雅黑" w:eastAsia="微软雅黑" w:cs="微软雅黑"/>
                <w:i w:val="0"/>
                <w:iCs w:val="0"/>
                <w:caps w:val="0"/>
                <w:color w:val="122E67"/>
                <w:spacing w:val="0"/>
                <w:sz w:val="14"/>
                <w:szCs w:val="14"/>
                <w:bdr w:val="none" w:color="auto" w:sz="0" w:space="0"/>
              </w:rPr>
              <w:t>报考学校招生目录所列的业务课二。</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color="auto" w:fill="EBF3FB"/>
          <w:tblCellMar>
            <w:top w:w="0" w:type="dxa"/>
            <w:left w:w="0" w:type="dxa"/>
            <w:bottom w:w="0" w:type="dxa"/>
            <w:right w:w="0" w:type="dxa"/>
          </w:tblCellMar>
        </w:tblPrEx>
        <w:tc>
          <w:tcPr>
            <w:tcW w:w="1080" w:type="dxa"/>
            <w:vMerge w:val="restart"/>
            <w:tcBorders>
              <w:top w:val="single" w:color="000000" w:sz="4" w:space="0"/>
              <w:left w:val="single" w:color="000000" w:sz="4" w:space="0"/>
              <w:bottom w:val="single" w:color="000000" w:sz="4" w:space="0"/>
              <w:right w:val="single" w:color="000000" w:sz="4" w:space="0"/>
            </w:tcBorders>
            <w:shd w:val="clear" w:color="auto" w:fill="EBF3FB"/>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rFonts w:hint="eastAsia" w:ascii="微软雅黑" w:hAnsi="微软雅黑" w:eastAsia="微软雅黑" w:cs="微软雅黑"/>
                <w:i w:val="0"/>
                <w:iCs w:val="0"/>
                <w:caps w:val="0"/>
                <w:color w:val="122E67"/>
                <w:spacing w:val="0"/>
                <w:sz w:val="14"/>
                <w:szCs w:val="14"/>
                <w:bdr w:val="none" w:color="auto" w:sz="0" w:space="0"/>
              </w:rPr>
              <w:t>070900</w:t>
            </w:r>
          </w:p>
        </w:tc>
        <w:tc>
          <w:tcPr>
            <w:tcW w:w="1260" w:type="dxa"/>
            <w:vMerge w:val="restart"/>
            <w:tcBorders>
              <w:top w:val="single" w:color="000000" w:sz="4" w:space="0"/>
              <w:left w:val="single" w:color="000000" w:sz="4" w:space="0"/>
              <w:bottom w:val="single" w:color="000000" w:sz="4" w:space="0"/>
              <w:right w:val="single" w:color="000000" w:sz="4" w:space="0"/>
            </w:tcBorders>
            <w:shd w:val="clear" w:color="auto" w:fill="EBF3FB"/>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rFonts w:hint="eastAsia" w:ascii="微软雅黑" w:hAnsi="微软雅黑" w:eastAsia="微软雅黑" w:cs="微软雅黑"/>
                <w:i w:val="0"/>
                <w:iCs w:val="0"/>
                <w:caps w:val="0"/>
                <w:color w:val="122E67"/>
                <w:spacing w:val="0"/>
                <w:sz w:val="14"/>
                <w:szCs w:val="14"/>
                <w:bdr w:val="none" w:color="auto" w:sz="0" w:space="0"/>
              </w:rPr>
              <w:t>地质学</w:t>
            </w:r>
          </w:p>
        </w:tc>
        <w:tc>
          <w:tcPr>
            <w:tcW w:w="1330" w:type="dxa"/>
            <w:tcBorders>
              <w:top w:val="single" w:color="000000" w:sz="4" w:space="0"/>
              <w:left w:val="single" w:color="000000" w:sz="4" w:space="0"/>
              <w:bottom w:val="single" w:color="000000" w:sz="4" w:space="0"/>
              <w:right w:val="single" w:color="000000" w:sz="4" w:space="0"/>
            </w:tcBorders>
            <w:shd w:val="clear" w:color="auto" w:fill="EBF3FB"/>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rFonts w:hint="eastAsia" w:ascii="微软雅黑" w:hAnsi="微软雅黑" w:eastAsia="微软雅黑" w:cs="微软雅黑"/>
                <w:i w:val="0"/>
                <w:iCs w:val="0"/>
                <w:caps w:val="0"/>
                <w:color w:val="122E67"/>
                <w:spacing w:val="0"/>
                <w:sz w:val="14"/>
                <w:szCs w:val="14"/>
                <w:bdr w:val="none" w:color="auto" w:sz="0" w:space="0"/>
              </w:rPr>
              <w:t>101思想政治理论</w:t>
            </w:r>
          </w:p>
        </w:tc>
        <w:tc>
          <w:tcPr>
            <w:tcW w:w="2170" w:type="dxa"/>
            <w:tcBorders>
              <w:top w:val="single" w:color="000000" w:sz="4" w:space="0"/>
              <w:left w:val="single" w:color="000000" w:sz="4" w:space="0"/>
              <w:bottom w:val="single" w:color="000000" w:sz="4" w:space="0"/>
              <w:right w:val="single" w:color="000000" w:sz="4" w:space="0"/>
            </w:tcBorders>
            <w:shd w:val="clear" w:color="auto" w:fill="EBF3FB"/>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rFonts w:hint="eastAsia" w:ascii="微软雅黑" w:hAnsi="微软雅黑" w:eastAsia="微软雅黑" w:cs="微软雅黑"/>
                <w:i w:val="0"/>
                <w:iCs w:val="0"/>
                <w:caps w:val="0"/>
                <w:color w:val="122E67"/>
                <w:spacing w:val="0"/>
                <w:sz w:val="14"/>
                <w:szCs w:val="14"/>
                <w:bdr w:val="none" w:color="auto" w:sz="0" w:space="0"/>
              </w:rPr>
              <w:t>无</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color="auto" w:fill="EBF3FB"/>
          <w:tblCellMar>
            <w:top w:w="0" w:type="dxa"/>
            <w:left w:w="0" w:type="dxa"/>
            <w:bottom w:w="0" w:type="dxa"/>
            <w:right w:w="0" w:type="dxa"/>
          </w:tblCellMar>
        </w:tblPrEx>
        <w:trPr>
          <w:trHeight w:val="311"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EBF3FB"/>
            <w:tcMar>
              <w:top w:w="20" w:type="dxa"/>
              <w:left w:w="30" w:type="dxa"/>
              <w:bottom w:w="20" w:type="dxa"/>
              <w:right w:w="30" w:type="dxa"/>
            </w:tcMar>
            <w:vAlign w:val="center"/>
          </w:tcPr>
          <w:p>
            <w:pPr>
              <w:jc w:val="both"/>
              <w:rPr>
                <w:rFonts w:hint="eastAsia" w:ascii="微软雅黑" w:hAnsi="微软雅黑" w:eastAsia="微软雅黑" w:cs="微软雅黑"/>
                <w:i w:val="0"/>
                <w:iCs w:val="0"/>
                <w:caps w:val="0"/>
                <w:color w:val="122E67"/>
                <w:spacing w:val="0"/>
                <w:sz w:val="14"/>
                <w:szCs w:val="14"/>
              </w:rPr>
            </w:pPr>
          </w:p>
        </w:tc>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EBF3FB"/>
            <w:tcMar>
              <w:top w:w="20" w:type="dxa"/>
              <w:left w:w="30" w:type="dxa"/>
              <w:bottom w:w="20" w:type="dxa"/>
              <w:right w:w="30" w:type="dxa"/>
            </w:tcMar>
            <w:vAlign w:val="center"/>
          </w:tcPr>
          <w:p>
            <w:pPr>
              <w:jc w:val="both"/>
              <w:rPr>
                <w:rFonts w:hint="eastAsia" w:ascii="微软雅黑" w:hAnsi="微软雅黑" w:eastAsia="微软雅黑" w:cs="微软雅黑"/>
                <w:i w:val="0"/>
                <w:iCs w:val="0"/>
                <w:caps w:val="0"/>
                <w:color w:val="122E67"/>
                <w:spacing w:val="0"/>
                <w:sz w:val="14"/>
                <w:szCs w:val="14"/>
              </w:rPr>
            </w:pPr>
          </w:p>
        </w:tc>
        <w:tc>
          <w:tcPr>
            <w:tcW w:w="1330" w:type="dxa"/>
            <w:tcBorders>
              <w:top w:val="single" w:color="000000" w:sz="4" w:space="0"/>
              <w:left w:val="single" w:color="000000" w:sz="4" w:space="0"/>
              <w:bottom w:val="single" w:color="000000" w:sz="4" w:space="0"/>
              <w:right w:val="single" w:color="000000" w:sz="4" w:space="0"/>
            </w:tcBorders>
            <w:shd w:val="clear" w:color="auto" w:fill="EBF3FB"/>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rFonts w:hint="eastAsia" w:ascii="微软雅黑" w:hAnsi="微软雅黑" w:eastAsia="微软雅黑" w:cs="微软雅黑"/>
                <w:i w:val="0"/>
                <w:iCs w:val="0"/>
                <w:caps w:val="0"/>
                <w:color w:val="122E67"/>
                <w:spacing w:val="0"/>
                <w:sz w:val="14"/>
                <w:szCs w:val="14"/>
                <w:bdr w:val="none" w:color="auto" w:sz="0" w:space="0"/>
              </w:rPr>
              <w:t>201英语一</w:t>
            </w:r>
          </w:p>
        </w:tc>
        <w:tc>
          <w:tcPr>
            <w:tcW w:w="2170" w:type="dxa"/>
            <w:tcBorders>
              <w:top w:val="single" w:color="000000" w:sz="4" w:space="0"/>
              <w:left w:val="single" w:color="000000" w:sz="4" w:space="0"/>
              <w:bottom w:val="single" w:color="000000" w:sz="4" w:space="0"/>
              <w:right w:val="single" w:color="000000" w:sz="4" w:space="0"/>
            </w:tcBorders>
            <w:shd w:val="clear" w:color="auto" w:fill="EBF3FB"/>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rFonts w:hint="eastAsia" w:ascii="微软雅黑" w:hAnsi="微软雅黑" w:eastAsia="微软雅黑" w:cs="微软雅黑"/>
                <w:i w:val="0"/>
                <w:iCs w:val="0"/>
                <w:caps w:val="0"/>
                <w:color w:val="122E67"/>
                <w:spacing w:val="0"/>
                <w:sz w:val="14"/>
                <w:szCs w:val="14"/>
                <w:bdr w:val="none" w:color="auto" w:sz="0" w:space="0"/>
              </w:rPr>
              <w:t>204英语二</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color="auto" w:fill="EBF3FB"/>
          <w:tblCellMar>
            <w:top w:w="0" w:type="dxa"/>
            <w:left w:w="0" w:type="dxa"/>
            <w:bottom w:w="0" w:type="dxa"/>
            <w:right w:w="0" w:type="dxa"/>
          </w:tblCellMar>
        </w:tblPrEx>
        <w:trPr>
          <w:trHeight w:val="75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EBF3FB"/>
            <w:tcMar>
              <w:top w:w="20" w:type="dxa"/>
              <w:left w:w="30" w:type="dxa"/>
              <w:bottom w:w="20" w:type="dxa"/>
              <w:right w:w="30" w:type="dxa"/>
            </w:tcMar>
            <w:vAlign w:val="center"/>
          </w:tcPr>
          <w:p>
            <w:pPr>
              <w:jc w:val="both"/>
              <w:rPr>
                <w:rFonts w:hint="eastAsia" w:ascii="微软雅黑" w:hAnsi="微软雅黑" w:eastAsia="微软雅黑" w:cs="微软雅黑"/>
                <w:i w:val="0"/>
                <w:iCs w:val="0"/>
                <w:caps w:val="0"/>
                <w:color w:val="122E67"/>
                <w:spacing w:val="0"/>
                <w:sz w:val="14"/>
                <w:szCs w:val="14"/>
              </w:rPr>
            </w:pPr>
          </w:p>
        </w:tc>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EBF3FB"/>
            <w:tcMar>
              <w:top w:w="20" w:type="dxa"/>
              <w:left w:w="30" w:type="dxa"/>
              <w:bottom w:w="20" w:type="dxa"/>
              <w:right w:w="30" w:type="dxa"/>
            </w:tcMar>
            <w:vAlign w:val="center"/>
          </w:tcPr>
          <w:p>
            <w:pPr>
              <w:jc w:val="both"/>
              <w:rPr>
                <w:rFonts w:hint="eastAsia" w:ascii="微软雅黑" w:hAnsi="微软雅黑" w:eastAsia="微软雅黑" w:cs="微软雅黑"/>
                <w:i w:val="0"/>
                <w:iCs w:val="0"/>
                <w:caps w:val="0"/>
                <w:color w:val="122E67"/>
                <w:spacing w:val="0"/>
                <w:sz w:val="14"/>
                <w:szCs w:val="14"/>
              </w:rPr>
            </w:pPr>
          </w:p>
        </w:tc>
        <w:tc>
          <w:tcPr>
            <w:tcW w:w="1330" w:type="dxa"/>
            <w:tcBorders>
              <w:top w:val="single" w:color="000000" w:sz="4" w:space="0"/>
              <w:left w:val="single" w:color="000000" w:sz="4" w:space="0"/>
              <w:bottom w:val="single" w:color="000000" w:sz="4" w:space="0"/>
              <w:right w:val="single" w:color="000000" w:sz="4" w:space="0"/>
            </w:tcBorders>
            <w:shd w:val="clear" w:color="auto" w:fill="EBF3FB"/>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rFonts w:hint="eastAsia" w:ascii="微软雅黑" w:hAnsi="微软雅黑" w:eastAsia="微软雅黑" w:cs="微软雅黑"/>
                <w:i w:val="0"/>
                <w:iCs w:val="0"/>
                <w:caps w:val="0"/>
                <w:color w:val="122E67"/>
                <w:spacing w:val="0"/>
                <w:sz w:val="14"/>
                <w:szCs w:val="14"/>
                <w:bdr w:val="none" w:color="auto" w:sz="0" w:space="0"/>
              </w:rPr>
              <w:t>沉积岩石学</w:t>
            </w:r>
          </w:p>
        </w:tc>
        <w:tc>
          <w:tcPr>
            <w:tcW w:w="2170" w:type="dxa"/>
            <w:vMerge w:val="restart"/>
            <w:tcBorders>
              <w:top w:val="single" w:color="000000" w:sz="4" w:space="0"/>
              <w:left w:val="single" w:color="000000" w:sz="4" w:space="0"/>
              <w:bottom w:val="single" w:color="000000" w:sz="4" w:space="0"/>
              <w:right w:val="single" w:color="000000" w:sz="4" w:space="0"/>
            </w:tcBorders>
            <w:shd w:val="clear" w:color="auto" w:fill="EBF3FB"/>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rFonts w:hint="eastAsia" w:ascii="微软雅黑" w:hAnsi="微软雅黑" w:eastAsia="微软雅黑" w:cs="微软雅黑"/>
                <w:i w:val="0"/>
                <w:iCs w:val="0"/>
                <w:caps w:val="0"/>
                <w:color w:val="122E67"/>
                <w:spacing w:val="0"/>
                <w:sz w:val="14"/>
                <w:szCs w:val="14"/>
                <w:bdr w:val="none" w:color="auto" w:sz="0" w:space="0"/>
              </w:rPr>
              <w:t>报考专业代码：</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rFonts w:hint="eastAsia" w:ascii="微软雅黑" w:hAnsi="微软雅黑" w:eastAsia="微软雅黑" w:cs="微软雅黑"/>
                <w:i w:val="0"/>
                <w:iCs w:val="0"/>
                <w:caps w:val="0"/>
                <w:color w:val="122E67"/>
                <w:spacing w:val="0"/>
                <w:sz w:val="14"/>
                <w:szCs w:val="14"/>
                <w:bdr w:val="none" w:color="auto" w:sz="0" w:space="0"/>
              </w:rPr>
              <w:t>①070900地质学下设的各方向</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rFonts w:hint="eastAsia" w:ascii="微软雅黑" w:hAnsi="微软雅黑" w:eastAsia="微软雅黑" w:cs="微软雅黑"/>
                <w:i w:val="0"/>
                <w:iCs w:val="0"/>
                <w:caps w:val="0"/>
                <w:color w:val="122E67"/>
                <w:spacing w:val="0"/>
                <w:sz w:val="14"/>
                <w:szCs w:val="14"/>
                <w:bdr w:val="none" w:color="auto" w:sz="0" w:space="0"/>
              </w:rPr>
              <w:t>②070704海洋地质</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rFonts w:hint="eastAsia" w:ascii="微软雅黑" w:hAnsi="微软雅黑" w:eastAsia="微软雅黑" w:cs="微软雅黑"/>
                <w:i w:val="0"/>
                <w:iCs w:val="0"/>
                <w:caps w:val="0"/>
                <w:color w:val="122E67"/>
                <w:spacing w:val="0"/>
                <w:sz w:val="14"/>
                <w:szCs w:val="14"/>
                <w:bdr w:val="none" w:color="auto" w:sz="0" w:space="0"/>
              </w:rPr>
              <w:t>③070801固体地球物理学</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rFonts w:hint="eastAsia" w:ascii="微软雅黑" w:hAnsi="微软雅黑" w:eastAsia="微软雅黑" w:cs="微软雅黑"/>
                <w:i w:val="0"/>
                <w:iCs w:val="0"/>
                <w:caps w:val="0"/>
                <w:color w:val="122E67"/>
                <w:spacing w:val="0"/>
                <w:sz w:val="14"/>
                <w:szCs w:val="14"/>
                <w:bdr w:val="none" w:color="auto" w:sz="0" w:space="0"/>
              </w:rPr>
              <w:t>报考学校招生目录所列的业务课一和业务课二。</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color="auto" w:fill="EBF3FB"/>
          <w:tblCellMar>
            <w:top w:w="0" w:type="dxa"/>
            <w:left w:w="0" w:type="dxa"/>
            <w:bottom w:w="0" w:type="dxa"/>
            <w:right w:w="0" w:type="dxa"/>
          </w:tblCellMar>
        </w:tblPrEx>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EBF3FB"/>
            <w:tcMar>
              <w:top w:w="20" w:type="dxa"/>
              <w:left w:w="30" w:type="dxa"/>
              <w:bottom w:w="20" w:type="dxa"/>
              <w:right w:w="30" w:type="dxa"/>
            </w:tcMar>
            <w:vAlign w:val="center"/>
          </w:tcPr>
          <w:p>
            <w:pPr>
              <w:jc w:val="both"/>
              <w:rPr>
                <w:rFonts w:hint="eastAsia" w:ascii="微软雅黑" w:hAnsi="微软雅黑" w:eastAsia="微软雅黑" w:cs="微软雅黑"/>
                <w:i w:val="0"/>
                <w:iCs w:val="0"/>
                <w:caps w:val="0"/>
                <w:color w:val="122E67"/>
                <w:spacing w:val="0"/>
                <w:sz w:val="14"/>
                <w:szCs w:val="14"/>
              </w:rPr>
            </w:pPr>
          </w:p>
        </w:tc>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EBF3FB"/>
            <w:tcMar>
              <w:top w:w="20" w:type="dxa"/>
              <w:left w:w="30" w:type="dxa"/>
              <w:bottom w:w="20" w:type="dxa"/>
              <w:right w:w="30" w:type="dxa"/>
            </w:tcMar>
            <w:vAlign w:val="center"/>
          </w:tcPr>
          <w:p>
            <w:pPr>
              <w:jc w:val="both"/>
              <w:rPr>
                <w:rFonts w:hint="eastAsia" w:ascii="微软雅黑" w:hAnsi="微软雅黑" w:eastAsia="微软雅黑" w:cs="微软雅黑"/>
                <w:i w:val="0"/>
                <w:iCs w:val="0"/>
                <w:caps w:val="0"/>
                <w:color w:val="122E67"/>
                <w:spacing w:val="0"/>
                <w:sz w:val="14"/>
                <w:szCs w:val="14"/>
              </w:rPr>
            </w:pPr>
          </w:p>
        </w:tc>
        <w:tc>
          <w:tcPr>
            <w:tcW w:w="1330" w:type="dxa"/>
            <w:tcBorders>
              <w:top w:val="single" w:color="000000" w:sz="4" w:space="0"/>
              <w:left w:val="single" w:color="000000" w:sz="4" w:space="0"/>
              <w:bottom w:val="single" w:color="000000" w:sz="4" w:space="0"/>
              <w:right w:val="single" w:color="000000" w:sz="4" w:space="0"/>
            </w:tcBorders>
            <w:shd w:val="clear" w:color="auto" w:fill="EBF3FB"/>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rFonts w:hint="eastAsia" w:ascii="微软雅黑" w:hAnsi="微软雅黑" w:eastAsia="微软雅黑" w:cs="微软雅黑"/>
                <w:i w:val="0"/>
                <w:iCs w:val="0"/>
                <w:caps w:val="0"/>
                <w:color w:val="122E67"/>
                <w:spacing w:val="0"/>
                <w:sz w:val="14"/>
                <w:szCs w:val="14"/>
                <w:bdr w:val="none" w:color="auto" w:sz="0" w:space="0"/>
              </w:rPr>
              <w:t>普通地质学</w:t>
            </w:r>
          </w:p>
        </w:tc>
        <w:tc>
          <w:tcPr>
            <w:tcW w:w="2170" w:type="dxa"/>
            <w:vMerge w:val="continue"/>
            <w:tcBorders>
              <w:top w:val="single" w:color="000000" w:sz="4" w:space="0"/>
              <w:left w:val="single" w:color="000000" w:sz="4" w:space="0"/>
              <w:bottom w:val="single" w:color="000000" w:sz="4" w:space="0"/>
              <w:right w:val="single" w:color="000000" w:sz="4" w:space="0"/>
            </w:tcBorders>
            <w:shd w:val="clear" w:color="auto" w:fill="EBF3FB"/>
            <w:tcMar>
              <w:top w:w="20" w:type="dxa"/>
              <w:left w:w="30" w:type="dxa"/>
              <w:bottom w:w="20" w:type="dxa"/>
              <w:right w:w="30" w:type="dxa"/>
            </w:tcMar>
            <w:vAlign w:val="center"/>
          </w:tcPr>
          <w:p>
            <w:pPr>
              <w:jc w:val="both"/>
              <w:rPr>
                <w:rFonts w:hint="eastAsia" w:ascii="微软雅黑" w:hAnsi="微软雅黑" w:eastAsia="微软雅黑" w:cs="微软雅黑"/>
                <w:i w:val="0"/>
                <w:iCs w:val="0"/>
                <w:caps w:val="0"/>
                <w:color w:val="122E67"/>
                <w:spacing w:val="0"/>
                <w:sz w:val="14"/>
                <w:szCs w:val="14"/>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color="auto" w:fill="EBF3FB"/>
          <w:tblCellMar>
            <w:top w:w="0" w:type="dxa"/>
            <w:left w:w="0" w:type="dxa"/>
            <w:bottom w:w="0" w:type="dxa"/>
            <w:right w:w="0" w:type="dxa"/>
          </w:tblCellMar>
        </w:tblPrEx>
        <w:trPr>
          <w:trHeight w:val="221"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EBF3FB"/>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rFonts w:hint="eastAsia" w:ascii="微软雅黑" w:hAnsi="微软雅黑" w:eastAsia="微软雅黑" w:cs="微软雅黑"/>
                <w:i w:val="0"/>
                <w:iCs w:val="0"/>
                <w:caps w:val="0"/>
                <w:color w:val="122E67"/>
                <w:spacing w:val="0"/>
                <w:sz w:val="14"/>
                <w:szCs w:val="14"/>
                <w:bdr w:val="none" w:color="auto" w:sz="0" w:space="0"/>
              </w:rPr>
              <w:t>085703</w:t>
            </w:r>
          </w:p>
        </w:tc>
        <w:tc>
          <w:tcPr>
            <w:tcW w:w="1260" w:type="dxa"/>
            <w:vMerge w:val="restart"/>
            <w:tcBorders>
              <w:top w:val="single" w:color="000000" w:sz="4" w:space="0"/>
              <w:left w:val="single" w:color="000000" w:sz="4" w:space="0"/>
              <w:bottom w:val="single" w:color="000000" w:sz="4" w:space="0"/>
              <w:right w:val="single" w:color="000000" w:sz="4" w:space="0"/>
            </w:tcBorders>
            <w:shd w:val="clear" w:color="auto" w:fill="EBF3FB"/>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rFonts w:hint="eastAsia" w:ascii="微软雅黑" w:hAnsi="微软雅黑" w:eastAsia="微软雅黑" w:cs="微软雅黑"/>
                <w:i w:val="0"/>
                <w:iCs w:val="0"/>
                <w:caps w:val="0"/>
                <w:color w:val="122E67"/>
                <w:spacing w:val="0"/>
                <w:sz w:val="14"/>
                <w:szCs w:val="14"/>
                <w:bdr w:val="none" w:color="auto" w:sz="0" w:space="0"/>
              </w:rPr>
              <w:t>地质工程</w:t>
            </w:r>
          </w:p>
        </w:tc>
        <w:tc>
          <w:tcPr>
            <w:tcW w:w="1330" w:type="dxa"/>
            <w:tcBorders>
              <w:top w:val="single" w:color="000000" w:sz="4" w:space="0"/>
              <w:left w:val="single" w:color="000000" w:sz="4" w:space="0"/>
              <w:bottom w:val="single" w:color="000000" w:sz="4" w:space="0"/>
              <w:right w:val="single" w:color="000000" w:sz="4" w:space="0"/>
            </w:tcBorders>
            <w:shd w:val="clear" w:color="auto" w:fill="EBF3FB"/>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rFonts w:hint="eastAsia" w:ascii="微软雅黑" w:hAnsi="微软雅黑" w:eastAsia="微软雅黑" w:cs="微软雅黑"/>
                <w:i w:val="0"/>
                <w:iCs w:val="0"/>
                <w:caps w:val="0"/>
                <w:color w:val="122E67"/>
                <w:spacing w:val="0"/>
                <w:sz w:val="14"/>
                <w:szCs w:val="14"/>
                <w:bdr w:val="none" w:color="auto" w:sz="0" w:space="0"/>
              </w:rPr>
              <w:t>101思想政治理论</w:t>
            </w:r>
          </w:p>
        </w:tc>
        <w:tc>
          <w:tcPr>
            <w:tcW w:w="2170" w:type="dxa"/>
            <w:tcBorders>
              <w:top w:val="single" w:color="000000" w:sz="4" w:space="0"/>
              <w:left w:val="single" w:color="000000" w:sz="4" w:space="0"/>
              <w:bottom w:val="single" w:color="000000" w:sz="4" w:space="0"/>
              <w:right w:val="single" w:color="000000" w:sz="4" w:space="0"/>
            </w:tcBorders>
            <w:shd w:val="clear" w:color="auto" w:fill="EBF3FB"/>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rFonts w:hint="eastAsia" w:ascii="微软雅黑" w:hAnsi="微软雅黑" w:eastAsia="微软雅黑" w:cs="微软雅黑"/>
                <w:i w:val="0"/>
                <w:iCs w:val="0"/>
                <w:caps w:val="0"/>
                <w:color w:val="122E67"/>
                <w:spacing w:val="0"/>
                <w:sz w:val="14"/>
                <w:szCs w:val="14"/>
                <w:bdr w:val="none" w:color="auto" w:sz="0" w:space="0"/>
              </w:rPr>
              <w:t>无</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color="auto" w:fill="EBF3FB"/>
          <w:tblCellMar>
            <w:top w:w="0" w:type="dxa"/>
            <w:left w:w="0" w:type="dxa"/>
            <w:bottom w:w="0" w:type="dxa"/>
            <w:right w:w="0" w:type="dxa"/>
          </w:tblCellMar>
        </w:tblPrEx>
        <w:trPr>
          <w:trHeight w:val="33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EBF3FB"/>
            <w:tcMar>
              <w:top w:w="20" w:type="dxa"/>
              <w:left w:w="30" w:type="dxa"/>
              <w:bottom w:w="20" w:type="dxa"/>
              <w:right w:w="30" w:type="dxa"/>
            </w:tcMar>
            <w:vAlign w:val="center"/>
          </w:tcPr>
          <w:p>
            <w:pPr>
              <w:jc w:val="both"/>
              <w:rPr>
                <w:rFonts w:hint="eastAsia" w:ascii="微软雅黑" w:hAnsi="微软雅黑" w:eastAsia="微软雅黑" w:cs="微软雅黑"/>
                <w:i w:val="0"/>
                <w:iCs w:val="0"/>
                <w:caps w:val="0"/>
                <w:color w:val="122E67"/>
                <w:spacing w:val="0"/>
                <w:sz w:val="14"/>
                <w:szCs w:val="14"/>
              </w:rPr>
            </w:pPr>
          </w:p>
        </w:tc>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EBF3FB"/>
            <w:tcMar>
              <w:top w:w="20" w:type="dxa"/>
              <w:left w:w="30" w:type="dxa"/>
              <w:bottom w:w="20" w:type="dxa"/>
              <w:right w:w="30" w:type="dxa"/>
            </w:tcMar>
            <w:vAlign w:val="center"/>
          </w:tcPr>
          <w:p>
            <w:pPr>
              <w:jc w:val="both"/>
              <w:rPr>
                <w:rFonts w:hint="eastAsia" w:ascii="微软雅黑" w:hAnsi="微软雅黑" w:eastAsia="微软雅黑" w:cs="微软雅黑"/>
                <w:i w:val="0"/>
                <w:iCs w:val="0"/>
                <w:caps w:val="0"/>
                <w:color w:val="122E67"/>
                <w:spacing w:val="0"/>
                <w:sz w:val="14"/>
                <w:szCs w:val="14"/>
              </w:rPr>
            </w:pPr>
          </w:p>
        </w:tc>
        <w:tc>
          <w:tcPr>
            <w:tcW w:w="1330" w:type="dxa"/>
            <w:tcBorders>
              <w:top w:val="single" w:color="000000" w:sz="4" w:space="0"/>
              <w:left w:val="single" w:color="000000" w:sz="4" w:space="0"/>
              <w:bottom w:val="single" w:color="000000" w:sz="4" w:space="0"/>
              <w:right w:val="single" w:color="000000" w:sz="4" w:space="0"/>
            </w:tcBorders>
            <w:shd w:val="clear" w:color="auto" w:fill="EBF3FB"/>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rFonts w:hint="eastAsia" w:ascii="微软雅黑" w:hAnsi="微软雅黑" w:eastAsia="微软雅黑" w:cs="微软雅黑"/>
                <w:i w:val="0"/>
                <w:iCs w:val="0"/>
                <w:caps w:val="0"/>
                <w:color w:val="122E67"/>
                <w:spacing w:val="0"/>
                <w:sz w:val="14"/>
                <w:szCs w:val="14"/>
                <w:bdr w:val="none" w:color="auto" w:sz="0" w:space="0"/>
              </w:rPr>
              <w:t>204英语二</w:t>
            </w:r>
          </w:p>
        </w:tc>
        <w:tc>
          <w:tcPr>
            <w:tcW w:w="2170" w:type="dxa"/>
            <w:tcBorders>
              <w:top w:val="single" w:color="000000" w:sz="4" w:space="0"/>
              <w:left w:val="single" w:color="000000" w:sz="4" w:space="0"/>
              <w:bottom w:val="single" w:color="000000" w:sz="4" w:space="0"/>
              <w:right w:val="single" w:color="000000" w:sz="4" w:space="0"/>
            </w:tcBorders>
            <w:shd w:val="clear" w:color="auto" w:fill="EBF3FB"/>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rFonts w:hint="eastAsia" w:ascii="微软雅黑" w:hAnsi="微软雅黑" w:eastAsia="微软雅黑" w:cs="微软雅黑"/>
                <w:i w:val="0"/>
                <w:iCs w:val="0"/>
                <w:caps w:val="0"/>
                <w:color w:val="122E67"/>
                <w:spacing w:val="0"/>
                <w:sz w:val="14"/>
                <w:szCs w:val="14"/>
                <w:bdr w:val="none" w:color="auto" w:sz="0" w:space="0"/>
              </w:rPr>
              <w:t>201英语一</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color="auto" w:fill="EBF3FB"/>
          <w:tblCellMar>
            <w:top w:w="0" w:type="dxa"/>
            <w:left w:w="0" w:type="dxa"/>
            <w:bottom w:w="0" w:type="dxa"/>
            <w:right w:w="0" w:type="dxa"/>
          </w:tblCellMar>
        </w:tblPrEx>
        <w:trPr>
          <w:trHeight w:val="3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EBF3FB"/>
            <w:tcMar>
              <w:top w:w="20" w:type="dxa"/>
              <w:left w:w="30" w:type="dxa"/>
              <w:bottom w:w="20" w:type="dxa"/>
              <w:right w:w="30" w:type="dxa"/>
            </w:tcMar>
            <w:vAlign w:val="center"/>
          </w:tcPr>
          <w:p>
            <w:pPr>
              <w:jc w:val="both"/>
              <w:rPr>
                <w:rFonts w:hint="eastAsia" w:ascii="微软雅黑" w:hAnsi="微软雅黑" w:eastAsia="微软雅黑" w:cs="微软雅黑"/>
                <w:i w:val="0"/>
                <w:iCs w:val="0"/>
                <w:caps w:val="0"/>
                <w:color w:val="122E67"/>
                <w:spacing w:val="0"/>
                <w:sz w:val="14"/>
                <w:szCs w:val="14"/>
              </w:rPr>
            </w:pPr>
          </w:p>
        </w:tc>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EBF3FB"/>
            <w:tcMar>
              <w:top w:w="20" w:type="dxa"/>
              <w:left w:w="30" w:type="dxa"/>
              <w:bottom w:w="20" w:type="dxa"/>
              <w:right w:w="30" w:type="dxa"/>
            </w:tcMar>
            <w:vAlign w:val="center"/>
          </w:tcPr>
          <w:p>
            <w:pPr>
              <w:jc w:val="both"/>
              <w:rPr>
                <w:rFonts w:hint="eastAsia" w:ascii="微软雅黑" w:hAnsi="微软雅黑" w:eastAsia="微软雅黑" w:cs="微软雅黑"/>
                <w:i w:val="0"/>
                <w:iCs w:val="0"/>
                <w:caps w:val="0"/>
                <w:color w:val="122E67"/>
                <w:spacing w:val="0"/>
                <w:sz w:val="14"/>
                <w:szCs w:val="14"/>
              </w:rPr>
            </w:pPr>
          </w:p>
        </w:tc>
        <w:tc>
          <w:tcPr>
            <w:tcW w:w="1330" w:type="dxa"/>
            <w:tcBorders>
              <w:top w:val="single" w:color="000000" w:sz="4" w:space="0"/>
              <w:left w:val="single" w:color="000000" w:sz="4" w:space="0"/>
              <w:bottom w:val="single" w:color="000000" w:sz="4" w:space="0"/>
              <w:right w:val="single" w:color="000000" w:sz="4" w:space="0"/>
            </w:tcBorders>
            <w:shd w:val="clear" w:color="auto" w:fill="EBF3FB"/>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rFonts w:hint="eastAsia" w:ascii="微软雅黑" w:hAnsi="微软雅黑" w:eastAsia="微软雅黑" w:cs="微软雅黑"/>
                <w:i w:val="0"/>
                <w:iCs w:val="0"/>
                <w:caps w:val="0"/>
                <w:color w:val="122E67"/>
                <w:spacing w:val="0"/>
                <w:sz w:val="14"/>
                <w:szCs w:val="14"/>
                <w:bdr w:val="none" w:color="auto" w:sz="0" w:space="0"/>
              </w:rPr>
              <w:t>302数学二</w:t>
            </w:r>
          </w:p>
        </w:tc>
        <w:tc>
          <w:tcPr>
            <w:tcW w:w="2170" w:type="dxa"/>
            <w:tcBorders>
              <w:top w:val="single" w:color="000000" w:sz="4" w:space="0"/>
              <w:left w:val="single" w:color="000000" w:sz="4" w:space="0"/>
              <w:bottom w:val="single" w:color="000000" w:sz="4" w:space="0"/>
              <w:right w:val="single" w:color="000000" w:sz="4" w:space="0"/>
            </w:tcBorders>
            <w:shd w:val="clear" w:color="auto" w:fill="EBF3FB"/>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rFonts w:hint="eastAsia" w:ascii="微软雅黑" w:hAnsi="微软雅黑" w:eastAsia="微软雅黑" w:cs="微软雅黑"/>
                <w:i w:val="0"/>
                <w:iCs w:val="0"/>
                <w:caps w:val="0"/>
                <w:color w:val="122E67"/>
                <w:spacing w:val="0"/>
                <w:sz w:val="14"/>
                <w:szCs w:val="14"/>
                <w:bdr w:val="none" w:color="auto" w:sz="0" w:space="0"/>
              </w:rPr>
              <w:t>301数学一</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color="auto" w:fill="EBF3FB"/>
          <w:tblCellMar>
            <w:top w:w="0" w:type="dxa"/>
            <w:left w:w="0" w:type="dxa"/>
            <w:bottom w:w="0" w:type="dxa"/>
            <w:right w:w="0" w:type="dxa"/>
          </w:tblCellMar>
        </w:tblPrEx>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EBF3FB"/>
            <w:tcMar>
              <w:top w:w="20" w:type="dxa"/>
              <w:left w:w="30" w:type="dxa"/>
              <w:bottom w:w="20" w:type="dxa"/>
              <w:right w:w="30" w:type="dxa"/>
            </w:tcMar>
            <w:vAlign w:val="center"/>
          </w:tcPr>
          <w:p>
            <w:pPr>
              <w:jc w:val="both"/>
              <w:rPr>
                <w:rFonts w:hint="eastAsia" w:ascii="微软雅黑" w:hAnsi="微软雅黑" w:eastAsia="微软雅黑" w:cs="微软雅黑"/>
                <w:i w:val="0"/>
                <w:iCs w:val="0"/>
                <w:caps w:val="0"/>
                <w:color w:val="122E67"/>
                <w:spacing w:val="0"/>
                <w:sz w:val="14"/>
                <w:szCs w:val="14"/>
              </w:rPr>
            </w:pPr>
          </w:p>
        </w:tc>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EBF3FB"/>
            <w:tcMar>
              <w:top w:w="20" w:type="dxa"/>
              <w:left w:w="30" w:type="dxa"/>
              <w:bottom w:w="20" w:type="dxa"/>
              <w:right w:w="30" w:type="dxa"/>
            </w:tcMar>
            <w:vAlign w:val="center"/>
          </w:tcPr>
          <w:p>
            <w:pPr>
              <w:jc w:val="both"/>
              <w:rPr>
                <w:rFonts w:hint="eastAsia" w:ascii="微软雅黑" w:hAnsi="微软雅黑" w:eastAsia="微软雅黑" w:cs="微软雅黑"/>
                <w:i w:val="0"/>
                <w:iCs w:val="0"/>
                <w:caps w:val="0"/>
                <w:color w:val="122E67"/>
                <w:spacing w:val="0"/>
                <w:sz w:val="14"/>
                <w:szCs w:val="14"/>
              </w:rPr>
            </w:pPr>
          </w:p>
        </w:tc>
        <w:tc>
          <w:tcPr>
            <w:tcW w:w="1330" w:type="dxa"/>
            <w:tcBorders>
              <w:top w:val="single" w:color="000000" w:sz="4" w:space="0"/>
              <w:left w:val="single" w:color="000000" w:sz="4" w:space="0"/>
              <w:bottom w:val="single" w:color="000000" w:sz="4" w:space="0"/>
              <w:right w:val="single" w:color="000000" w:sz="4" w:space="0"/>
            </w:tcBorders>
            <w:shd w:val="clear" w:color="auto" w:fill="EBF3FB"/>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rFonts w:hint="eastAsia" w:ascii="微软雅黑" w:hAnsi="微软雅黑" w:eastAsia="微软雅黑" w:cs="微软雅黑"/>
                <w:i w:val="0"/>
                <w:iCs w:val="0"/>
                <w:caps w:val="0"/>
                <w:color w:val="122E67"/>
                <w:spacing w:val="0"/>
                <w:sz w:val="14"/>
                <w:szCs w:val="14"/>
                <w:bdr w:val="none" w:color="auto" w:sz="0" w:space="0"/>
              </w:rPr>
              <w:t>普通地质学</w:t>
            </w:r>
          </w:p>
        </w:tc>
        <w:tc>
          <w:tcPr>
            <w:tcW w:w="2170" w:type="dxa"/>
            <w:tcBorders>
              <w:top w:val="single" w:color="000000" w:sz="4" w:space="0"/>
              <w:left w:val="single" w:color="000000" w:sz="4" w:space="0"/>
              <w:bottom w:val="single" w:color="000000" w:sz="4" w:space="0"/>
              <w:right w:val="single" w:color="000000" w:sz="4" w:space="0"/>
            </w:tcBorders>
            <w:shd w:val="clear" w:color="auto" w:fill="EBF3FB"/>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rFonts w:hint="eastAsia" w:ascii="微软雅黑" w:hAnsi="微软雅黑" w:eastAsia="微软雅黑" w:cs="微软雅黑"/>
                <w:i w:val="0"/>
                <w:iCs w:val="0"/>
                <w:caps w:val="0"/>
                <w:color w:val="122E67"/>
                <w:spacing w:val="0"/>
                <w:sz w:val="14"/>
                <w:szCs w:val="14"/>
                <w:bdr w:val="none" w:color="auto" w:sz="0" w:space="0"/>
              </w:rPr>
              <w:t>报考专业代码：</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rFonts w:hint="eastAsia" w:ascii="微软雅黑" w:hAnsi="微软雅黑" w:eastAsia="微软雅黑" w:cs="微软雅黑"/>
                <w:i w:val="0"/>
                <w:iCs w:val="0"/>
                <w:caps w:val="0"/>
                <w:color w:val="122E67"/>
                <w:spacing w:val="0"/>
                <w:sz w:val="14"/>
                <w:szCs w:val="14"/>
                <w:bdr w:val="none" w:color="auto" w:sz="0" w:space="0"/>
              </w:rPr>
              <w:t>①085703地质工程</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rFonts w:hint="eastAsia" w:ascii="微软雅黑" w:hAnsi="微软雅黑" w:eastAsia="微软雅黑" w:cs="微软雅黑"/>
                <w:i w:val="0"/>
                <w:iCs w:val="0"/>
                <w:caps w:val="0"/>
                <w:color w:val="122E67"/>
                <w:spacing w:val="0"/>
                <w:sz w:val="14"/>
                <w:szCs w:val="14"/>
                <w:bdr w:val="none" w:color="auto" w:sz="0" w:space="0"/>
              </w:rPr>
              <w:t>②085706石油与天然气工程</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rFonts w:hint="eastAsia" w:ascii="微软雅黑" w:hAnsi="微软雅黑" w:eastAsia="微软雅黑" w:cs="微软雅黑"/>
                <w:i w:val="0"/>
                <w:iCs w:val="0"/>
                <w:caps w:val="0"/>
                <w:color w:val="122E67"/>
                <w:spacing w:val="0"/>
                <w:sz w:val="14"/>
                <w:szCs w:val="14"/>
                <w:bdr w:val="none" w:color="auto" w:sz="0" w:space="0"/>
              </w:rPr>
              <w:t>③085704测绘工程</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rFonts w:hint="eastAsia" w:ascii="微软雅黑" w:hAnsi="微软雅黑" w:eastAsia="微软雅黑" w:cs="微软雅黑"/>
                <w:i w:val="0"/>
                <w:iCs w:val="0"/>
                <w:caps w:val="0"/>
                <w:color w:val="122E67"/>
                <w:spacing w:val="0"/>
                <w:sz w:val="14"/>
                <w:szCs w:val="14"/>
                <w:bdr w:val="none" w:color="auto" w:sz="0" w:space="0"/>
              </w:rPr>
              <w:t>报考学校招生目录所列的业务课二。</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color="auto" w:fill="EBF3FB"/>
          <w:tblCellMar>
            <w:top w:w="0" w:type="dxa"/>
            <w:left w:w="0" w:type="dxa"/>
            <w:bottom w:w="0" w:type="dxa"/>
            <w:right w:w="0" w:type="dxa"/>
          </w:tblCellMar>
        </w:tblPrEx>
        <w:trPr>
          <w:trHeight w:val="35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EBF3FB"/>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rFonts w:hint="eastAsia" w:ascii="微软雅黑" w:hAnsi="微软雅黑" w:eastAsia="微软雅黑" w:cs="微软雅黑"/>
                <w:i w:val="0"/>
                <w:iCs w:val="0"/>
                <w:caps w:val="0"/>
                <w:color w:val="122E67"/>
                <w:spacing w:val="0"/>
                <w:sz w:val="14"/>
                <w:szCs w:val="14"/>
                <w:bdr w:val="none" w:color="auto" w:sz="0" w:space="0"/>
              </w:rPr>
              <w:t>125602</w:t>
            </w:r>
          </w:p>
        </w:tc>
        <w:tc>
          <w:tcPr>
            <w:tcW w:w="1260" w:type="dxa"/>
            <w:vMerge w:val="restart"/>
            <w:tcBorders>
              <w:top w:val="single" w:color="000000" w:sz="4" w:space="0"/>
              <w:left w:val="single" w:color="000000" w:sz="4" w:space="0"/>
              <w:bottom w:val="single" w:color="000000" w:sz="4" w:space="0"/>
              <w:right w:val="single" w:color="000000" w:sz="4" w:space="0"/>
            </w:tcBorders>
            <w:shd w:val="clear" w:color="auto" w:fill="EBF3FB"/>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rFonts w:hint="eastAsia" w:ascii="微软雅黑" w:hAnsi="微软雅黑" w:eastAsia="微软雅黑" w:cs="微软雅黑"/>
                <w:i w:val="0"/>
                <w:iCs w:val="0"/>
                <w:caps w:val="0"/>
                <w:color w:val="122E67"/>
                <w:spacing w:val="0"/>
                <w:sz w:val="14"/>
                <w:szCs w:val="14"/>
                <w:bdr w:val="none" w:color="auto" w:sz="0" w:space="0"/>
              </w:rPr>
              <w:t>项目管理</w:t>
            </w:r>
          </w:p>
        </w:tc>
        <w:tc>
          <w:tcPr>
            <w:tcW w:w="1330" w:type="dxa"/>
            <w:tcBorders>
              <w:top w:val="single" w:color="000000" w:sz="4" w:space="0"/>
              <w:left w:val="single" w:color="000000" w:sz="4" w:space="0"/>
              <w:bottom w:val="single" w:color="000000" w:sz="4" w:space="0"/>
              <w:right w:val="single" w:color="000000" w:sz="4" w:space="0"/>
            </w:tcBorders>
            <w:shd w:val="clear" w:color="auto" w:fill="EBF3FB"/>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rFonts w:hint="eastAsia" w:ascii="微软雅黑" w:hAnsi="微软雅黑" w:eastAsia="微软雅黑" w:cs="微软雅黑"/>
                <w:i w:val="0"/>
                <w:iCs w:val="0"/>
                <w:caps w:val="0"/>
                <w:color w:val="122E67"/>
                <w:spacing w:val="0"/>
                <w:sz w:val="14"/>
                <w:szCs w:val="14"/>
                <w:bdr w:val="none" w:color="auto" w:sz="0" w:space="0"/>
              </w:rPr>
              <w:t>204英语二</w:t>
            </w:r>
          </w:p>
        </w:tc>
        <w:tc>
          <w:tcPr>
            <w:tcW w:w="2170" w:type="dxa"/>
            <w:tcBorders>
              <w:top w:val="single" w:color="000000" w:sz="4" w:space="0"/>
              <w:left w:val="single" w:color="000000" w:sz="4" w:space="0"/>
              <w:bottom w:val="single" w:color="000000" w:sz="4" w:space="0"/>
              <w:right w:val="single" w:color="000000" w:sz="4" w:space="0"/>
            </w:tcBorders>
            <w:shd w:val="clear" w:color="auto" w:fill="EBF3FB"/>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rFonts w:hint="eastAsia" w:ascii="微软雅黑" w:hAnsi="微软雅黑" w:eastAsia="微软雅黑" w:cs="微软雅黑"/>
                <w:i w:val="0"/>
                <w:iCs w:val="0"/>
                <w:caps w:val="0"/>
                <w:color w:val="122E67"/>
                <w:spacing w:val="0"/>
                <w:sz w:val="14"/>
                <w:szCs w:val="14"/>
                <w:bdr w:val="none" w:color="auto" w:sz="0" w:space="0"/>
              </w:rPr>
              <w:t>201英语一</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color="auto" w:fill="EBF3FB"/>
          <w:tblCellMar>
            <w:top w:w="0" w:type="dxa"/>
            <w:left w:w="0" w:type="dxa"/>
            <w:bottom w:w="0" w:type="dxa"/>
            <w:right w:w="0" w:type="dxa"/>
          </w:tblCellMar>
        </w:tblPrEx>
        <w:trPr>
          <w:trHeight w:val="201"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EBF3FB"/>
            <w:tcMar>
              <w:top w:w="20" w:type="dxa"/>
              <w:left w:w="30" w:type="dxa"/>
              <w:bottom w:w="20" w:type="dxa"/>
              <w:right w:w="30" w:type="dxa"/>
            </w:tcMar>
            <w:vAlign w:val="center"/>
          </w:tcPr>
          <w:p>
            <w:pPr>
              <w:jc w:val="both"/>
              <w:rPr>
                <w:rFonts w:hint="eastAsia" w:ascii="微软雅黑" w:hAnsi="微软雅黑" w:eastAsia="微软雅黑" w:cs="微软雅黑"/>
                <w:i w:val="0"/>
                <w:iCs w:val="0"/>
                <w:caps w:val="0"/>
                <w:color w:val="122E67"/>
                <w:spacing w:val="0"/>
                <w:sz w:val="14"/>
                <w:szCs w:val="14"/>
              </w:rPr>
            </w:pPr>
          </w:p>
        </w:tc>
        <w:tc>
          <w:tcPr>
            <w:tcW w:w="1260" w:type="dxa"/>
            <w:vMerge w:val="continue"/>
            <w:tcBorders>
              <w:top w:val="single" w:color="000000" w:sz="4" w:space="0"/>
              <w:left w:val="single" w:color="000000" w:sz="4" w:space="0"/>
              <w:bottom w:val="single" w:color="000000" w:sz="4" w:space="0"/>
              <w:right w:val="single" w:color="000000" w:sz="4" w:space="0"/>
            </w:tcBorders>
            <w:shd w:val="clear" w:color="auto" w:fill="EBF3FB"/>
            <w:tcMar>
              <w:top w:w="20" w:type="dxa"/>
              <w:left w:w="30" w:type="dxa"/>
              <w:bottom w:w="20" w:type="dxa"/>
              <w:right w:w="30" w:type="dxa"/>
            </w:tcMar>
            <w:vAlign w:val="center"/>
          </w:tcPr>
          <w:p>
            <w:pPr>
              <w:jc w:val="both"/>
              <w:rPr>
                <w:rFonts w:hint="eastAsia" w:ascii="微软雅黑" w:hAnsi="微软雅黑" w:eastAsia="微软雅黑" w:cs="微软雅黑"/>
                <w:i w:val="0"/>
                <w:iCs w:val="0"/>
                <w:caps w:val="0"/>
                <w:color w:val="122E67"/>
                <w:spacing w:val="0"/>
                <w:sz w:val="14"/>
                <w:szCs w:val="14"/>
              </w:rPr>
            </w:pPr>
          </w:p>
        </w:tc>
        <w:tc>
          <w:tcPr>
            <w:tcW w:w="1330" w:type="dxa"/>
            <w:tcBorders>
              <w:top w:val="single" w:color="000000" w:sz="4" w:space="0"/>
              <w:left w:val="single" w:color="000000" w:sz="4" w:space="0"/>
              <w:bottom w:val="single" w:color="000000" w:sz="4" w:space="0"/>
              <w:right w:val="single" w:color="000000" w:sz="4" w:space="0"/>
            </w:tcBorders>
            <w:shd w:val="clear" w:color="auto" w:fill="EBF3FB"/>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rFonts w:hint="eastAsia" w:ascii="微软雅黑" w:hAnsi="微软雅黑" w:eastAsia="微软雅黑" w:cs="微软雅黑"/>
                <w:i w:val="0"/>
                <w:iCs w:val="0"/>
                <w:caps w:val="0"/>
                <w:color w:val="122E67"/>
                <w:spacing w:val="0"/>
                <w:sz w:val="14"/>
                <w:szCs w:val="14"/>
                <w:bdr w:val="none" w:color="auto" w:sz="0" w:space="0"/>
              </w:rPr>
              <w:t>199管理类联考综合能力</w:t>
            </w:r>
          </w:p>
        </w:tc>
        <w:tc>
          <w:tcPr>
            <w:tcW w:w="2170" w:type="dxa"/>
            <w:tcBorders>
              <w:top w:val="single" w:color="000000" w:sz="4" w:space="0"/>
              <w:left w:val="single" w:color="000000" w:sz="4" w:space="0"/>
              <w:bottom w:val="single" w:color="000000" w:sz="4" w:space="0"/>
              <w:right w:val="single" w:color="000000" w:sz="4" w:space="0"/>
            </w:tcBorders>
            <w:shd w:val="clear" w:color="auto" w:fill="EBF3FB"/>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rFonts w:hint="eastAsia" w:ascii="微软雅黑" w:hAnsi="微软雅黑" w:eastAsia="微软雅黑" w:cs="微软雅黑"/>
                <w:i w:val="0"/>
                <w:iCs w:val="0"/>
                <w:caps w:val="0"/>
                <w:color w:val="122E67"/>
                <w:spacing w:val="0"/>
                <w:sz w:val="14"/>
                <w:szCs w:val="14"/>
                <w:bdr w:val="none" w:color="auto" w:sz="0" w:space="0"/>
              </w:rPr>
              <w:t>无</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EBF3FB"/>
        <w:spacing w:before="0" w:beforeAutospacing="0" w:after="0" w:afterAutospacing="0" w:line="210" w:lineRule="atLeast"/>
        <w:ind w:left="0" w:right="0" w:firstLine="280"/>
        <w:jc w:val="both"/>
        <w:rPr>
          <w:rFonts w:hint="eastAsia" w:ascii="微软雅黑" w:hAnsi="微软雅黑" w:eastAsia="微软雅黑" w:cs="微软雅黑"/>
          <w:i w:val="0"/>
          <w:iCs w:val="0"/>
          <w:caps w:val="0"/>
          <w:color w:val="122E67"/>
          <w:spacing w:val="0"/>
          <w:sz w:val="14"/>
          <w:szCs w:val="14"/>
        </w:rPr>
      </w:pPr>
      <w:r>
        <w:rPr>
          <w:rFonts w:hint="eastAsia" w:ascii="微软雅黑" w:hAnsi="微软雅黑" w:eastAsia="微软雅黑" w:cs="微软雅黑"/>
          <w:i w:val="0"/>
          <w:iCs w:val="0"/>
          <w:caps w:val="0"/>
          <w:color w:val="122E67"/>
          <w:spacing w:val="0"/>
          <w:sz w:val="14"/>
          <w:szCs w:val="14"/>
          <w:bdr w:val="none" w:color="auto" w:sz="0" w:space="0"/>
          <w:shd w:val="clear" w:fill="EBF3FB"/>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EBF3FB"/>
        <w:spacing w:before="0" w:beforeAutospacing="0" w:after="0" w:afterAutospacing="0" w:line="210" w:lineRule="atLeast"/>
        <w:ind w:left="0" w:right="0" w:firstLine="280"/>
        <w:jc w:val="both"/>
        <w:rPr>
          <w:rFonts w:hint="eastAsia" w:ascii="微软雅黑" w:hAnsi="微软雅黑" w:eastAsia="微软雅黑" w:cs="微软雅黑"/>
          <w:i w:val="0"/>
          <w:iCs w:val="0"/>
          <w:caps w:val="0"/>
          <w:color w:val="122E67"/>
          <w:spacing w:val="0"/>
          <w:sz w:val="14"/>
          <w:szCs w:val="14"/>
        </w:rPr>
      </w:pPr>
      <w:r>
        <w:rPr>
          <w:rStyle w:val="6"/>
          <w:rFonts w:hint="eastAsia" w:ascii="微软雅黑" w:hAnsi="微软雅黑" w:eastAsia="微软雅黑" w:cs="微软雅黑"/>
          <w:i w:val="0"/>
          <w:iCs w:val="0"/>
          <w:caps w:val="0"/>
          <w:color w:val="122E67"/>
          <w:spacing w:val="0"/>
          <w:sz w:val="14"/>
          <w:szCs w:val="14"/>
          <w:bdr w:val="none" w:color="auto" w:sz="0" w:space="0"/>
          <w:shd w:val="clear" w:fill="EBF3FB"/>
        </w:rPr>
        <w:t>表2本科专业与申请调剂专业相同、相近对照表</w:t>
      </w:r>
    </w:p>
    <w:tbl>
      <w:tblPr>
        <w:tblW w:w="5860" w:type="dxa"/>
        <w:tblInd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color="auto" w:fill="EBF3FB"/>
        <w:tblLayout w:type="autofit"/>
        <w:tblCellMar>
          <w:top w:w="0" w:type="dxa"/>
          <w:left w:w="0" w:type="dxa"/>
          <w:bottom w:w="0" w:type="dxa"/>
          <w:right w:w="0" w:type="dxa"/>
        </w:tblCellMar>
      </w:tblPr>
      <w:tblGrid>
        <w:gridCol w:w="1132"/>
        <w:gridCol w:w="1172"/>
        <w:gridCol w:w="1683"/>
        <w:gridCol w:w="1873"/>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color="auto" w:fill="EBF3FB"/>
          <w:tblCellMar>
            <w:top w:w="0" w:type="dxa"/>
            <w:left w:w="0" w:type="dxa"/>
            <w:bottom w:w="0" w:type="dxa"/>
            <w:right w:w="0" w:type="dxa"/>
          </w:tblCellMar>
        </w:tblPrEx>
        <w:tc>
          <w:tcPr>
            <w:tcW w:w="1130" w:type="dxa"/>
            <w:tcBorders>
              <w:top w:val="single" w:color="000000" w:sz="4" w:space="0"/>
              <w:left w:val="single" w:color="000000" w:sz="4" w:space="0"/>
              <w:bottom w:val="single" w:color="000000" w:sz="4" w:space="0"/>
              <w:right w:val="single" w:color="000000" w:sz="4" w:space="0"/>
            </w:tcBorders>
            <w:shd w:val="clear" w:color="auto" w:fill="EBF3FB"/>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rStyle w:val="6"/>
                <w:rFonts w:hint="eastAsia" w:ascii="微软雅黑" w:hAnsi="微软雅黑" w:eastAsia="微软雅黑" w:cs="微软雅黑"/>
                <w:i w:val="0"/>
                <w:iCs w:val="0"/>
                <w:caps w:val="0"/>
                <w:color w:val="122E67"/>
                <w:spacing w:val="0"/>
                <w:sz w:val="14"/>
                <w:szCs w:val="14"/>
                <w:bdr w:val="none" w:color="auto" w:sz="0" w:space="0"/>
              </w:rPr>
              <w:t>学科/类别/领域代码</w:t>
            </w:r>
          </w:p>
        </w:tc>
        <w:tc>
          <w:tcPr>
            <w:tcW w:w="1170" w:type="dxa"/>
            <w:tcBorders>
              <w:top w:val="single" w:color="000000" w:sz="4" w:space="0"/>
              <w:left w:val="single" w:color="000000" w:sz="4" w:space="0"/>
              <w:bottom w:val="single" w:color="000000" w:sz="4" w:space="0"/>
              <w:right w:val="single" w:color="000000" w:sz="4" w:space="0"/>
            </w:tcBorders>
            <w:shd w:val="clear" w:color="auto" w:fill="EBF3FB"/>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rStyle w:val="6"/>
                <w:rFonts w:hint="eastAsia" w:ascii="微软雅黑" w:hAnsi="微软雅黑" w:eastAsia="微软雅黑" w:cs="微软雅黑"/>
                <w:i w:val="0"/>
                <w:iCs w:val="0"/>
                <w:caps w:val="0"/>
                <w:color w:val="122E67"/>
                <w:spacing w:val="0"/>
                <w:sz w:val="14"/>
                <w:szCs w:val="14"/>
                <w:bdr w:val="none" w:color="auto" w:sz="0" w:space="0"/>
              </w:rPr>
              <w:t>学科/类别/领域</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rStyle w:val="6"/>
                <w:rFonts w:hint="eastAsia" w:ascii="微软雅黑" w:hAnsi="微软雅黑" w:eastAsia="微软雅黑" w:cs="微软雅黑"/>
                <w:i w:val="0"/>
                <w:iCs w:val="0"/>
                <w:caps w:val="0"/>
                <w:color w:val="122E67"/>
                <w:spacing w:val="0"/>
                <w:sz w:val="14"/>
                <w:szCs w:val="14"/>
                <w:bdr w:val="none" w:color="auto" w:sz="0" w:space="0"/>
              </w:rPr>
              <w:t>名称</w:t>
            </w:r>
          </w:p>
        </w:tc>
        <w:tc>
          <w:tcPr>
            <w:tcW w:w="1680" w:type="dxa"/>
            <w:tcBorders>
              <w:top w:val="single" w:color="000000" w:sz="4" w:space="0"/>
              <w:left w:val="single" w:color="000000" w:sz="4" w:space="0"/>
              <w:bottom w:val="single" w:color="000000" w:sz="4" w:space="0"/>
              <w:right w:val="single" w:color="000000" w:sz="4" w:space="0"/>
            </w:tcBorders>
            <w:shd w:val="clear" w:color="auto" w:fill="EBF3FB"/>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rStyle w:val="6"/>
                <w:rFonts w:hint="eastAsia" w:ascii="微软雅黑" w:hAnsi="微软雅黑" w:eastAsia="微软雅黑" w:cs="微软雅黑"/>
                <w:i w:val="0"/>
                <w:iCs w:val="0"/>
                <w:caps w:val="0"/>
                <w:color w:val="122E67"/>
                <w:spacing w:val="0"/>
                <w:sz w:val="14"/>
                <w:szCs w:val="14"/>
                <w:bdr w:val="none" w:color="auto" w:sz="0" w:space="0"/>
              </w:rPr>
              <w:t>本科相同专业</w:t>
            </w:r>
          </w:p>
        </w:tc>
        <w:tc>
          <w:tcPr>
            <w:tcW w:w="1870" w:type="dxa"/>
            <w:tcBorders>
              <w:top w:val="single" w:color="000000" w:sz="4" w:space="0"/>
              <w:left w:val="single" w:color="000000" w:sz="4" w:space="0"/>
              <w:bottom w:val="single" w:color="000000" w:sz="4" w:space="0"/>
              <w:right w:val="single" w:color="000000" w:sz="4" w:space="0"/>
            </w:tcBorders>
            <w:shd w:val="clear" w:color="auto" w:fill="EBF3FB"/>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rStyle w:val="6"/>
                <w:rFonts w:hint="eastAsia" w:ascii="微软雅黑" w:hAnsi="微软雅黑" w:eastAsia="微软雅黑" w:cs="微软雅黑"/>
                <w:i w:val="0"/>
                <w:iCs w:val="0"/>
                <w:caps w:val="0"/>
                <w:color w:val="122E67"/>
                <w:spacing w:val="0"/>
                <w:sz w:val="14"/>
                <w:szCs w:val="14"/>
                <w:bdr w:val="none" w:color="auto" w:sz="0" w:space="0"/>
              </w:rPr>
              <w:t>本科相近专业</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color="auto" w:fill="EBF3FB"/>
          <w:tblCellMar>
            <w:top w:w="0" w:type="dxa"/>
            <w:left w:w="0" w:type="dxa"/>
            <w:bottom w:w="0" w:type="dxa"/>
            <w:right w:w="0" w:type="dxa"/>
          </w:tblCellMar>
        </w:tblPrEx>
        <w:trPr>
          <w:trHeight w:val="340" w:hRule="atLeast"/>
        </w:trPr>
        <w:tc>
          <w:tcPr>
            <w:tcW w:w="1130" w:type="dxa"/>
            <w:tcBorders>
              <w:top w:val="single" w:color="000000" w:sz="4" w:space="0"/>
              <w:left w:val="single" w:color="000000" w:sz="4" w:space="0"/>
              <w:bottom w:val="single" w:color="000000" w:sz="4" w:space="0"/>
              <w:right w:val="single" w:color="000000" w:sz="4" w:space="0"/>
            </w:tcBorders>
            <w:shd w:val="clear" w:color="auto" w:fill="EBF3FB"/>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rFonts w:hint="eastAsia" w:ascii="微软雅黑" w:hAnsi="微软雅黑" w:eastAsia="微软雅黑" w:cs="微软雅黑"/>
                <w:i w:val="0"/>
                <w:iCs w:val="0"/>
                <w:caps w:val="0"/>
                <w:color w:val="122E67"/>
                <w:spacing w:val="0"/>
                <w:sz w:val="14"/>
                <w:szCs w:val="14"/>
                <w:bdr w:val="none" w:color="auto" w:sz="0" w:space="0"/>
              </w:rPr>
              <w:t>081800</w:t>
            </w:r>
          </w:p>
        </w:tc>
        <w:tc>
          <w:tcPr>
            <w:tcW w:w="1170" w:type="dxa"/>
            <w:tcBorders>
              <w:top w:val="single" w:color="000000" w:sz="4" w:space="0"/>
              <w:left w:val="single" w:color="000000" w:sz="4" w:space="0"/>
              <w:bottom w:val="single" w:color="000000" w:sz="4" w:space="0"/>
              <w:right w:val="single" w:color="000000" w:sz="4" w:space="0"/>
            </w:tcBorders>
            <w:shd w:val="clear" w:color="auto" w:fill="EBF3FB"/>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rFonts w:hint="eastAsia" w:ascii="微软雅黑" w:hAnsi="微软雅黑" w:eastAsia="微软雅黑" w:cs="微软雅黑"/>
                <w:i w:val="0"/>
                <w:iCs w:val="0"/>
                <w:caps w:val="0"/>
                <w:color w:val="122E67"/>
                <w:spacing w:val="0"/>
                <w:sz w:val="14"/>
                <w:szCs w:val="14"/>
                <w:bdr w:val="none" w:color="auto" w:sz="0" w:space="0"/>
              </w:rPr>
              <w:t>地质资源与地质工程</w:t>
            </w:r>
          </w:p>
        </w:tc>
        <w:tc>
          <w:tcPr>
            <w:tcW w:w="1680" w:type="dxa"/>
            <w:tcBorders>
              <w:top w:val="single" w:color="000000" w:sz="4" w:space="0"/>
              <w:left w:val="single" w:color="000000" w:sz="4" w:space="0"/>
              <w:bottom w:val="single" w:color="000000" w:sz="4" w:space="0"/>
              <w:right w:val="single" w:color="000000" w:sz="4" w:space="0"/>
            </w:tcBorders>
            <w:shd w:val="clear" w:color="auto" w:fill="EBF3FB"/>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rFonts w:hint="eastAsia" w:ascii="微软雅黑" w:hAnsi="微软雅黑" w:eastAsia="微软雅黑" w:cs="微软雅黑"/>
                <w:i w:val="0"/>
                <w:iCs w:val="0"/>
                <w:caps w:val="0"/>
                <w:color w:val="122E67"/>
                <w:spacing w:val="0"/>
                <w:sz w:val="14"/>
                <w:szCs w:val="14"/>
                <w:bdr w:val="none" w:color="auto" w:sz="0" w:space="0"/>
              </w:rPr>
              <w:t>资源勘查工程、勘查技术与工程、地质工程</w:t>
            </w:r>
          </w:p>
        </w:tc>
        <w:tc>
          <w:tcPr>
            <w:tcW w:w="1870" w:type="dxa"/>
            <w:tcBorders>
              <w:top w:val="single" w:color="000000" w:sz="4" w:space="0"/>
              <w:left w:val="single" w:color="000000" w:sz="4" w:space="0"/>
              <w:bottom w:val="single" w:color="000000" w:sz="4" w:space="0"/>
              <w:right w:val="single" w:color="000000" w:sz="4" w:space="0"/>
            </w:tcBorders>
            <w:shd w:val="clear" w:color="auto" w:fill="EBF3FB"/>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rFonts w:hint="eastAsia" w:ascii="微软雅黑" w:hAnsi="微软雅黑" w:eastAsia="微软雅黑" w:cs="微软雅黑"/>
                <w:i w:val="0"/>
                <w:iCs w:val="0"/>
                <w:caps w:val="0"/>
                <w:color w:val="122E67"/>
                <w:spacing w:val="0"/>
                <w:sz w:val="14"/>
                <w:szCs w:val="14"/>
                <w:bdr w:val="none" w:color="auto" w:sz="0" w:space="0"/>
              </w:rPr>
              <w:t>地质学、地球信息科学与技术、石油工程、海洋油气工程</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color="auto" w:fill="EBF3FB"/>
          <w:tblCellMar>
            <w:top w:w="0" w:type="dxa"/>
            <w:left w:w="0" w:type="dxa"/>
            <w:bottom w:w="0" w:type="dxa"/>
            <w:right w:w="0" w:type="dxa"/>
          </w:tblCellMar>
        </w:tblPrEx>
        <w:tc>
          <w:tcPr>
            <w:tcW w:w="1130" w:type="dxa"/>
            <w:tcBorders>
              <w:top w:val="single" w:color="000000" w:sz="4" w:space="0"/>
              <w:left w:val="single" w:color="000000" w:sz="4" w:space="0"/>
              <w:bottom w:val="single" w:color="000000" w:sz="4" w:space="0"/>
              <w:right w:val="single" w:color="000000" w:sz="4" w:space="0"/>
            </w:tcBorders>
            <w:shd w:val="clear" w:color="auto" w:fill="EBF3FB"/>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rFonts w:hint="eastAsia" w:ascii="微软雅黑" w:hAnsi="微软雅黑" w:eastAsia="微软雅黑" w:cs="微软雅黑"/>
                <w:i w:val="0"/>
                <w:iCs w:val="0"/>
                <w:caps w:val="0"/>
                <w:color w:val="122E67"/>
                <w:spacing w:val="0"/>
                <w:sz w:val="14"/>
                <w:szCs w:val="14"/>
                <w:bdr w:val="none" w:color="auto" w:sz="0" w:space="0"/>
              </w:rPr>
              <w:t>070900</w:t>
            </w:r>
          </w:p>
        </w:tc>
        <w:tc>
          <w:tcPr>
            <w:tcW w:w="1170" w:type="dxa"/>
            <w:tcBorders>
              <w:top w:val="single" w:color="000000" w:sz="4" w:space="0"/>
              <w:left w:val="single" w:color="000000" w:sz="4" w:space="0"/>
              <w:bottom w:val="single" w:color="000000" w:sz="4" w:space="0"/>
              <w:right w:val="single" w:color="000000" w:sz="4" w:space="0"/>
            </w:tcBorders>
            <w:shd w:val="clear" w:color="auto" w:fill="EBF3FB"/>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rFonts w:hint="eastAsia" w:ascii="微软雅黑" w:hAnsi="微软雅黑" w:eastAsia="微软雅黑" w:cs="微软雅黑"/>
                <w:i w:val="0"/>
                <w:iCs w:val="0"/>
                <w:caps w:val="0"/>
                <w:color w:val="122E67"/>
                <w:spacing w:val="0"/>
                <w:sz w:val="14"/>
                <w:szCs w:val="14"/>
                <w:bdr w:val="none" w:color="auto" w:sz="0" w:space="0"/>
              </w:rPr>
              <w:t>地质学</w:t>
            </w:r>
          </w:p>
        </w:tc>
        <w:tc>
          <w:tcPr>
            <w:tcW w:w="1680" w:type="dxa"/>
            <w:tcBorders>
              <w:top w:val="single" w:color="000000" w:sz="4" w:space="0"/>
              <w:left w:val="single" w:color="000000" w:sz="4" w:space="0"/>
              <w:bottom w:val="single" w:color="000000" w:sz="4" w:space="0"/>
              <w:right w:val="single" w:color="000000" w:sz="4" w:space="0"/>
            </w:tcBorders>
            <w:shd w:val="clear" w:color="auto" w:fill="EBF3FB"/>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rFonts w:hint="eastAsia" w:ascii="微软雅黑" w:hAnsi="微软雅黑" w:eastAsia="微软雅黑" w:cs="微软雅黑"/>
                <w:i w:val="0"/>
                <w:iCs w:val="0"/>
                <w:caps w:val="0"/>
                <w:color w:val="122E67"/>
                <w:spacing w:val="0"/>
                <w:sz w:val="14"/>
                <w:szCs w:val="14"/>
                <w:bdr w:val="none" w:color="auto" w:sz="0" w:space="0"/>
              </w:rPr>
              <w:t>地质学、地球化学、古生物学</w:t>
            </w:r>
          </w:p>
        </w:tc>
        <w:tc>
          <w:tcPr>
            <w:tcW w:w="1870" w:type="dxa"/>
            <w:tcBorders>
              <w:top w:val="single" w:color="000000" w:sz="4" w:space="0"/>
              <w:left w:val="single" w:color="000000" w:sz="4" w:space="0"/>
              <w:bottom w:val="single" w:color="000000" w:sz="4" w:space="0"/>
              <w:right w:val="single" w:color="000000" w:sz="4" w:space="0"/>
            </w:tcBorders>
            <w:shd w:val="clear" w:color="auto" w:fill="EBF3FB"/>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rFonts w:hint="eastAsia" w:ascii="微软雅黑" w:hAnsi="微软雅黑" w:eastAsia="微软雅黑" w:cs="微软雅黑"/>
                <w:i w:val="0"/>
                <w:iCs w:val="0"/>
                <w:caps w:val="0"/>
                <w:color w:val="122E67"/>
                <w:spacing w:val="0"/>
                <w:sz w:val="14"/>
                <w:szCs w:val="14"/>
                <w:bdr w:val="none" w:color="auto" w:sz="0" w:space="0"/>
              </w:rPr>
              <w:t>资源勘查工程、勘查技术与工程、地质工程、地球信息科学与技术、石油工程、地球物理学</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color="auto" w:fill="EBF3FB"/>
          <w:tblCellMar>
            <w:top w:w="0" w:type="dxa"/>
            <w:left w:w="0" w:type="dxa"/>
            <w:bottom w:w="0" w:type="dxa"/>
            <w:right w:w="0" w:type="dxa"/>
          </w:tblCellMar>
        </w:tblPrEx>
        <w:tc>
          <w:tcPr>
            <w:tcW w:w="1130" w:type="dxa"/>
            <w:tcBorders>
              <w:top w:val="single" w:color="000000" w:sz="4" w:space="0"/>
              <w:left w:val="single" w:color="000000" w:sz="4" w:space="0"/>
              <w:bottom w:val="single" w:color="000000" w:sz="4" w:space="0"/>
              <w:right w:val="single" w:color="000000" w:sz="4" w:space="0"/>
            </w:tcBorders>
            <w:shd w:val="clear" w:color="auto" w:fill="EBF3FB"/>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rFonts w:hint="eastAsia" w:ascii="微软雅黑" w:hAnsi="微软雅黑" w:eastAsia="微软雅黑" w:cs="微软雅黑"/>
                <w:i w:val="0"/>
                <w:iCs w:val="0"/>
                <w:caps w:val="0"/>
                <w:color w:val="122E67"/>
                <w:spacing w:val="0"/>
                <w:sz w:val="14"/>
                <w:szCs w:val="14"/>
                <w:bdr w:val="none" w:color="auto" w:sz="0" w:space="0"/>
              </w:rPr>
              <w:t>085703</w:t>
            </w:r>
          </w:p>
        </w:tc>
        <w:tc>
          <w:tcPr>
            <w:tcW w:w="1170" w:type="dxa"/>
            <w:tcBorders>
              <w:top w:val="single" w:color="000000" w:sz="4" w:space="0"/>
              <w:left w:val="single" w:color="000000" w:sz="4" w:space="0"/>
              <w:bottom w:val="single" w:color="000000" w:sz="4" w:space="0"/>
              <w:right w:val="single" w:color="000000" w:sz="4" w:space="0"/>
            </w:tcBorders>
            <w:shd w:val="clear" w:color="auto" w:fill="EBF3FB"/>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rFonts w:hint="eastAsia" w:ascii="微软雅黑" w:hAnsi="微软雅黑" w:eastAsia="微软雅黑" w:cs="微软雅黑"/>
                <w:i w:val="0"/>
                <w:iCs w:val="0"/>
                <w:caps w:val="0"/>
                <w:color w:val="122E67"/>
                <w:spacing w:val="0"/>
                <w:sz w:val="14"/>
                <w:szCs w:val="14"/>
                <w:bdr w:val="none" w:color="auto" w:sz="0" w:space="0"/>
              </w:rPr>
              <w:t>地质工程</w:t>
            </w:r>
          </w:p>
        </w:tc>
        <w:tc>
          <w:tcPr>
            <w:tcW w:w="1680" w:type="dxa"/>
            <w:tcBorders>
              <w:top w:val="single" w:color="000000" w:sz="4" w:space="0"/>
              <w:left w:val="single" w:color="000000" w:sz="4" w:space="0"/>
              <w:bottom w:val="single" w:color="000000" w:sz="4" w:space="0"/>
              <w:right w:val="single" w:color="000000" w:sz="4" w:space="0"/>
            </w:tcBorders>
            <w:shd w:val="clear" w:color="auto" w:fill="EBF3FB"/>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rFonts w:hint="eastAsia" w:ascii="微软雅黑" w:hAnsi="微软雅黑" w:eastAsia="微软雅黑" w:cs="微软雅黑"/>
                <w:i w:val="0"/>
                <w:iCs w:val="0"/>
                <w:caps w:val="0"/>
                <w:color w:val="122E67"/>
                <w:spacing w:val="0"/>
                <w:sz w:val="14"/>
                <w:szCs w:val="14"/>
                <w:bdr w:val="none" w:color="auto" w:sz="0" w:space="0"/>
              </w:rPr>
              <w:t>地质工程</w:t>
            </w:r>
          </w:p>
        </w:tc>
        <w:tc>
          <w:tcPr>
            <w:tcW w:w="1870" w:type="dxa"/>
            <w:tcBorders>
              <w:top w:val="single" w:color="000000" w:sz="4" w:space="0"/>
              <w:left w:val="single" w:color="000000" w:sz="4" w:space="0"/>
              <w:bottom w:val="single" w:color="000000" w:sz="4" w:space="0"/>
              <w:right w:val="single" w:color="000000" w:sz="4" w:space="0"/>
            </w:tcBorders>
            <w:shd w:val="clear" w:color="auto" w:fill="EBF3FB"/>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rFonts w:hint="eastAsia" w:ascii="微软雅黑" w:hAnsi="微软雅黑" w:eastAsia="微软雅黑" w:cs="微软雅黑"/>
                <w:i w:val="0"/>
                <w:iCs w:val="0"/>
                <w:caps w:val="0"/>
                <w:color w:val="122E67"/>
                <w:spacing w:val="0"/>
                <w:sz w:val="14"/>
                <w:szCs w:val="14"/>
                <w:bdr w:val="none" w:color="auto" w:sz="0" w:space="0"/>
              </w:rPr>
              <w:t>资源勘查工程、勘查技术与工程、地质学、地球信息科学与技术、遥感科学与技术、石油工程</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560" w:hRule="atLeast"/>
        </w:trPr>
        <w:tc>
          <w:tcPr>
            <w:tcW w:w="1130" w:type="dxa"/>
            <w:tcBorders>
              <w:top w:val="single" w:color="000000" w:sz="4" w:space="0"/>
              <w:left w:val="single" w:color="000000" w:sz="4" w:space="0"/>
              <w:bottom w:val="single" w:color="000000" w:sz="4" w:space="0"/>
              <w:right w:val="single" w:color="000000" w:sz="4" w:space="0"/>
            </w:tcBorders>
            <w:shd w:val="clear" w:color="auto" w:fill="EBF3FB"/>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rFonts w:hint="eastAsia" w:ascii="微软雅黑" w:hAnsi="微软雅黑" w:eastAsia="微软雅黑" w:cs="微软雅黑"/>
                <w:i w:val="0"/>
                <w:iCs w:val="0"/>
                <w:caps w:val="0"/>
                <w:color w:val="122E67"/>
                <w:spacing w:val="0"/>
                <w:sz w:val="14"/>
                <w:szCs w:val="14"/>
                <w:bdr w:val="none" w:color="auto" w:sz="0" w:space="0"/>
              </w:rPr>
              <w:t>125602</w:t>
            </w:r>
          </w:p>
        </w:tc>
        <w:tc>
          <w:tcPr>
            <w:tcW w:w="1170" w:type="dxa"/>
            <w:tcBorders>
              <w:top w:val="single" w:color="000000" w:sz="4" w:space="0"/>
              <w:left w:val="single" w:color="000000" w:sz="4" w:space="0"/>
              <w:bottom w:val="single" w:color="000000" w:sz="4" w:space="0"/>
              <w:right w:val="single" w:color="000000" w:sz="4" w:space="0"/>
            </w:tcBorders>
            <w:shd w:val="clear" w:color="auto" w:fill="EBF3FB"/>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rFonts w:hint="eastAsia" w:ascii="微软雅黑" w:hAnsi="微软雅黑" w:eastAsia="微软雅黑" w:cs="微软雅黑"/>
                <w:i w:val="0"/>
                <w:iCs w:val="0"/>
                <w:caps w:val="0"/>
                <w:color w:val="122E67"/>
                <w:spacing w:val="0"/>
                <w:sz w:val="14"/>
                <w:szCs w:val="14"/>
                <w:bdr w:val="none" w:color="auto" w:sz="0" w:space="0"/>
              </w:rPr>
              <w:t>项目管理</w:t>
            </w:r>
          </w:p>
        </w:tc>
        <w:tc>
          <w:tcPr>
            <w:tcW w:w="1680" w:type="dxa"/>
            <w:tcBorders>
              <w:top w:val="single" w:color="000000" w:sz="4" w:space="0"/>
              <w:left w:val="single" w:color="000000" w:sz="4" w:space="0"/>
              <w:bottom w:val="single" w:color="000000" w:sz="4" w:space="0"/>
              <w:right w:val="single" w:color="000000" w:sz="4" w:space="0"/>
            </w:tcBorders>
            <w:shd w:val="clear" w:color="auto" w:fill="EBF3FB"/>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rFonts w:hint="eastAsia" w:ascii="微软雅黑" w:hAnsi="微软雅黑" w:eastAsia="微软雅黑" w:cs="微软雅黑"/>
                <w:i w:val="0"/>
                <w:iCs w:val="0"/>
                <w:caps w:val="0"/>
                <w:color w:val="122E67"/>
                <w:spacing w:val="0"/>
                <w:sz w:val="14"/>
                <w:szCs w:val="14"/>
                <w:bdr w:val="none" w:color="auto" w:sz="0" w:space="0"/>
              </w:rPr>
              <w:t>工程管理</w:t>
            </w:r>
          </w:p>
        </w:tc>
        <w:tc>
          <w:tcPr>
            <w:tcW w:w="1870" w:type="dxa"/>
            <w:tcBorders>
              <w:top w:val="single" w:color="000000" w:sz="4" w:space="0"/>
              <w:left w:val="single" w:color="000000" w:sz="4" w:space="0"/>
              <w:bottom w:val="single" w:color="000000" w:sz="4" w:space="0"/>
              <w:right w:val="single" w:color="000000" w:sz="4" w:space="0"/>
            </w:tcBorders>
            <w:shd w:val="clear" w:color="auto" w:fill="EBF3FB"/>
            <w:tcMar>
              <w:top w:w="20" w:type="dxa"/>
              <w:left w:w="30" w:type="dxa"/>
              <w:bottom w:w="20" w:type="dxa"/>
              <w:right w:w="3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10" w:lineRule="atLeast"/>
              <w:ind w:left="0" w:right="0" w:firstLine="0"/>
              <w:jc w:val="both"/>
              <w:rPr>
                <w:sz w:val="14"/>
                <w:szCs w:val="14"/>
              </w:rPr>
            </w:pPr>
            <w:r>
              <w:rPr>
                <w:rFonts w:hint="eastAsia" w:ascii="微软雅黑" w:hAnsi="微软雅黑" w:eastAsia="微软雅黑" w:cs="微软雅黑"/>
                <w:i w:val="0"/>
                <w:iCs w:val="0"/>
                <w:caps w:val="0"/>
                <w:color w:val="122E67"/>
                <w:spacing w:val="0"/>
                <w:sz w:val="14"/>
                <w:szCs w:val="14"/>
                <w:bdr w:val="none" w:color="auto" w:sz="0" w:space="0"/>
              </w:rPr>
              <w:t>管理科学、信息管理与信息系统</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EBF3FB"/>
        <w:spacing w:before="0" w:beforeAutospacing="0" w:after="0" w:afterAutospacing="0" w:line="210" w:lineRule="atLeast"/>
        <w:ind w:left="0" w:right="0" w:firstLine="280"/>
        <w:jc w:val="both"/>
        <w:rPr>
          <w:rFonts w:hint="eastAsia" w:ascii="微软雅黑" w:hAnsi="微软雅黑" w:eastAsia="微软雅黑" w:cs="微软雅黑"/>
          <w:i w:val="0"/>
          <w:iCs w:val="0"/>
          <w:caps w:val="0"/>
          <w:color w:val="122E67"/>
          <w:spacing w:val="0"/>
          <w:sz w:val="14"/>
          <w:szCs w:val="14"/>
        </w:rPr>
      </w:pPr>
      <w:r>
        <w:rPr>
          <w:rFonts w:hint="eastAsia" w:ascii="微软雅黑" w:hAnsi="微软雅黑" w:eastAsia="微软雅黑" w:cs="微软雅黑"/>
          <w:i w:val="0"/>
          <w:iCs w:val="0"/>
          <w:caps w:val="0"/>
          <w:color w:val="122E67"/>
          <w:spacing w:val="0"/>
          <w:sz w:val="14"/>
          <w:szCs w:val="14"/>
          <w:bdr w:val="none" w:color="auto" w:sz="0" w:space="0"/>
          <w:shd w:val="clear" w:fill="EBF3FB"/>
        </w:rPr>
        <w:t>注：上表中所列各类本科专业以《普通高等学校本科专业目录（2022年版）》为准。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EBF3FB"/>
        <w:spacing w:before="0" w:beforeAutospacing="0" w:after="0" w:afterAutospacing="0" w:line="210" w:lineRule="atLeast"/>
        <w:ind w:left="0" w:right="0" w:firstLine="280"/>
        <w:jc w:val="both"/>
        <w:rPr>
          <w:rFonts w:hint="eastAsia" w:ascii="微软雅黑" w:hAnsi="微软雅黑" w:eastAsia="微软雅黑" w:cs="微软雅黑"/>
          <w:i w:val="0"/>
          <w:iCs w:val="0"/>
          <w:caps w:val="0"/>
          <w:color w:val="122E67"/>
          <w:spacing w:val="0"/>
          <w:sz w:val="14"/>
          <w:szCs w:val="14"/>
        </w:rPr>
      </w:pPr>
      <w:r>
        <w:rPr>
          <w:rFonts w:hint="eastAsia" w:ascii="微软雅黑" w:hAnsi="微软雅黑" w:eastAsia="微软雅黑" w:cs="微软雅黑"/>
          <w:i w:val="0"/>
          <w:iCs w:val="0"/>
          <w:caps w:val="0"/>
          <w:color w:val="122E67"/>
          <w:spacing w:val="0"/>
          <w:sz w:val="14"/>
          <w:szCs w:val="14"/>
          <w:bdr w:val="none" w:color="auto" w:sz="0" w:space="0"/>
          <w:shd w:val="clear" w:fill="EBF3FB"/>
        </w:rPr>
        <w:t>2.学院不以考生提交调剂志愿的时间先后顺序作为遴选条件，或以考生所在单位、行业、地域、学校层次等非学业水平标准限定调剂生源范围，不设置其他歧视性条件。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EBF3FB"/>
        <w:spacing w:before="0" w:beforeAutospacing="0" w:after="0" w:afterAutospacing="0" w:line="210" w:lineRule="atLeast"/>
        <w:ind w:left="0" w:right="0" w:firstLine="280"/>
        <w:jc w:val="both"/>
        <w:rPr>
          <w:rFonts w:hint="eastAsia" w:ascii="微软雅黑" w:hAnsi="微软雅黑" w:eastAsia="微软雅黑" w:cs="微软雅黑"/>
          <w:i w:val="0"/>
          <w:iCs w:val="0"/>
          <w:caps w:val="0"/>
          <w:color w:val="122E67"/>
          <w:spacing w:val="0"/>
          <w:sz w:val="14"/>
          <w:szCs w:val="14"/>
        </w:rPr>
      </w:pPr>
      <w:r>
        <w:rPr>
          <w:rStyle w:val="6"/>
          <w:rFonts w:hint="eastAsia" w:ascii="微软雅黑" w:hAnsi="微软雅黑" w:eastAsia="微软雅黑" w:cs="微软雅黑"/>
          <w:i w:val="0"/>
          <w:iCs w:val="0"/>
          <w:caps w:val="0"/>
          <w:color w:val="122E67"/>
          <w:spacing w:val="0"/>
          <w:sz w:val="14"/>
          <w:szCs w:val="14"/>
          <w:bdr w:val="none" w:color="auto" w:sz="0" w:space="0"/>
          <w:shd w:val="clear" w:fill="EBF3FB"/>
        </w:rPr>
        <w:t>五、调剂工作程序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EBF3FB"/>
        <w:spacing w:before="0" w:beforeAutospacing="0" w:after="0" w:afterAutospacing="0" w:line="210" w:lineRule="atLeast"/>
        <w:ind w:left="0" w:right="0" w:firstLine="280"/>
        <w:jc w:val="both"/>
        <w:rPr>
          <w:rFonts w:hint="eastAsia" w:ascii="微软雅黑" w:hAnsi="微软雅黑" w:eastAsia="微软雅黑" w:cs="微软雅黑"/>
          <w:i w:val="0"/>
          <w:iCs w:val="0"/>
          <w:caps w:val="0"/>
          <w:color w:val="122E67"/>
          <w:spacing w:val="0"/>
          <w:sz w:val="14"/>
          <w:szCs w:val="14"/>
        </w:rPr>
      </w:pPr>
      <w:r>
        <w:rPr>
          <w:rFonts w:hint="eastAsia" w:ascii="微软雅黑" w:hAnsi="微软雅黑" w:eastAsia="微软雅黑" w:cs="微软雅黑"/>
          <w:i w:val="0"/>
          <w:iCs w:val="0"/>
          <w:caps w:val="0"/>
          <w:color w:val="122E67"/>
          <w:spacing w:val="0"/>
          <w:sz w:val="14"/>
          <w:szCs w:val="14"/>
          <w:bdr w:val="none" w:color="auto" w:sz="0" w:space="0"/>
          <w:shd w:val="clear" w:fill="EBF3FB"/>
        </w:rPr>
        <w:t>1.学校在“调剂服务系统”设置接收考生调剂的专业及初试成绩要求。调剂系统每次开放时间不低于12个小时。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EBF3FB"/>
        <w:spacing w:before="0" w:beforeAutospacing="0" w:after="0" w:afterAutospacing="0" w:line="210" w:lineRule="atLeast"/>
        <w:ind w:left="0" w:right="0" w:firstLine="280"/>
        <w:jc w:val="both"/>
        <w:rPr>
          <w:rFonts w:hint="eastAsia" w:ascii="微软雅黑" w:hAnsi="微软雅黑" w:eastAsia="微软雅黑" w:cs="微软雅黑"/>
          <w:i w:val="0"/>
          <w:iCs w:val="0"/>
          <w:caps w:val="0"/>
          <w:color w:val="122E67"/>
          <w:spacing w:val="0"/>
          <w:sz w:val="14"/>
          <w:szCs w:val="14"/>
        </w:rPr>
      </w:pPr>
      <w:r>
        <w:rPr>
          <w:rFonts w:hint="eastAsia" w:ascii="微软雅黑" w:hAnsi="微软雅黑" w:eastAsia="微软雅黑" w:cs="微软雅黑"/>
          <w:i w:val="0"/>
          <w:iCs w:val="0"/>
          <w:caps w:val="0"/>
          <w:color w:val="122E67"/>
          <w:spacing w:val="0"/>
          <w:sz w:val="14"/>
          <w:szCs w:val="14"/>
          <w:bdr w:val="none" w:color="auto" w:sz="0" w:space="0"/>
          <w:shd w:val="clear" w:fill="EBF3FB"/>
        </w:rPr>
        <w:t>2.考生须在规定时间内登录“调剂服务系统”填报调剂信息。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EBF3FB"/>
        <w:spacing w:before="0" w:beforeAutospacing="0" w:after="0" w:afterAutospacing="0" w:line="210" w:lineRule="atLeast"/>
        <w:ind w:left="0" w:right="0" w:firstLine="280"/>
        <w:jc w:val="both"/>
        <w:rPr>
          <w:rFonts w:hint="eastAsia" w:ascii="微软雅黑" w:hAnsi="微软雅黑" w:eastAsia="微软雅黑" w:cs="微软雅黑"/>
          <w:i w:val="0"/>
          <w:iCs w:val="0"/>
          <w:caps w:val="0"/>
          <w:color w:val="122E67"/>
          <w:spacing w:val="0"/>
          <w:sz w:val="14"/>
          <w:szCs w:val="14"/>
        </w:rPr>
      </w:pPr>
      <w:r>
        <w:rPr>
          <w:rFonts w:hint="eastAsia" w:ascii="微软雅黑" w:hAnsi="微软雅黑" w:eastAsia="微软雅黑" w:cs="微软雅黑"/>
          <w:i w:val="0"/>
          <w:iCs w:val="0"/>
          <w:caps w:val="0"/>
          <w:color w:val="122E67"/>
          <w:spacing w:val="0"/>
          <w:sz w:val="14"/>
          <w:szCs w:val="14"/>
          <w:bdr w:val="none" w:color="auto" w:sz="0" w:space="0"/>
          <w:shd w:val="clear" w:fill="EBF3FB"/>
        </w:rPr>
        <w:t>3.学院登录“调剂服务系统”对申请调剂复试考生进行审核，遴选拟复试考生。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EBF3FB"/>
        <w:spacing w:before="0" w:beforeAutospacing="0" w:after="0" w:afterAutospacing="0" w:line="210" w:lineRule="atLeast"/>
        <w:ind w:left="0" w:right="0" w:firstLine="280"/>
        <w:jc w:val="both"/>
        <w:rPr>
          <w:rFonts w:hint="eastAsia" w:ascii="微软雅黑" w:hAnsi="微软雅黑" w:eastAsia="微软雅黑" w:cs="微软雅黑"/>
          <w:i w:val="0"/>
          <w:iCs w:val="0"/>
          <w:caps w:val="0"/>
          <w:color w:val="122E67"/>
          <w:spacing w:val="0"/>
          <w:sz w:val="14"/>
          <w:szCs w:val="14"/>
        </w:rPr>
      </w:pPr>
      <w:r>
        <w:rPr>
          <w:rFonts w:hint="eastAsia" w:ascii="微软雅黑" w:hAnsi="微软雅黑" w:eastAsia="微软雅黑" w:cs="微软雅黑"/>
          <w:i w:val="0"/>
          <w:iCs w:val="0"/>
          <w:caps w:val="0"/>
          <w:color w:val="122E67"/>
          <w:spacing w:val="0"/>
          <w:sz w:val="14"/>
          <w:szCs w:val="14"/>
          <w:bdr w:val="none" w:color="auto" w:sz="0" w:space="0"/>
          <w:shd w:val="clear" w:fill="EBF3FB"/>
        </w:rPr>
        <w:t>4.学校研究生院对学院提交的拟复试考生进行审核，通过“调剂服务系统”给审核合格的考生发送复试通知。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EBF3FB"/>
        <w:spacing w:before="0" w:beforeAutospacing="0" w:after="0" w:afterAutospacing="0" w:line="210" w:lineRule="atLeast"/>
        <w:ind w:left="0" w:right="0" w:firstLine="280"/>
        <w:jc w:val="both"/>
        <w:rPr>
          <w:rFonts w:hint="eastAsia" w:ascii="微软雅黑" w:hAnsi="微软雅黑" w:eastAsia="微软雅黑" w:cs="微软雅黑"/>
          <w:i w:val="0"/>
          <w:iCs w:val="0"/>
          <w:caps w:val="0"/>
          <w:color w:val="122E67"/>
          <w:spacing w:val="0"/>
          <w:sz w:val="14"/>
          <w:szCs w:val="14"/>
        </w:rPr>
      </w:pPr>
      <w:r>
        <w:rPr>
          <w:rFonts w:hint="eastAsia" w:ascii="微软雅黑" w:hAnsi="微软雅黑" w:eastAsia="微软雅黑" w:cs="微软雅黑"/>
          <w:i w:val="0"/>
          <w:iCs w:val="0"/>
          <w:caps w:val="0"/>
          <w:color w:val="122E67"/>
          <w:spacing w:val="0"/>
          <w:sz w:val="14"/>
          <w:szCs w:val="14"/>
          <w:bdr w:val="none" w:color="auto" w:sz="0" w:space="0"/>
          <w:shd w:val="clear" w:fill="EBF3FB"/>
        </w:rPr>
        <w:t>5.考生在规定时间内登录“调剂服务系统”接收复试通知，学院在本单位网站公示调剂复试人员名单。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EBF3FB"/>
        <w:spacing w:before="0" w:beforeAutospacing="0" w:after="0" w:afterAutospacing="0" w:line="210" w:lineRule="atLeast"/>
        <w:ind w:left="0" w:right="0" w:firstLine="280"/>
        <w:jc w:val="both"/>
        <w:rPr>
          <w:rFonts w:hint="eastAsia" w:ascii="微软雅黑" w:hAnsi="微软雅黑" w:eastAsia="微软雅黑" w:cs="微软雅黑"/>
          <w:i w:val="0"/>
          <w:iCs w:val="0"/>
          <w:caps w:val="0"/>
          <w:color w:val="122E67"/>
          <w:spacing w:val="0"/>
          <w:sz w:val="14"/>
          <w:szCs w:val="14"/>
        </w:rPr>
      </w:pPr>
      <w:r>
        <w:rPr>
          <w:rFonts w:hint="eastAsia" w:ascii="微软雅黑" w:hAnsi="微软雅黑" w:eastAsia="微软雅黑" w:cs="微软雅黑"/>
          <w:i w:val="0"/>
          <w:iCs w:val="0"/>
          <w:caps w:val="0"/>
          <w:color w:val="122E67"/>
          <w:spacing w:val="0"/>
          <w:sz w:val="14"/>
          <w:szCs w:val="14"/>
          <w:bdr w:val="none" w:color="auto" w:sz="0" w:space="0"/>
          <w:shd w:val="clear" w:fill="EBF3FB"/>
        </w:rPr>
        <w:t>6.学院组织复试并确定拟录取调剂考生名单，并报学校研究生院审核后予以公示。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EBF3FB"/>
        <w:spacing w:before="0" w:beforeAutospacing="0" w:after="0" w:afterAutospacing="0" w:line="210" w:lineRule="atLeast"/>
        <w:ind w:left="0" w:right="0" w:firstLine="280"/>
        <w:jc w:val="both"/>
        <w:rPr>
          <w:rFonts w:hint="eastAsia" w:ascii="微软雅黑" w:hAnsi="微软雅黑" w:eastAsia="微软雅黑" w:cs="微软雅黑"/>
          <w:i w:val="0"/>
          <w:iCs w:val="0"/>
          <w:caps w:val="0"/>
          <w:color w:val="122E67"/>
          <w:spacing w:val="0"/>
          <w:sz w:val="14"/>
          <w:szCs w:val="14"/>
        </w:rPr>
      </w:pPr>
      <w:r>
        <w:rPr>
          <w:rFonts w:hint="eastAsia" w:ascii="微软雅黑" w:hAnsi="微软雅黑" w:eastAsia="微软雅黑" w:cs="微软雅黑"/>
          <w:i w:val="0"/>
          <w:iCs w:val="0"/>
          <w:caps w:val="0"/>
          <w:color w:val="122E67"/>
          <w:spacing w:val="0"/>
          <w:sz w:val="14"/>
          <w:szCs w:val="14"/>
          <w:bdr w:val="none" w:color="auto" w:sz="0" w:space="0"/>
          <w:shd w:val="clear" w:fill="EBF3FB"/>
        </w:rPr>
        <w:t>7.学校研究生院严格审核调剂拟录取名单，并通过“调剂服务系统”向审核合格的考生发送待录取通知。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EBF3FB"/>
        <w:spacing w:before="0" w:beforeAutospacing="0" w:after="0" w:afterAutospacing="0" w:line="210" w:lineRule="atLeast"/>
        <w:ind w:left="0" w:right="0" w:firstLine="280"/>
        <w:jc w:val="both"/>
        <w:rPr>
          <w:rFonts w:hint="eastAsia" w:ascii="微软雅黑" w:hAnsi="微软雅黑" w:eastAsia="微软雅黑" w:cs="微软雅黑"/>
          <w:i w:val="0"/>
          <w:iCs w:val="0"/>
          <w:caps w:val="0"/>
          <w:color w:val="122E67"/>
          <w:spacing w:val="0"/>
          <w:sz w:val="14"/>
          <w:szCs w:val="14"/>
        </w:rPr>
      </w:pPr>
      <w:r>
        <w:rPr>
          <w:rFonts w:hint="eastAsia" w:ascii="微软雅黑" w:hAnsi="微软雅黑" w:eastAsia="微软雅黑" w:cs="微软雅黑"/>
          <w:i w:val="0"/>
          <w:iCs w:val="0"/>
          <w:caps w:val="0"/>
          <w:color w:val="122E67"/>
          <w:spacing w:val="0"/>
          <w:sz w:val="14"/>
          <w:szCs w:val="14"/>
          <w:bdr w:val="none" w:color="auto" w:sz="0" w:space="0"/>
          <w:shd w:val="clear" w:fill="EBF3FB"/>
        </w:rPr>
        <w:t>8.接到待录取通知的调剂考生须在24小时内登录“调剂服务系统”予以确认，否则视为自动放弃。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EBF3FB"/>
        <w:spacing w:before="0" w:beforeAutospacing="0" w:after="0" w:afterAutospacing="0" w:line="210" w:lineRule="atLeast"/>
        <w:ind w:left="0" w:right="0" w:firstLine="280"/>
        <w:jc w:val="both"/>
        <w:rPr>
          <w:rFonts w:hint="eastAsia" w:ascii="微软雅黑" w:hAnsi="微软雅黑" w:eastAsia="微软雅黑" w:cs="微软雅黑"/>
          <w:i w:val="0"/>
          <w:iCs w:val="0"/>
          <w:caps w:val="0"/>
          <w:color w:val="122E67"/>
          <w:spacing w:val="0"/>
          <w:sz w:val="14"/>
          <w:szCs w:val="14"/>
        </w:rPr>
      </w:pPr>
      <w:r>
        <w:rPr>
          <w:rStyle w:val="6"/>
          <w:rFonts w:hint="eastAsia" w:ascii="微软雅黑" w:hAnsi="微软雅黑" w:eastAsia="微软雅黑" w:cs="微软雅黑"/>
          <w:i w:val="0"/>
          <w:iCs w:val="0"/>
          <w:caps w:val="0"/>
          <w:color w:val="122E67"/>
          <w:spacing w:val="0"/>
          <w:sz w:val="14"/>
          <w:szCs w:val="14"/>
          <w:bdr w:val="none" w:color="auto" w:sz="0" w:space="0"/>
          <w:shd w:val="clear" w:fill="EBF3FB"/>
        </w:rPr>
        <w:t>六、其它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EBF3FB"/>
        <w:spacing w:before="0" w:beforeAutospacing="0" w:after="0" w:afterAutospacing="0" w:line="210" w:lineRule="atLeast"/>
        <w:ind w:left="0" w:right="0" w:firstLine="280"/>
        <w:jc w:val="both"/>
        <w:rPr>
          <w:rFonts w:hint="eastAsia" w:ascii="微软雅黑" w:hAnsi="微软雅黑" w:eastAsia="微软雅黑" w:cs="微软雅黑"/>
          <w:i w:val="0"/>
          <w:iCs w:val="0"/>
          <w:caps w:val="0"/>
          <w:color w:val="122E67"/>
          <w:spacing w:val="0"/>
          <w:sz w:val="14"/>
          <w:szCs w:val="14"/>
        </w:rPr>
      </w:pPr>
      <w:r>
        <w:rPr>
          <w:rFonts w:hint="eastAsia" w:ascii="微软雅黑" w:hAnsi="微软雅黑" w:eastAsia="微软雅黑" w:cs="微软雅黑"/>
          <w:i w:val="0"/>
          <w:iCs w:val="0"/>
          <w:caps w:val="0"/>
          <w:color w:val="122E67"/>
          <w:spacing w:val="0"/>
          <w:sz w:val="14"/>
          <w:szCs w:val="14"/>
          <w:bdr w:val="none" w:color="auto" w:sz="0" w:space="0"/>
          <w:shd w:val="clear" w:fill="EBF3FB"/>
        </w:rPr>
        <w:t>调剂考生复试、体检、录取、申诉与举报、信息公开和监督等事宜参照《西安石油大学地球科学与工程学院2023年硕士研究生复试录取工作实施细则》执行。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EBF3FB"/>
        <w:spacing w:before="0" w:beforeAutospacing="0" w:after="0" w:afterAutospacing="0" w:line="210" w:lineRule="atLeast"/>
        <w:ind w:left="0" w:right="0" w:firstLine="280"/>
        <w:jc w:val="both"/>
        <w:rPr>
          <w:rFonts w:hint="eastAsia" w:ascii="微软雅黑" w:hAnsi="微软雅黑" w:eastAsia="微软雅黑" w:cs="微软雅黑"/>
          <w:i w:val="0"/>
          <w:iCs w:val="0"/>
          <w:caps w:val="0"/>
          <w:color w:val="122E67"/>
          <w:spacing w:val="0"/>
          <w:sz w:val="14"/>
          <w:szCs w:val="14"/>
        </w:rPr>
      </w:pPr>
      <w:r>
        <w:rPr>
          <w:rStyle w:val="6"/>
          <w:rFonts w:hint="eastAsia" w:ascii="微软雅黑" w:hAnsi="微软雅黑" w:eastAsia="微软雅黑" w:cs="微软雅黑"/>
          <w:i w:val="0"/>
          <w:iCs w:val="0"/>
          <w:caps w:val="0"/>
          <w:color w:val="122E67"/>
          <w:spacing w:val="0"/>
          <w:sz w:val="14"/>
          <w:szCs w:val="14"/>
          <w:bdr w:val="none" w:color="auto" w:sz="0" w:space="0"/>
          <w:shd w:val="clear" w:fill="EBF3FB"/>
        </w:rPr>
        <w:t>七、联系方式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EBF3FB"/>
        <w:spacing w:before="0" w:beforeAutospacing="0" w:after="0" w:afterAutospacing="0" w:line="210" w:lineRule="atLeast"/>
        <w:ind w:left="0" w:right="0" w:firstLine="280"/>
        <w:jc w:val="both"/>
        <w:rPr>
          <w:rFonts w:hint="eastAsia" w:ascii="微软雅黑" w:hAnsi="微软雅黑" w:eastAsia="微软雅黑" w:cs="微软雅黑"/>
          <w:i w:val="0"/>
          <w:iCs w:val="0"/>
          <w:caps w:val="0"/>
          <w:color w:val="122E67"/>
          <w:spacing w:val="0"/>
          <w:sz w:val="14"/>
          <w:szCs w:val="14"/>
        </w:rPr>
      </w:pPr>
      <w:r>
        <w:rPr>
          <w:rFonts w:hint="eastAsia" w:ascii="微软雅黑" w:hAnsi="微软雅黑" w:eastAsia="微软雅黑" w:cs="微软雅黑"/>
          <w:i w:val="0"/>
          <w:iCs w:val="0"/>
          <w:caps w:val="0"/>
          <w:color w:val="122E67"/>
          <w:spacing w:val="0"/>
          <w:sz w:val="14"/>
          <w:szCs w:val="14"/>
          <w:bdr w:val="none" w:color="auto" w:sz="0" w:space="0"/>
          <w:shd w:val="clear" w:fill="EBF3FB"/>
        </w:rPr>
        <w:t>联系人：刘老师、张老师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EBF3FB"/>
        <w:spacing w:before="0" w:beforeAutospacing="0" w:after="0" w:afterAutospacing="0" w:line="210" w:lineRule="atLeast"/>
        <w:ind w:left="0" w:right="0" w:firstLine="280"/>
        <w:jc w:val="both"/>
        <w:rPr>
          <w:rFonts w:hint="eastAsia" w:ascii="微软雅黑" w:hAnsi="微软雅黑" w:eastAsia="微软雅黑" w:cs="微软雅黑"/>
          <w:i w:val="0"/>
          <w:iCs w:val="0"/>
          <w:caps w:val="0"/>
          <w:color w:val="122E67"/>
          <w:spacing w:val="0"/>
          <w:sz w:val="14"/>
          <w:szCs w:val="14"/>
        </w:rPr>
      </w:pPr>
      <w:r>
        <w:rPr>
          <w:rFonts w:hint="eastAsia" w:ascii="微软雅黑" w:hAnsi="微软雅黑" w:eastAsia="微软雅黑" w:cs="微软雅黑"/>
          <w:i w:val="0"/>
          <w:iCs w:val="0"/>
          <w:caps w:val="0"/>
          <w:color w:val="122E67"/>
          <w:spacing w:val="0"/>
          <w:sz w:val="14"/>
          <w:szCs w:val="14"/>
          <w:bdr w:val="none" w:color="auto" w:sz="0" w:space="0"/>
          <w:shd w:val="clear" w:fill="EBF3FB"/>
        </w:rPr>
        <w:t>联系电话：029-88382795</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EBF3FB"/>
        <w:spacing w:before="0" w:beforeAutospacing="0" w:after="0" w:afterAutospacing="0" w:line="210" w:lineRule="atLeast"/>
        <w:ind w:left="0" w:right="0" w:firstLine="280"/>
        <w:jc w:val="both"/>
        <w:rPr>
          <w:rFonts w:hint="eastAsia" w:ascii="微软雅黑" w:hAnsi="微软雅黑" w:eastAsia="微软雅黑" w:cs="微软雅黑"/>
          <w:i w:val="0"/>
          <w:iCs w:val="0"/>
          <w:caps w:val="0"/>
          <w:color w:val="122E67"/>
          <w:spacing w:val="0"/>
          <w:sz w:val="14"/>
          <w:szCs w:val="14"/>
        </w:rPr>
      </w:pPr>
      <w:r>
        <w:rPr>
          <w:rFonts w:hint="eastAsia" w:ascii="微软雅黑" w:hAnsi="微软雅黑" w:eastAsia="微软雅黑" w:cs="微软雅黑"/>
          <w:i w:val="0"/>
          <w:iCs w:val="0"/>
          <w:caps w:val="0"/>
          <w:color w:val="122E67"/>
          <w:spacing w:val="0"/>
          <w:sz w:val="14"/>
          <w:szCs w:val="14"/>
          <w:bdr w:val="none" w:color="auto" w:sz="0" w:space="0"/>
          <w:shd w:val="clear" w:fill="EBF3FB"/>
        </w:rPr>
        <w:t>咨询QQ群：277096150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420"/>
        <w:jc w:val="left"/>
        <w:rPr>
          <w:sz w:val="14"/>
          <w:szCs w:val="1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74227F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2023-05-07T08:19:38Z</dcterms:created>
  <dc:creator>Administrator</dc:creator>
  <cp:lastModifiedBy>王英</cp:lastModifiedBy>
  <dcterms:modified xsi:type="dcterms:W3CDTF">2023-05-07T08:19:45Z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E964509708B14E2FA436E48ABADC5566</vt:lpwstr>
  </property>
</Properties>
</file>