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 w:cs="Arial"/>
          <w:b/>
          <w:bCs/>
          <w:kern w:val="0"/>
          <w:sz w:val="24"/>
        </w:rPr>
      </w:pPr>
      <w:r>
        <w:rPr>
          <w:rFonts w:hint="eastAsia" w:ascii="华文中宋" w:hAnsi="华文中宋" w:eastAsia="华文中宋" w:cs="Arial"/>
          <w:b/>
          <w:bCs/>
          <w:kern w:val="0"/>
          <w:sz w:val="24"/>
        </w:rPr>
        <w:t>附件4</w:t>
      </w:r>
      <w:bookmarkStart w:id="0" w:name="_GoBack"/>
      <w:bookmarkEnd w:id="0"/>
    </w:p>
    <w:p>
      <w:pPr>
        <w:jc w:val="center"/>
        <w:rPr>
          <w:rFonts w:hint="eastAsia" w:ascii="华文中宋" w:hAnsi="华文中宋" w:eastAsia="华文中宋" w:cs="Arial"/>
          <w:b/>
          <w:bCs/>
          <w:kern w:val="0"/>
          <w:sz w:val="32"/>
          <w:szCs w:val="32"/>
        </w:rPr>
      </w:pPr>
      <w:r>
        <w:rPr>
          <w:rFonts w:hint="eastAsia" w:ascii="华文中宋" w:hAnsi="华文中宋" w:eastAsia="华文中宋" w:cs="Arial"/>
          <w:b/>
          <w:bCs/>
          <w:kern w:val="0"/>
          <w:sz w:val="32"/>
          <w:szCs w:val="32"/>
        </w:rPr>
        <w:t>西藏藏医药大学2023年招生硕士研究生复试考生名单</w:t>
      </w:r>
    </w:p>
    <w:p>
      <w:pPr>
        <w:jc w:val="center"/>
        <w:rPr>
          <w:rFonts w:hint="eastAsia" w:ascii="华文中宋" w:hAnsi="华文中宋" w:eastAsia="华文中宋" w:cs="Arial"/>
          <w:b/>
          <w:bCs/>
          <w:kern w:val="0"/>
          <w:sz w:val="32"/>
          <w:szCs w:val="32"/>
        </w:rPr>
      </w:pPr>
      <w:r>
        <w:rPr>
          <w:rFonts w:hint="eastAsia" w:ascii="华文中宋" w:hAnsi="华文中宋" w:eastAsia="华文中宋" w:cs="Arial"/>
          <w:b/>
          <w:bCs/>
          <w:kern w:val="0"/>
          <w:sz w:val="32"/>
          <w:szCs w:val="32"/>
        </w:rPr>
        <w:t>（第一志愿考生）</w:t>
      </w:r>
    </w:p>
    <w:p>
      <w:pPr>
        <w:jc w:val="center"/>
        <w:rPr>
          <w:rFonts w:ascii="华文中宋" w:hAnsi="华文中宋" w:eastAsia="华文中宋" w:cs="Arial"/>
          <w:b/>
          <w:bCs/>
          <w:kern w:val="0"/>
          <w:sz w:val="24"/>
        </w:rPr>
      </w:pPr>
      <w:r>
        <w:rPr>
          <w:rFonts w:hint="eastAsia" w:ascii="华文中宋" w:hAnsi="华文中宋" w:eastAsia="华文中宋" w:cs="Arial"/>
          <w:b/>
          <w:bCs/>
          <w:kern w:val="0"/>
          <w:sz w:val="24"/>
        </w:rPr>
        <w:t>一、拟参加民族医学藏医专业硕士研究生（专业学位类105708）复试考生名单及成绩</w:t>
      </w:r>
    </w:p>
    <w:tbl>
      <w:tblPr>
        <w:tblStyle w:val="3"/>
        <w:tblW w:w="9215" w:type="dxa"/>
        <w:tblInd w:w="-31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76"/>
        <w:gridCol w:w="2268"/>
        <w:gridCol w:w="850"/>
        <w:gridCol w:w="851"/>
        <w:gridCol w:w="850"/>
        <w:gridCol w:w="85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排名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考生编号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外国语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业务科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巴桑扎西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多杰南杰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106963199900158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彭措次仁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嘎松尼玛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106963199900488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达瓦次仁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106963199900448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白玛桑珠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娜姆措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才让道吉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加洋卓玛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106963199900604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玉珍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扎西本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米玛拉姆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当增措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杨周卓玛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央宗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拉毛吉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落桑赤烈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106963199900627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卓玛才让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索朗普赤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106963199900461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洛桑西热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扎西普赤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伟色拉姆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扎西卓玛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106963199900478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索朗卓玛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扎西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格桑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洛拉姐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扎西加措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106963199900341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普穷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米玛普尺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106963199900343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达堆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四郎生格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33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土旦多杰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106963199900059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四郎央忠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加央洛珠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贡布次旦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37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娘毛吉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106963199900139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琼措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106963199900481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39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索南草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106963199900595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尼珍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普布次仁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次仁德吉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106963199900284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达娃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更太吉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卓玛草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普布曲宗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桑珠普尺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106963199900299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土豆旺久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拉巴潘多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白玛扎西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106963199900025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达瓦平措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106963199900340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罗布次仁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106963199900508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bo-CN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旦知昂杰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106963199900611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</w:tbl>
    <w:p>
      <w:pPr>
        <w:jc w:val="center"/>
        <w:rPr>
          <w:rFonts w:ascii="华文中宋" w:hAnsi="华文中宋" w:eastAsia="华文中宋" w:cs="Arial"/>
          <w:b/>
          <w:bCs/>
          <w:kern w:val="0"/>
          <w:sz w:val="24"/>
        </w:rPr>
      </w:pPr>
      <w:r>
        <w:rPr>
          <w:rFonts w:hint="eastAsia" w:ascii="华文中宋" w:hAnsi="华文中宋" w:eastAsia="华文中宋" w:cs="Arial"/>
          <w:b/>
          <w:bCs/>
          <w:kern w:val="0"/>
          <w:sz w:val="24"/>
        </w:rPr>
        <w:t>二、拟参加民族医学藏医专业硕士研究生（学术学位类100513）复试考生名单及成绩</w:t>
      </w:r>
    </w:p>
    <w:tbl>
      <w:tblPr>
        <w:tblStyle w:val="3"/>
        <w:tblW w:w="9215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17"/>
        <w:gridCol w:w="2127"/>
        <w:gridCol w:w="850"/>
        <w:gridCol w:w="851"/>
        <w:gridCol w:w="850"/>
        <w:gridCol w:w="85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排名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考生编号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外国语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业务科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总分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夏道草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106963199900075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久买尕藏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106963199900166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珍拉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106963199900275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尼玛次仁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106963199900527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拉珍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106963199900092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仁欠卓玛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106963199900608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贵桑卓玛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106963199900511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巴桑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106963199900447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才让道吉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106963199900102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松皮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106963199900496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尕藏卓玛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106963199900104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贡嘎旺加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106963199900484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益西吉巴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106963199900349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达娃卓玛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106963199900528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彭玛吉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106963199900062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索兰冬州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106963199900194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次旺多加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106963199900636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才旦加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106963199900065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达瓦卓玛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106963199900485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普布次仁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106963199900386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贡桑曲珍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106963199900096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贡桑次旺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106963199900399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赤来俊美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106963199900239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塔德合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106963199900195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罗布拉加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106963199900414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嘎玛次穷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106963199900234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卓玛草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106963199900117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多杰卓玛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29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罗布桑培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106963199900371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旦增益西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106963199900255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次松拉姆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106963199900476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央青桑毛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106963199900137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次仁曲觉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106963199900363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才旦扎西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106963199900134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扎西罗布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106963199900332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阿旺顿珠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106963199900042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37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洛松达吉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106963199900395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嘎玛贡桑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106963199900492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39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多杰珠加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106963199900507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40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白玛益巴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106963199900068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41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格桑多吉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106963199900054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42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次仁让旦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106963199900369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43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朋措扎西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106963199900606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44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更藏才旦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106963199900142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45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索朗德吉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106963199900328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r>
              <w:rPr>
                <w:rFonts w:hint="eastAsia"/>
              </w:rPr>
              <w:t>46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吉先加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106963199900138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</w:tbl>
    <w:p/>
    <w:p>
      <w:pPr>
        <w:jc w:val="center"/>
        <w:rPr>
          <w:sz w:val="24"/>
        </w:rPr>
      </w:pPr>
      <w:r>
        <w:rPr>
          <w:rFonts w:hint="eastAsia" w:ascii="华文中宋" w:hAnsi="华文中宋" w:eastAsia="华文中宋" w:cs="Arial"/>
          <w:b/>
          <w:bCs/>
          <w:kern w:val="0"/>
          <w:sz w:val="24"/>
        </w:rPr>
        <w:t>三、拟参加中药学专业硕士研究生（学术学位类100800）复试考生名单及成绩</w:t>
      </w:r>
    </w:p>
    <w:tbl>
      <w:tblPr>
        <w:tblStyle w:val="3"/>
        <w:tblW w:w="9215" w:type="dxa"/>
        <w:tblInd w:w="-31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17"/>
        <w:gridCol w:w="2127"/>
        <w:gridCol w:w="850"/>
        <w:gridCol w:w="851"/>
        <w:gridCol w:w="708"/>
        <w:gridCol w:w="142"/>
        <w:gridCol w:w="85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排名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考生编号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外国语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业务科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卓玛央吉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106963199900094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泽让王么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106963199900487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曲宗普尺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106963199900518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白玛拉加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106963199900428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彭毛索南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106963199900281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尼玛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106963199900464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7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旦知吉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106963199900600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8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尕豆草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9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央金拉姆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106963199900099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拉嘎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106963199900522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11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普琼琼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106963199900541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才让扎西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特拉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106963199900620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罗布桑珠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106963199900325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上国家线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次央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尕乍吉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才让拉毛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106963199900599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bidi="bo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bo-CN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旦吉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106963199900345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享受少民照顾线</w:t>
            </w:r>
          </w:p>
        </w:tc>
      </w:tr>
    </w:tbl>
    <w:p>
      <w:pPr>
        <w:rPr>
          <w:rFonts w:ascii="华文中宋" w:hAnsi="华文中宋" w:eastAsia="华文中宋" w:cs="Arial"/>
          <w:b/>
          <w:bCs/>
          <w:kern w:val="0"/>
          <w:sz w:val="28"/>
          <w:szCs w:val="28"/>
        </w:rPr>
      </w:pPr>
      <w:r>
        <w:rPr>
          <w:rFonts w:hint="eastAsia" w:ascii="华文中宋" w:hAnsi="华文中宋" w:eastAsia="华文中宋" w:cs="Arial"/>
          <w:b/>
          <w:bCs/>
          <w:kern w:val="0"/>
          <w:sz w:val="28"/>
          <w:szCs w:val="28"/>
        </w:rPr>
        <w:t xml:space="preserve">                                  </w:t>
      </w:r>
    </w:p>
    <w:p>
      <w:pPr>
        <w:ind w:firstLine="5045" w:firstLineChars="2100"/>
        <w:rPr>
          <w:rFonts w:ascii="华文中宋" w:hAnsi="华文中宋" w:eastAsia="华文中宋" w:cs="Arial"/>
          <w:b/>
          <w:bCs/>
          <w:kern w:val="0"/>
          <w:sz w:val="24"/>
        </w:rPr>
      </w:pPr>
      <w:r>
        <w:rPr>
          <w:rFonts w:hint="eastAsia" w:ascii="华文中宋" w:hAnsi="华文中宋" w:eastAsia="华文中宋" w:cs="Arial"/>
          <w:b/>
          <w:bCs/>
          <w:kern w:val="0"/>
          <w:sz w:val="24"/>
        </w:rPr>
        <w:t>西藏藏医药大学研究生处</w:t>
      </w:r>
    </w:p>
    <w:p>
      <w:pPr>
        <w:rPr>
          <w:rFonts w:ascii="华文中宋" w:hAnsi="华文中宋" w:eastAsia="华文中宋" w:cs="Arial"/>
          <w:b/>
          <w:bCs/>
          <w:kern w:val="0"/>
          <w:sz w:val="24"/>
        </w:rPr>
      </w:pPr>
      <w:r>
        <w:rPr>
          <w:rFonts w:hint="eastAsia" w:ascii="华文中宋" w:hAnsi="华文中宋" w:eastAsia="华文中宋" w:cs="Arial"/>
          <w:b/>
          <w:bCs/>
          <w:kern w:val="0"/>
          <w:sz w:val="24"/>
        </w:rPr>
        <w:t xml:space="preserve">                                             2023年3月28日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83FA0"/>
    <w:rsid w:val="00140745"/>
    <w:rsid w:val="00167200"/>
    <w:rsid w:val="00193FBC"/>
    <w:rsid w:val="001B1FD1"/>
    <w:rsid w:val="002A5331"/>
    <w:rsid w:val="003B6ED2"/>
    <w:rsid w:val="00496CEA"/>
    <w:rsid w:val="00521411"/>
    <w:rsid w:val="00566D7A"/>
    <w:rsid w:val="005703F8"/>
    <w:rsid w:val="00753A69"/>
    <w:rsid w:val="00812D38"/>
    <w:rsid w:val="00813748"/>
    <w:rsid w:val="009124F0"/>
    <w:rsid w:val="009570FB"/>
    <w:rsid w:val="00B30BB9"/>
    <w:rsid w:val="00B527A3"/>
    <w:rsid w:val="00BC4182"/>
    <w:rsid w:val="00C66A89"/>
    <w:rsid w:val="00C755D7"/>
    <w:rsid w:val="00D1406A"/>
    <w:rsid w:val="00E008BE"/>
    <w:rsid w:val="00E74A67"/>
    <w:rsid w:val="1FD15A7E"/>
    <w:rsid w:val="20442E91"/>
    <w:rsid w:val="21B00F22"/>
    <w:rsid w:val="26B83FA0"/>
    <w:rsid w:val="2ACA669D"/>
    <w:rsid w:val="2AE02A06"/>
    <w:rsid w:val="44AE15C6"/>
    <w:rsid w:val="51CA33CF"/>
    <w:rsid w:val="589F094E"/>
    <w:rsid w:val="59234708"/>
    <w:rsid w:val="59CC52E9"/>
    <w:rsid w:val="5AD173F6"/>
    <w:rsid w:val="620D6680"/>
    <w:rsid w:val="69443190"/>
    <w:rsid w:val="6E380457"/>
    <w:rsid w:val="7583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iPriority w:val="0"/>
    <w:rPr>
      <w:sz w:val="18"/>
      <w:szCs w:val="18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6">
    <w:name w:val="批注框文本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gfhgfhgf</Company>
  <Pages>4</Pages>
  <Words>1864</Words>
  <Characters>4316</Characters>
  <Lines>38</Lines>
  <Paragraphs>10</Paragraphs>
  <TotalTime>80</TotalTime>
  <ScaleCrop>false</ScaleCrop>
  <LinksUpToDate>false</LinksUpToDate>
  <CharactersWithSpaces>4395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2021-03-17T03:59:00Z</dcterms:created>
  <dc:creator>pc</dc:creator>
  <cp:lastModifiedBy>晴天</cp:lastModifiedBy>
  <cp:lastPrinted>2023-03-30T07:30:00Z</cp:lastPrinted>
  <dcterms:modified xsi:type="dcterms:W3CDTF">2023-04-17T05:48:37Z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C3480F28D5354E29BAF6690F5954F87C_13</vt:lpwstr>
  </property>
</Properties>
</file>